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21" w:rsidRPr="00EC2D20" w:rsidRDefault="00293621" w:rsidP="00293621">
      <w:pPr>
        <w:pStyle w:val="a3"/>
        <w:ind w:left="0" w:firstLineChars="0" w:firstLine="0"/>
      </w:pPr>
      <w:bookmarkStart w:id="0" w:name="_Toc33174454"/>
      <w:r w:rsidRPr="00EC2D20">
        <w:rPr>
          <w:rFonts w:hint="eastAsia"/>
        </w:rPr>
        <w:t>【様式</w:t>
      </w:r>
      <w:r>
        <w:rPr>
          <w:rFonts w:hint="eastAsia"/>
        </w:rPr>
        <w:t>１</w:t>
      </w:r>
      <w:r w:rsidRPr="00EC2D20">
        <w:rPr>
          <w:rFonts w:hint="eastAsia"/>
        </w:rPr>
        <w:t>】実施方針</w:t>
      </w:r>
      <w:r w:rsidR="00101574">
        <w:rPr>
          <w:rFonts w:hint="eastAsia"/>
        </w:rPr>
        <w:t>等</w:t>
      </w:r>
      <w:r w:rsidRPr="00EC2D20">
        <w:rPr>
          <w:rFonts w:hint="eastAsia"/>
        </w:rPr>
        <w:t>に関する質問書</w:t>
      </w:r>
      <w:bookmarkEnd w:id="0"/>
    </w:p>
    <w:p w:rsidR="00293621" w:rsidRPr="00EC2D20" w:rsidRDefault="00293621" w:rsidP="00293621"/>
    <w:p w:rsidR="00293621" w:rsidRPr="00EC2D20" w:rsidRDefault="00293621" w:rsidP="00293621">
      <w:pPr>
        <w:jc w:val="right"/>
      </w:pPr>
      <w:r>
        <w:rPr>
          <w:rFonts w:hint="eastAsia"/>
        </w:rPr>
        <w:t>令和</w:t>
      </w:r>
      <w:r w:rsidRPr="00EC2D20">
        <w:rPr>
          <w:rFonts w:hint="eastAsia"/>
        </w:rPr>
        <w:t xml:space="preserve">　　年　　月　　日</w:t>
      </w:r>
    </w:p>
    <w:p w:rsidR="00293621" w:rsidRPr="00EC2D20" w:rsidRDefault="00293621" w:rsidP="002936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1574">
        <w:rPr>
          <w:rFonts w:ascii="ＭＳ ゴシック" w:eastAsia="ＭＳ ゴシック" w:hAnsi="ＭＳ ゴシック" w:hint="eastAsia"/>
          <w:spacing w:val="25"/>
          <w:kern w:val="0"/>
          <w:sz w:val="28"/>
          <w:szCs w:val="28"/>
          <w:fitText w:val="3920" w:id="-2093757184"/>
        </w:rPr>
        <w:t>実施方針</w:t>
      </w:r>
      <w:r w:rsidR="00101574" w:rsidRPr="00101574">
        <w:rPr>
          <w:rFonts w:ascii="ＭＳ ゴシック" w:eastAsia="ＭＳ ゴシック" w:hAnsi="ＭＳ ゴシック" w:hint="eastAsia"/>
          <w:spacing w:val="25"/>
          <w:kern w:val="0"/>
          <w:sz w:val="28"/>
          <w:szCs w:val="28"/>
          <w:fitText w:val="3920" w:id="-2093757184"/>
        </w:rPr>
        <w:t>等</w:t>
      </w:r>
      <w:r w:rsidRPr="00101574">
        <w:rPr>
          <w:rFonts w:ascii="ＭＳ ゴシック" w:eastAsia="ＭＳ ゴシック" w:hAnsi="ＭＳ ゴシック" w:hint="eastAsia"/>
          <w:spacing w:val="25"/>
          <w:kern w:val="0"/>
          <w:sz w:val="28"/>
          <w:szCs w:val="28"/>
          <w:fitText w:val="3920" w:id="-2093757184"/>
        </w:rPr>
        <w:t>に関する質問</w:t>
      </w:r>
      <w:r w:rsidRPr="00101574">
        <w:rPr>
          <w:rFonts w:ascii="ＭＳ ゴシック" w:eastAsia="ＭＳ ゴシック" w:hAnsi="ＭＳ ゴシック" w:hint="eastAsia"/>
          <w:spacing w:val="5"/>
          <w:kern w:val="0"/>
          <w:sz w:val="28"/>
          <w:szCs w:val="28"/>
          <w:fitText w:val="3920" w:id="-2093757184"/>
        </w:rPr>
        <w:t>書</w:t>
      </w:r>
    </w:p>
    <w:p w:rsidR="00293621" w:rsidRPr="00EC2D20" w:rsidRDefault="00293621" w:rsidP="00293621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293621" w:rsidRPr="00EC2D20" w:rsidTr="0077782A">
        <w:trPr>
          <w:trHeight w:val="1020"/>
        </w:trPr>
        <w:tc>
          <w:tcPr>
            <w:tcW w:w="1800" w:type="dxa"/>
            <w:vAlign w:val="center"/>
          </w:tcPr>
          <w:p w:rsidR="00293621" w:rsidRPr="00EC2D20" w:rsidRDefault="00293621" w:rsidP="0077782A">
            <w:pPr>
              <w:jc w:val="center"/>
            </w:pPr>
            <w:r w:rsidRPr="00101574">
              <w:rPr>
                <w:rFonts w:hint="eastAsia"/>
                <w:spacing w:val="202"/>
                <w:kern w:val="0"/>
                <w:fitText w:val="1470" w:id="-2093757183"/>
              </w:rPr>
              <w:t>法人</w:t>
            </w:r>
            <w:r w:rsidRPr="00101574">
              <w:rPr>
                <w:rFonts w:hint="eastAsia"/>
                <w:spacing w:val="1"/>
                <w:kern w:val="0"/>
                <w:fitText w:val="1470" w:id="-2093757183"/>
              </w:rPr>
              <w:t>名</w:t>
            </w:r>
          </w:p>
        </w:tc>
        <w:tc>
          <w:tcPr>
            <w:tcW w:w="6840" w:type="dxa"/>
            <w:vAlign w:val="center"/>
          </w:tcPr>
          <w:p w:rsidR="00293621" w:rsidRPr="00EC2D20" w:rsidRDefault="00293621" w:rsidP="0077782A">
            <w:bookmarkStart w:id="1" w:name="_GoBack"/>
            <w:bookmarkEnd w:id="1"/>
          </w:p>
        </w:tc>
      </w:tr>
    </w:tbl>
    <w:p w:rsidR="00293621" w:rsidRPr="00EC2D20" w:rsidRDefault="00293621" w:rsidP="00293621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580"/>
      </w:tblGrid>
      <w:tr w:rsidR="00293621" w:rsidRPr="00EC2D20" w:rsidTr="0077782A">
        <w:trPr>
          <w:trHeight w:val="417"/>
        </w:trPr>
        <w:tc>
          <w:tcPr>
            <w:tcW w:w="1800" w:type="dxa"/>
            <w:vMerge w:val="restart"/>
            <w:vAlign w:val="center"/>
          </w:tcPr>
          <w:p w:rsidR="00293621" w:rsidRPr="00EC2D20" w:rsidRDefault="00293621" w:rsidP="0077782A">
            <w:pPr>
              <w:jc w:val="center"/>
            </w:pPr>
            <w:r w:rsidRPr="00101574">
              <w:rPr>
                <w:rFonts w:hint="eastAsia"/>
                <w:spacing w:val="22"/>
                <w:kern w:val="0"/>
                <w:fitText w:val="1540" w:id="-2093756160"/>
              </w:rPr>
              <w:t>実施方針</w:t>
            </w:r>
            <w:r w:rsidR="00101574" w:rsidRPr="00101574">
              <w:rPr>
                <w:rFonts w:hint="eastAsia"/>
                <w:spacing w:val="22"/>
                <w:kern w:val="0"/>
                <w:fitText w:val="1540" w:id="-2093756160"/>
              </w:rPr>
              <w:t>等</w:t>
            </w:r>
            <w:r w:rsidRPr="00101574">
              <w:rPr>
                <w:rFonts w:hint="eastAsia"/>
                <w:kern w:val="0"/>
                <w:fitText w:val="1540" w:id="-2093756160"/>
              </w:rPr>
              <w:t>の</w:t>
            </w:r>
          </w:p>
          <w:p w:rsidR="00293621" w:rsidRPr="00EC2D20" w:rsidRDefault="00293621" w:rsidP="0077782A">
            <w:pPr>
              <w:jc w:val="center"/>
            </w:pPr>
            <w:r w:rsidRPr="00101574">
              <w:rPr>
                <w:rFonts w:hint="eastAsia"/>
                <w:spacing w:val="110"/>
                <w:kern w:val="0"/>
                <w:fitText w:val="1540" w:id="-2093756159"/>
              </w:rPr>
              <w:t>該当箇</w:t>
            </w:r>
            <w:r w:rsidRPr="00101574">
              <w:rPr>
                <w:rFonts w:hint="eastAsia"/>
                <w:kern w:val="0"/>
                <w:fitText w:val="1540" w:id="-2093756159"/>
              </w:rPr>
              <w:t>所</w:t>
            </w:r>
          </w:p>
        </w:tc>
        <w:tc>
          <w:tcPr>
            <w:tcW w:w="1260" w:type="dxa"/>
            <w:vAlign w:val="center"/>
          </w:tcPr>
          <w:p w:rsidR="00293621" w:rsidRPr="00EC2D20" w:rsidRDefault="00293621" w:rsidP="0077782A">
            <w:pPr>
              <w:jc w:val="center"/>
            </w:pPr>
            <w:r w:rsidRPr="00293621">
              <w:rPr>
                <w:rFonts w:hint="eastAsia"/>
                <w:spacing w:val="97"/>
                <w:kern w:val="0"/>
                <w:fitText w:val="1050" w:id="-2093757180"/>
              </w:rPr>
              <w:t>ペー</w:t>
            </w:r>
            <w:r w:rsidRPr="00293621">
              <w:rPr>
                <w:rFonts w:hint="eastAsia"/>
                <w:spacing w:val="1"/>
                <w:kern w:val="0"/>
                <w:fitText w:val="1050" w:id="-2093757180"/>
              </w:rPr>
              <w:t>ジ</w:t>
            </w:r>
          </w:p>
        </w:tc>
        <w:tc>
          <w:tcPr>
            <w:tcW w:w="5580" w:type="dxa"/>
            <w:vAlign w:val="center"/>
          </w:tcPr>
          <w:p w:rsidR="00293621" w:rsidRPr="00EC2D20" w:rsidRDefault="00293621" w:rsidP="0077782A">
            <w:pPr>
              <w:jc w:val="center"/>
            </w:pPr>
          </w:p>
        </w:tc>
      </w:tr>
      <w:tr w:rsidR="00293621" w:rsidRPr="00EC2D20" w:rsidTr="0077782A">
        <w:trPr>
          <w:trHeight w:val="435"/>
        </w:trPr>
        <w:tc>
          <w:tcPr>
            <w:tcW w:w="1800" w:type="dxa"/>
            <w:vMerge/>
            <w:vAlign w:val="center"/>
          </w:tcPr>
          <w:p w:rsidR="00293621" w:rsidRPr="00EC2D20" w:rsidRDefault="00293621" w:rsidP="007778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293621" w:rsidRPr="00EC2D20" w:rsidRDefault="00293621" w:rsidP="0077782A">
            <w:pPr>
              <w:jc w:val="center"/>
            </w:pPr>
            <w:r w:rsidRPr="00EC2D20">
              <w:rPr>
                <w:rFonts w:hint="eastAsia"/>
              </w:rPr>
              <w:t>項　　番</w:t>
            </w:r>
          </w:p>
        </w:tc>
        <w:tc>
          <w:tcPr>
            <w:tcW w:w="5580" w:type="dxa"/>
            <w:vAlign w:val="center"/>
          </w:tcPr>
          <w:p w:rsidR="00293621" w:rsidRPr="00EC2D20" w:rsidRDefault="00293621" w:rsidP="0077782A">
            <w:pPr>
              <w:jc w:val="center"/>
            </w:pPr>
          </w:p>
        </w:tc>
      </w:tr>
      <w:tr w:rsidR="00293621" w:rsidRPr="00EC2D20" w:rsidTr="0077782A">
        <w:trPr>
          <w:trHeight w:val="405"/>
        </w:trPr>
        <w:tc>
          <w:tcPr>
            <w:tcW w:w="1800" w:type="dxa"/>
            <w:vMerge/>
            <w:vAlign w:val="center"/>
          </w:tcPr>
          <w:p w:rsidR="00293621" w:rsidRPr="00EC2D20" w:rsidRDefault="00293621" w:rsidP="0077782A">
            <w:pPr>
              <w:jc w:val="center"/>
            </w:pPr>
          </w:p>
        </w:tc>
        <w:tc>
          <w:tcPr>
            <w:tcW w:w="1260" w:type="dxa"/>
            <w:vAlign w:val="center"/>
          </w:tcPr>
          <w:p w:rsidR="00293621" w:rsidRPr="00EC2D20" w:rsidRDefault="00293621" w:rsidP="0077782A">
            <w:pPr>
              <w:jc w:val="center"/>
            </w:pPr>
            <w:r w:rsidRPr="00EC2D20">
              <w:rPr>
                <w:rFonts w:hint="eastAsia"/>
              </w:rPr>
              <w:t>項　　目</w:t>
            </w:r>
          </w:p>
        </w:tc>
        <w:tc>
          <w:tcPr>
            <w:tcW w:w="5580" w:type="dxa"/>
            <w:vAlign w:val="center"/>
          </w:tcPr>
          <w:p w:rsidR="00293621" w:rsidRPr="00EC2D20" w:rsidRDefault="00293621" w:rsidP="0077782A">
            <w:pPr>
              <w:jc w:val="center"/>
            </w:pPr>
          </w:p>
        </w:tc>
      </w:tr>
      <w:tr w:rsidR="00293621" w:rsidRPr="00EC2D20" w:rsidTr="0077782A">
        <w:trPr>
          <w:trHeight w:val="7204"/>
        </w:trPr>
        <w:tc>
          <w:tcPr>
            <w:tcW w:w="1800" w:type="dxa"/>
            <w:vAlign w:val="center"/>
          </w:tcPr>
          <w:p w:rsidR="00293621" w:rsidRPr="00EC2D20" w:rsidRDefault="00293621" w:rsidP="0077782A">
            <w:pPr>
              <w:jc w:val="center"/>
            </w:pPr>
            <w:r w:rsidRPr="00293621">
              <w:rPr>
                <w:rFonts w:hint="eastAsia"/>
                <w:spacing w:val="515"/>
                <w:kern w:val="0"/>
                <w:fitText w:val="1470" w:id="-2093757179"/>
              </w:rPr>
              <w:t>質</w:t>
            </w:r>
            <w:r w:rsidRPr="00293621">
              <w:rPr>
                <w:rFonts w:hint="eastAsia"/>
                <w:kern w:val="0"/>
                <w:fitText w:val="1470" w:id="-2093757179"/>
              </w:rPr>
              <w:t>問</w:t>
            </w:r>
          </w:p>
          <w:p w:rsidR="00293621" w:rsidRPr="00EC2D20" w:rsidRDefault="00293621" w:rsidP="0077782A">
            <w:pPr>
              <w:jc w:val="center"/>
            </w:pPr>
            <w:r w:rsidRPr="00293621">
              <w:rPr>
                <w:rFonts w:hint="eastAsia"/>
                <w:spacing w:val="202"/>
                <w:kern w:val="0"/>
                <w:fitText w:val="1470" w:id="-2093757178"/>
              </w:rPr>
              <w:t>の内</w:t>
            </w:r>
            <w:r w:rsidRPr="00293621">
              <w:rPr>
                <w:rFonts w:hint="eastAsia"/>
                <w:spacing w:val="1"/>
                <w:kern w:val="0"/>
                <w:fitText w:val="1470" w:id="-2093757178"/>
              </w:rPr>
              <w:t>容</w:t>
            </w:r>
          </w:p>
        </w:tc>
        <w:tc>
          <w:tcPr>
            <w:tcW w:w="6840" w:type="dxa"/>
            <w:gridSpan w:val="2"/>
            <w:vAlign w:val="center"/>
          </w:tcPr>
          <w:p w:rsidR="00293621" w:rsidRPr="00EC2D20" w:rsidRDefault="00293621" w:rsidP="0077782A"/>
        </w:tc>
      </w:tr>
    </w:tbl>
    <w:p w:rsidR="00293621" w:rsidRPr="00EC2D20" w:rsidRDefault="00293621" w:rsidP="00293621">
      <w:pPr>
        <w:numPr>
          <w:ilvl w:val="0"/>
          <w:numId w:val="1"/>
        </w:numPr>
        <w:snapToGrid w:val="0"/>
      </w:pPr>
      <w:r w:rsidRPr="00EC2D20">
        <w:rPr>
          <w:rFonts w:hint="eastAsia"/>
        </w:rPr>
        <w:t>質問は、簡潔かつ具体的に記入すること。</w:t>
      </w:r>
    </w:p>
    <w:p w:rsidR="00293621" w:rsidRDefault="00293621" w:rsidP="00293621">
      <w:pPr>
        <w:numPr>
          <w:ilvl w:val="0"/>
          <w:numId w:val="1"/>
        </w:numPr>
        <w:snapToGrid w:val="0"/>
      </w:pPr>
      <w:r w:rsidRPr="00EC2D20">
        <w:rPr>
          <w:rFonts w:hint="eastAsia"/>
        </w:rPr>
        <w:t>質問は、本様式1枚につき1件とする。質問が複数ある場合は、本様式を複写して用いること。</w:t>
      </w:r>
    </w:p>
    <w:p w:rsidR="008C1F8C" w:rsidRPr="00293621" w:rsidRDefault="008C1F8C">
      <w:bookmarkStart w:id="2" w:name="_Toc31381114"/>
      <w:bookmarkStart w:id="3" w:name="_Toc31450578"/>
      <w:bookmarkStart w:id="4" w:name="_Toc31455998"/>
      <w:bookmarkStart w:id="5" w:name="_Toc31458106"/>
      <w:bookmarkStart w:id="6" w:name="_Toc32250401"/>
      <w:bookmarkStart w:id="7" w:name="_Toc32410941"/>
      <w:bookmarkStart w:id="8" w:name="_Toc31288991"/>
      <w:bookmarkStart w:id="9" w:name="_Toc31289305"/>
      <w:bookmarkStart w:id="10" w:name="_Toc31381123"/>
      <w:bookmarkStart w:id="11" w:name="_Toc31450587"/>
      <w:bookmarkStart w:id="12" w:name="_Toc31456007"/>
      <w:bookmarkStart w:id="13" w:name="_Toc31458115"/>
      <w:bookmarkStart w:id="14" w:name="_Toc32250410"/>
      <w:bookmarkStart w:id="15" w:name="_Toc32410950"/>
      <w:bookmarkStart w:id="16" w:name="_Toc31288992"/>
      <w:bookmarkStart w:id="17" w:name="_Toc31289306"/>
      <w:bookmarkStart w:id="18" w:name="_Toc31381124"/>
      <w:bookmarkStart w:id="19" w:name="_Toc31450588"/>
      <w:bookmarkStart w:id="20" w:name="_Toc31456008"/>
      <w:bookmarkStart w:id="21" w:name="_Toc31458116"/>
      <w:bookmarkStart w:id="22" w:name="_Toc32250411"/>
      <w:bookmarkStart w:id="23" w:name="_Toc3241095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8C1F8C" w:rsidRPr="00293621" w:rsidSect="007D3F82">
      <w:pgSz w:w="11906" w:h="16838" w:code="9"/>
      <w:pgMar w:top="1701" w:right="1701" w:bottom="1701" w:left="1701" w:header="567" w:footer="851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484A"/>
    <w:multiLevelType w:val="hybridMultilevel"/>
    <w:tmpl w:val="4AC28924"/>
    <w:lvl w:ilvl="0" w:tplc="0B1EE65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21"/>
    <w:rsid w:val="00101574"/>
    <w:rsid w:val="00293621"/>
    <w:rsid w:val="008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17F80"/>
  <w15:chartTrackingRefBased/>
  <w15:docId w15:val="{9B9F883F-3859-4366-9258-C0323A72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21"/>
    <w:pPr>
      <w:widowControl w:val="0"/>
      <w:jc w:val="both"/>
    </w:pPr>
    <w:rPr>
      <w:rFonts w:ascii="ＭＳ 明朝" w:eastAsia="ＭＳ 明朝" w:hAnsi="Century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link w:val="a4"/>
    <w:qFormat/>
    <w:rsid w:val="00293621"/>
    <w:pPr>
      <w:ind w:left="500" w:hangingChars="500" w:hanging="500"/>
      <w:outlineLvl w:val="1"/>
    </w:pPr>
    <w:rPr>
      <w:rFonts w:ascii="ＭＳ ゴシック" w:eastAsia="ＭＳ ゴシック" w:hAnsi="ＭＳ ゴシック"/>
      <w:color w:val="000000" w:themeColor="text1"/>
    </w:rPr>
  </w:style>
  <w:style w:type="character" w:customStyle="1" w:styleId="a4">
    <w:name w:val="様式 (文字)"/>
    <w:basedOn w:val="a0"/>
    <w:link w:val="a3"/>
    <w:rsid w:val="00293621"/>
    <w:rPr>
      <w:rFonts w:ascii="ＭＳ ゴシック" w:eastAsia="ＭＳ ゴシック" w:hAnsi="ＭＳ ゴシック" w:cs="Times New Roman"/>
      <w:color w:val="000000" w:themeColor="text1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