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ECE2" w14:textId="04605835" w:rsidR="00525FFC" w:rsidRPr="00493D0A" w:rsidRDefault="00525FFC" w:rsidP="00FD4D51">
      <w:pPr>
        <w:jc w:val="left"/>
        <w:rPr>
          <w:rFonts w:ascii="BIZ UDPゴシック" w:eastAsia="BIZ UDPゴシック" w:hAnsi="BIZ UDPゴシック"/>
          <w:sz w:val="40"/>
          <w:szCs w:val="14"/>
        </w:rPr>
      </w:pPr>
    </w:p>
    <w:p w14:paraId="52B562EE" w14:textId="77777777" w:rsidR="00525FFC" w:rsidRPr="00493D0A" w:rsidRDefault="00525FFC" w:rsidP="00525FFC">
      <w:pPr>
        <w:jc w:val="center"/>
        <w:rPr>
          <w:rFonts w:ascii="BIZ UDPゴシック" w:eastAsia="BIZ UDPゴシック" w:hAnsi="BIZ UDPゴシック"/>
          <w:sz w:val="72"/>
        </w:rPr>
      </w:pPr>
    </w:p>
    <w:p w14:paraId="13A13395" w14:textId="77777777" w:rsidR="00525FFC" w:rsidRPr="00493D0A" w:rsidRDefault="00525FFC" w:rsidP="00525FFC">
      <w:pPr>
        <w:jc w:val="center"/>
        <w:rPr>
          <w:rFonts w:ascii="BIZ UDPゴシック" w:eastAsia="BIZ UDPゴシック" w:hAnsi="BIZ UDPゴシック"/>
          <w:sz w:val="72"/>
        </w:rPr>
      </w:pPr>
    </w:p>
    <w:p w14:paraId="2A449CEB" w14:textId="66B72BA7" w:rsidR="00525FFC" w:rsidRPr="00493D0A" w:rsidRDefault="00525FFC" w:rsidP="007C06A4">
      <w:pPr>
        <w:ind w:leftChars="-135" w:left="-283"/>
        <w:jc w:val="center"/>
        <w:rPr>
          <w:rFonts w:ascii="BIZ UDPゴシック" w:eastAsia="BIZ UDPゴシック" w:hAnsi="BIZ UDPゴシック"/>
          <w:sz w:val="72"/>
        </w:rPr>
      </w:pPr>
      <w:r w:rsidRPr="00493D0A">
        <w:rPr>
          <w:rFonts w:ascii="BIZ UDPゴシック" w:eastAsia="BIZ UDPゴシック" w:hAnsi="BIZ UDPゴシック" w:hint="eastAsia"/>
          <w:sz w:val="72"/>
        </w:rPr>
        <w:t>枚方市災害</w:t>
      </w:r>
      <w:r w:rsidR="00B82CB7" w:rsidRPr="00493D0A">
        <w:rPr>
          <w:rFonts w:ascii="BIZ UDPゴシック" w:eastAsia="BIZ UDPゴシック" w:hAnsi="BIZ UDPゴシック" w:hint="eastAsia"/>
          <w:sz w:val="72"/>
        </w:rPr>
        <w:t>時</w:t>
      </w:r>
      <w:r w:rsidRPr="00493D0A">
        <w:rPr>
          <w:rFonts w:ascii="BIZ UDPゴシック" w:eastAsia="BIZ UDPゴシック" w:hAnsi="BIZ UDPゴシック" w:hint="eastAsia"/>
          <w:sz w:val="72"/>
        </w:rPr>
        <w:t>備蓄方針</w:t>
      </w:r>
    </w:p>
    <w:p w14:paraId="2544A948" w14:textId="67E3550B" w:rsidR="00525FFC" w:rsidRPr="00493D0A" w:rsidRDefault="00525FFC" w:rsidP="00525FFC">
      <w:pPr>
        <w:jc w:val="center"/>
        <w:rPr>
          <w:rFonts w:ascii="BIZ UDPゴシック" w:eastAsia="BIZ UDPゴシック" w:hAnsi="BIZ UDPゴシック"/>
          <w:sz w:val="72"/>
        </w:rPr>
      </w:pPr>
    </w:p>
    <w:p w14:paraId="561EF4B0" w14:textId="77777777" w:rsidR="00525FFC" w:rsidRPr="00493D0A" w:rsidRDefault="00525FFC" w:rsidP="00525FFC">
      <w:pPr>
        <w:jc w:val="center"/>
        <w:rPr>
          <w:rFonts w:ascii="BIZ UDPゴシック" w:eastAsia="BIZ UDPゴシック" w:hAnsi="BIZ UDPゴシック"/>
          <w:sz w:val="72"/>
        </w:rPr>
      </w:pPr>
    </w:p>
    <w:p w14:paraId="7C9DF35A" w14:textId="77777777" w:rsidR="00525FFC" w:rsidRPr="00493D0A" w:rsidRDefault="00525FFC" w:rsidP="00525FFC">
      <w:pPr>
        <w:jc w:val="center"/>
        <w:rPr>
          <w:rFonts w:ascii="BIZ UDPゴシック" w:eastAsia="BIZ UDPゴシック" w:hAnsi="BIZ UDPゴシック"/>
          <w:sz w:val="72"/>
        </w:rPr>
      </w:pPr>
    </w:p>
    <w:p w14:paraId="528DC7B8" w14:textId="77777777" w:rsidR="00525FFC" w:rsidRPr="00493D0A" w:rsidRDefault="00525FFC" w:rsidP="00525FFC">
      <w:pPr>
        <w:jc w:val="center"/>
        <w:rPr>
          <w:rFonts w:ascii="BIZ UDPゴシック" w:eastAsia="BIZ UDPゴシック" w:hAnsi="BIZ UDPゴシック"/>
          <w:sz w:val="72"/>
        </w:rPr>
      </w:pPr>
    </w:p>
    <w:p w14:paraId="2433B9C8" w14:textId="77777777" w:rsidR="00525FFC" w:rsidRPr="00493D0A" w:rsidRDefault="00525FFC" w:rsidP="00525FFC">
      <w:pPr>
        <w:jc w:val="center"/>
        <w:rPr>
          <w:rFonts w:ascii="BIZ UDPゴシック" w:eastAsia="BIZ UDPゴシック" w:hAnsi="BIZ UDPゴシック"/>
          <w:sz w:val="72"/>
        </w:rPr>
      </w:pPr>
    </w:p>
    <w:p w14:paraId="6F6B029F" w14:textId="2F794605" w:rsidR="00525FFC" w:rsidRPr="00493D0A" w:rsidRDefault="00525FFC" w:rsidP="004D4F16">
      <w:pPr>
        <w:jc w:val="center"/>
        <w:rPr>
          <w:rFonts w:ascii="BIZ UDPゴシック" w:eastAsia="BIZ UDPゴシック" w:hAnsi="BIZ UDPゴシック"/>
          <w:sz w:val="44"/>
        </w:rPr>
      </w:pPr>
      <w:r w:rsidRPr="00493D0A">
        <w:rPr>
          <w:rFonts w:ascii="BIZ UDPゴシック" w:eastAsia="BIZ UDPゴシック" w:hAnsi="BIZ UDPゴシック" w:hint="eastAsia"/>
          <w:sz w:val="44"/>
        </w:rPr>
        <w:t>令和</w:t>
      </w:r>
      <w:r w:rsidR="004D4F16" w:rsidRPr="00493D0A">
        <w:rPr>
          <w:rFonts w:ascii="BIZ UDPゴシック" w:eastAsia="BIZ UDPゴシック" w:hAnsi="BIZ UDPゴシック" w:hint="eastAsia"/>
          <w:sz w:val="44"/>
        </w:rPr>
        <w:t>8</w:t>
      </w:r>
      <w:r w:rsidRPr="00493D0A">
        <w:rPr>
          <w:rFonts w:ascii="BIZ UDPゴシック" w:eastAsia="BIZ UDPゴシック" w:hAnsi="BIZ UDPゴシック" w:hint="eastAsia"/>
          <w:sz w:val="44"/>
        </w:rPr>
        <w:t>年</w:t>
      </w:r>
      <w:r w:rsidR="0034590B">
        <w:rPr>
          <w:rFonts w:ascii="BIZ UDPゴシック" w:eastAsia="BIZ UDPゴシック" w:hAnsi="BIZ UDPゴシック" w:hint="eastAsia"/>
          <w:sz w:val="44"/>
        </w:rPr>
        <w:t>７</w:t>
      </w:r>
      <w:r w:rsidRPr="00493D0A">
        <w:rPr>
          <w:rFonts w:ascii="BIZ UDPゴシック" w:eastAsia="BIZ UDPゴシック" w:hAnsi="BIZ UDPゴシック" w:hint="eastAsia"/>
          <w:sz w:val="44"/>
        </w:rPr>
        <w:t>月</w:t>
      </w:r>
    </w:p>
    <w:p w14:paraId="77508D36" w14:textId="77777777" w:rsidR="00525FFC" w:rsidRPr="00493D0A" w:rsidRDefault="00525FFC" w:rsidP="00525FFC">
      <w:pPr>
        <w:jc w:val="center"/>
        <w:rPr>
          <w:rFonts w:ascii="BIZ UDPゴシック" w:eastAsia="BIZ UDPゴシック" w:hAnsi="BIZ UDPゴシック"/>
          <w:sz w:val="52"/>
        </w:rPr>
      </w:pPr>
      <w:r w:rsidRPr="00493D0A">
        <w:rPr>
          <w:rFonts w:ascii="BIZ UDPゴシック" w:eastAsia="BIZ UDPゴシック" w:hAnsi="BIZ UDPゴシック" w:hint="eastAsia"/>
          <w:sz w:val="52"/>
        </w:rPr>
        <w:t>枚方市</w:t>
      </w:r>
    </w:p>
    <w:p w14:paraId="68464FC5" w14:textId="77777777" w:rsidR="002E1D3D" w:rsidRPr="00493D0A" w:rsidRDefault="002E1D3D" w:rsidP="002E1D3D">
      <w:pPr>
        <w:widowControl/>
        <w:jc w:val="center"/>
        <w:rPr>
          <w:rFonts w:ascii="BIZ UDPゴシック" w:eastAsia="BIZ UDPゴシック" w:hAnsi="BIZ UDPゴシック"/>
          <w:sz w:val="52"/>
        </w:rPr>
      </w:pPr>
    </w:p>
    <w:p w14:paraId="7D8C2128" w14:textId="77777777" w:rsidR="002E1D3D" w:rsidRPr="00493D0A" w:rsidRDefault="002E1D3D" w:rsidP="00833DBD">
      <w:pPr>
        <w:widowControl/>
        <w:rPr>
          <w:rFonts w:ascii="BIZ UDPゴシック" w:eastAsia="BIZ UDPゴシック" w:hAnsi="BIZ UDPゴシック"/>
          <w:sz w:val="52"/>
        </w:rPr>
      </w:pPr>
    </w:p>
    <w:p w14:paraId="03E0E6C2" w14:textId="77777777" w:rsidR="00525FFC" w:rsidRPr="00493D0A" w:rsidRDefault="00525FFC" w:rsidP="00525FFC">
      <w:pPr>
        <w:pageBreakBefore/>
        <w:jc w:val="left"/>
        <w:rPr>
          <w:rFonts w:ascii="BIZ UDPゴシック" w:eastAsia="BIZ UDPゴシック" w:hAnsi="BIZ UDPゴシック"/>
          <w:sz w:val="52"/>
        </w:rPr>
      </w:pPr>
      <w:r w:rsidRPr="00493D0A">
        <w:rPr>
          <w:rFonts w:ascii="BIZ UDPゴシック" w:eastAsia="BIZ UDPゴシック" w:hAnsi="BIZ UDPゴシック" w:hint="eastAsia"/>
          <w:sz w:val="52"/>
        </w:rPr>
        <w:lastRenderedPageBreak/>
        <w:t>目次</w:t>
      </w:r>
    </w:p>
    <w:p w14:paraId="66015141" w14:textId="77777777" w:rsidR="00525FFC" w:rsidRPr="00493D0A" w:rsidRDefault="00525FFC"/>
    <w:tbl>
      <w:tblPr>
        <w:tblW w:w="8945" w:type="dxa"/>
        <w:tblCellMar>
          <w:left w:w="0" w:type="dxa"/>
          <w:right w:w="0" w:type="dxa"/>
        </w:tblCellMar>
        <w:tblLook w:val="0420" w:firstRow="1" w:lastRow="0" w:firstColumn="0" w:lastColumn="0" w:noHBand="0" w:noVBand="1"/>
      </w:tblPr>
      <w:tblGrid>
        <w:gridCol w:w="1151"/>
        <w:gridCol w:w="6777"/>
        <w:gridCol w:w="1017"/>
      </w:tblGrid>
      <w:tr w:rsidR="00493D0A" w:rsidRPr="00493D0A" w14:paraId="027A2029" w14:textId="77777777" w:rsidTr="007241ED">
        <w:trPr>
          <w:trHeight w:val="889"/>
        </w:trPr>
        <w:tc>
          <w:tcPr>
            <w:tcW w:w="1151" w:type="dxa"/>
            <w:tcBorders>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5B970DF8" w14:textId="77777777"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1</w:t>
            </w:r>
          </w:p>
        </w:tc>
        <w:tc>
          <w:tcPr>
            <w:tcW w:w="6777" w:type="dxa"/>
            <w:tcBorders>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4CFFB763" w14:textId="0BD109FD"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備蓄方針策定に係る考え方</w:t>
            </w:r>
            <w:r w:rsidR="000B44C1" w:rsidRPr="00493D0A">
              <w:rPr>
                <w:rFonts w:ascii="BIZ UDPゴシック" w:eastAsia="BIZ UDPゴシック" w:hAnsi="BIZ UDPゴシック" w:hint="eastAsia"/>
                <w:sz w:val="28"/>
                <w:szCs w:val="28"/>
              </w:rPr>
              <w:t>について</w:t>
            </w:r>
          </w:p>
          <w:p w14:paraId="092B3812" w14:textId="77777777" w:rsidR="006E6CEE" w:rsidRPr="00493D0A" w:rsidRDefault="002E1D3D" w:rsidP="002A0C35">
            <w:pPr>
              <w:rPr>
                <w:rFonts w:ascii="BIZ UDPゴシック" w:eastAsia="BIZ UDPゴシック" w:hAnsi="BIZ UDPゴシック"/>
              </w:rPr>
            </w:pPr>
            <w:r w:rsidRPr="00493D0A">
              <w:rPr>
                <w:rFonts w:ascii="BIZ UDPゴシック" w:eastAsia="BIZ UDPゴシック" w:hAnsi="BIZ UDPゴシック" w:hint="eastAsia"/>
              </w:rPr>
              <w:t>（１）</w:t>
            </w:r>
            <w:r w:rsidR="006E6CEE" w:rsidRPr="00493D0A">
              <w:rPr>
                <w:rFonts w:ascii="BIZ UDPゴシック" w:eastAsia="BIZ UDPゴシック" w:hAnsi="BIZ UDPゴシック" w:hint="eastAsia"/>
              </w:rPr>
              <w:t>趣旨</w:t>
            </w:r>
          </w:p>
          <w:p w14:paraId="5A12BB9E" w14:textId="77777777" w:rsidR="006E6CEE" w:rsidRPr="00493D0A" w:rsidRDefault="006E6CEE" w:rsidP="002A0C35">
            <w:pPr>
              <w:rPr>
                <w:rFonts w:ascii="BIZ UDPゴシック" w:eastAsia="BIZ UDPゴシック" w:hAnsi="BIZ UDPゴシック"/>
              </w:rPr>
            </w:pPr>
            <w:r w:rsidRPr="00493D0A">
              <w:rPr>
                <w:rFonts w:ascii="BIZ UDPゴシック" w:eastAsia="BIZ UDPゴシック" w:hAnsi="BIZ UDPゴシック" w:hint="eastAsia"/>
              </w:rPr>
              <w:t>（２</w:t>
            </w:r>
            <w:r w:rsidR="008A50A4" w:rsidRPr="00493D0A">
              <w:rPr>
                <w:rFonts w:ascii="BIZ UDPゴシック" w:eastAsia="BIZ UDPゴシック" w:hAnsi="BIZ UDPゴシック" w:hint="eastAsia"/>
              </w:rPr>
              <w:t>）備蓄</w:t>
            </w:r>
            <w:r w:rsidR="00A74B29" w:rsidRPr="00493D0A">
              <w:rPr>
                <w:rFonts w:ascii="BIZ UDPゴシック" w:eastAsia="BIZ UDPゴシック" w:hAnsi="BIZ UDPゴシック" w:hint="eastAsia"/>
              </w:rPr>
              <w:t>量の</w:t>
            </w:r>
            <w:r w:rsidR="008A50A4" w:rsidRPr="00493D0A">
              <w:rPr>
                <w:rFonts w:ascii="BIZ UDPゴシック" w:eastAsia="BIZ UDPゴシック" w:hAnsi="BIZ UDPゴシック" w:hint="eastAsia"/>
              </w:rPr>
              <w:t>算定根拠｜本市の被害想定及び避難者数</w:t>
            </w:r>
          </w:p>
          <w:p w14:paraId="1BB47544" w14:textId="77777777" w:rsidR="006E6CEE" w:rsidRPr="00493D0A" w:rsidRDefault="006E6CEE" w:rsidP="002A0C35">
            <w:pPr>
              <w:rPr>
                <w:rFonts w:ascii="BIZ UDPゴシック" w:eastAsia="BIZ UDPゴシック" w:hAnsi="BIZ UDPゴシック"/>
              </w:rPr>
            </w:pPr>
            <w:r w:rsidRPr="00493D0A">
              <w:rPr>
                <w:rFonts w:ascii="BIZ UDPゴシック" w:eastAsia="BIZ UDPゴシック" w:hAnsi="BIZ UDPゴシック" w:hint="eastAsia"/>
              </w:rPr>
              <w:t>（３）</w:t>
            </w:r>
            <w:r w:rsidR="008A50A4" w:rsidRPr="00493D0A">
              <w:rPr>
                <w:rFonts w:ascii="BIZ UDPゴシック" w:eastAsia="BIZ UDPゴシック" w:hAnsi="BIZ UDPゴシック" w:hint="eastAsia"/>
              </w:rPr>
              <w:t>備蓄</w:t>
            </w:r>
            <w:r w:rsidR="00A74B29" w:rsidRPr="00493D0A">
              <w:rPr>
                <w:rFonts w:ascii="BIZ UDPゴシック" w:eastAsia="BIZ UDPゴシック" w:hAnsi="BIZ UDPゴシック" w:hint="eastAsia"/>
              </w:rPr>
              <w:t>量の</w:t>
            </w:r>
            <w:r w:rsidR="008A50A4" w:rsidRPr="00493D0A">
              <w:rPr>
                <w:rFonts w:ascii="BIZ UDPゴシック" w:eastAsia="BIZ UDPゴシック" w:hAnsi="BIZ UDPゴシック" w:hint="eastAsia"/>
              </w:rPr>
              <w:t>算定根拠｜想定日数</w:t>
            </w:r>
          </w:p>
          <w:p w14:paraId="75037583" w14:textId="3453C92E" w:rsidR="00A74B29" w:rsidRPr="00493D0A" w:rsidRDefault="00A74B29" w:rsidP="002A0C35">
            <w:pPr>
              <w:rPr>
                <w:rFonts w:ascii="BIZ UDPゴシック" w:eastAsia="BIZ UDPゴシック" w:hAnsi="BIZ UDPゴシック"/>
              </w:rPr>
            </w:pPr>
            <w:r w:rsidRPr="00493D0A">
              <w:rPr>
                <w:rFonts w:ascii="BIZ UDPゴシック" w:eastAsia="BIZ UDPゴシック" w:hAnsi="BIZ UDPゴシック" w:hint="eastAsia"/>
              </w:rPr>
              <w:t>（４）</w:t>
            </w:r>
            <w:r w:rsidR="004018A6" w:rsidRPr="00493D0A">
              <w:rPr>
                <w:rFonts w:ascii="BIZ UDPゴシック" w:eastAsia="BIZ UDPゴシック" w:hAnsi="BIZ UDPゴシック" w:hint="eastAsia"/>
              </w:rPr>
              <w:t>災害</w:t>
            </w:r>
            <w:r w:rsidRPr="00493D0A">
              <w:rPr>
                <w:rFonts w:ascii="BIZ UDPゴシック" w:eastAsia="BIZ UDPゴシック" w:hAnsi="BIZ UDPゴシック" w:hint="eastAsia"/>
              </w:rPr>
              <w:t>時における食料等の提供</w:t>
            </w:r>
          </w:p>
        </w:tc>
        <w:tc>
          <w:tcPr>
            <w:tcW w:w="1017" w:type="dxa"/>
            <w:tcBorders>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20C00B31" w14:textId="5966D50D" w:rsidR="00525FFC" w:rsidRPr="00493D0A" w:rsidRDefault="00525FFC" w:rsidP="002A0C35">
            <w:pPr>
              <w:rPr>
                <w:rFonts w:ascii="BIZ UDPゴシック" w:eastAsia="BIZ UDPゴシック" w:hAnsi="BIZ UDPゴシック"/>
              </w:rPr>
            </w:pPr>
            <w:r w:rsidRPr="00493D0A">
              <w:rPr>
                <w:rFonts w:ascii="BIZ UDPゴシック" w:eastAsia="BIZ UDPゴシック" w:hAnsi="BIZ UDPゴシック" w:hint="eastAsia"/>
                <w:sz w:val="28"/>
              </w:rPr>
              <w:t>P</w:t>
            </w:r>
            <w:r w:rsidR="004F0584" w:rsidRPr="00493D0A">
              <w:rPr>
                <w:rFonts w:ascii="BIZ UDPゴシック" w:eastAsia="BIZ UDPゴシック" w:hAnsi="BIZ UDPゴシック" w:hint="eastAsia"/>
                <w:sz w:val="28"/>
              </w:rPr>
              <w:t>２</w:t>
            </w:r>
          </w:p>
        </w:tc>
      </w:tr>
      <w:tr w:rsidR="00493D0A" w:rsidRPr="00493D0A" w14:paraId="5CBC7930" w14:textId="77777777" w:rsidTr="007241ED">
        <w:trPr>
          <w:trHeight w:val="889"/>
        </w:trPr>
        <w:tc>
          <w:tcPr>
            <w:tcW w:w="1151"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223071B4" w14:textId="77777777"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2</w:t>
            </w:r>
          </w:p>
        </w:tc>
        <w:tc>
          <w:tcPr>
            <w:tcW w:w="677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3786D1B2" w14:textId="77777777" w:rsidR="00525FFC" w:rsidRPr="00493D0A" w:rsidRDefault="008A50A4"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備蓄物資について</w:t>
            </w:r>
          </w:p>
          <w:p w14:paraId="4A277933" w14:textId="77777777"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（１）大阪府域備蓄方針で掲げる重要11品目の物資</w:t>
            </w:r>
          </w:p>
          <w:p w14:paraId="676163B4" w14:textId="77777777"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（２）重要11品目の必要量算出式</w:t>
            </w:r>
          </w:p>
          <w:p w14:paraId="1E3AE9DA" w14:textId="77777777"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（３）重要11品目以外の物資</w:t>
            </w:r>
          </w:p>
          <w:p w14:paraId="552A1487" w14:textId="237F3D34"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（４）飲料水に対する考え方</w:t>
            </w:r>
          </w:p>
          <w:p w14:paraId="4A62720F" w14:textId="635BA75D"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（５）大阪府</w:t>
            </w:r>
            <w:r w:rsidR="00DA6D7A" w:rsidRPr="00493D0A">
              <w:rPr>
                <w:rFonts w:ascii="BIZ UDPゴシック" w:eastAsia="BIZ UDPゴシック" w:hAnsi="BIZ UDPゴシック" w:hint="eastAsia"/>
              </w:rPr>
              <w:t>域</w:t>
            </w:r>
            <w:r w:rsidRPr="00493D0A">
              <w:rPr>
                <w:rFonts w:ascii="BIZ UDPゴシック" w:eastAsia="BIZ UDPゴシック" w:hAnsi="BIZ UDPゴシック" w:hint="eastAsia"/>
              </w:rPr>
              <w:t>備蓄方針以外の市が独自に備蓄している物資</w:t>
            </w:r>
          </w:p>
          <w:p w14:paraId="3DBE7C52" w14:textId="4E3092D2" w:rsidR="008A50A4" w:rsidRPr="00493D0A" w:rsidRDefault="00F11704" w:rsidP="002A0C35">
            <w:pPr>
              <w:rPr>
                <w:rFonts w:ascii="BIZ UDPゴシック" w:eastAsia="BIZ UDPゴシック" w:hAnsi="BIZ UDPゴシック"/>
              </w:rPr>
            </w:pPr>
            <w:r w:rsidRPr="00493D0A">
              <w:rPr>
                <w:rFonts w:ascii="BIZ UDPゴシック" w:eastAsia="BIZ UDPゴシック" w:hAnsi="BIZ UDPゴシック" w:hint="eastAsia"/>
              </w:rPr>
              <w:t>（６）</w:t>
            </w:r>
            <w:r w:rsidR="008A50A4" w:rsidRPr="00493D0A">
              <w:rPr>
                <w:rFonts w:ascii="BIZ UDPゴシック" w:eastAsia="BIZ UDPゴシック" w:hAnsi="BIZ UDPゴシック" w:hint="eastAsia"/>
              </w:rPr>
              <w:t>資機材など</w:t>
            </w:r>
            <w:r w:rsidRPr="00493D0A">
              <w:rPr>
                <w:rFonts w:ascii="BIZ UDPゴシック" w:eastAsia="BIZ UDPゴシック" w:hAnsi="BIZ UDPゴシック" w:hint="eastAsia"/>
              </w:rPr>
              <w:t>備蓄物資</w:t>
            </w:r>
          </w:p>
          <w:p w14:paraId="4FB42B95" w14:textId="3C32F070" w:rsidR="00F11704" w:rsidRPr="00493D0A" w:rsidRDefault="00F11704" w:rsidP="002A0C35">
            <w:pPr>
              <w:rPr>
                <w:rFonts w:ascii="BIZ UDPゴシック" w:eastAsia="BIZ UDPゴシック" w:hAnsi="BIZ UDPゴシック"/>
              </w:rPr>
            </w:pPr>
            <w:r w:rsidRPr="00493D0A">
              <w:rPr>
                <w:rFonts w:ascii="BIZ UDPゴシック" w:eastAsia="BIZ UDPゴシック" w:hAnsi="BIZ UDPゴシック" w:hint="eastAsia"/>
              </w:rPr>
              <w:t>（７）保存年限</w:t>
            </w:r>
            <w:r w:rsidR="003D4B93" w:rsidRPr="00493D0A">
              <w:rPr>
                <w:rFonts w:ascii="BIZ UDPゴシック" w:eastAsia="BIZ UDPゴシック" w:hAnsi="BIZ UDPゴシック" w:hint="eastAsia"/>
              </w:rPr>
              <w:t>の近づいた</w:t>
            </w:r>
            <w:r w:rsidRPr="00493D0A">
              <w:rPr>
                <w:rFonts w:ascii="BIZ UDPゴシック" w:eastAsia="BIZ UDPゴシック" w:hAnsi="BIZ UDPゴシック" w:hint="eastAsia"/>
              </w:rPr>
              <w:t>備蓄品の有効活用</w:t>
            </w:r>
          </w:p>
        </w:tc>
        <w:tc>
          <w:tcPr>
            <w:tcW w:w="101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4DF8CC25" w14:textId="4852301B" w:rsidR="00525FFC" w:rsidRPr="00493D0A" w:rsidRDefault="0074753F"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rPr>
              <w:t>P</w:t>
            </w:r>
            <w:r w:rsidR="004F0584" w:rsidRPr="00493D0A">
              <w:rPr>
                <w:rFonts w:ascii="BIZ UDPゴシック" w:eastAsia="BIZ UDPゴシック" w:hAnsi="BIZ UDPゴシック" w:hint="eastAsia"/>
                <w:sz w:val="28"/>
              </w:rPr>
              <w:t>６</w:t>
            </w:r>
          </w:p>
        </w:tc>
      </w:tr>
      <w:tr w:rsidR="00493D0A" w:rsidRPr="00493D0A" w14:paraId="00EFF78C" w14:textId="77777777" w:rsidTr="007241ED">
        <w:trPr>
          <w:trHeight w:val="889"/>
        </w:trPr>
        <w:tc>
          <w:tcPr>
            <w:tcW w:w="1151"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458206CC" w14:textId="77777777"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3</w:t>
            </w:r>
          </w:p>
        </w:tc>
        <w:tc>
          <w:tcPr>
            <w:tcW w:w="677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284B8A37" w14:textId="77777777" w:rsidR="00525FFC" w:rsidRPr="00493D0A" w:rsidRDefault="008A50A4"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備蓄倉庫について</w:t>
            </w:r>
          </w:p>
          <w:p w14:paraId="75022C1B" w14:textId="77777777" w:rsidR="00525FFC"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（１</w:t>
            </w:r>
            <w:r w:rsidR="00525FFC" w:rsidRPr="00493D0A">
              <w:rPr>
                <w:rFonts w:ascii="BIZ UDPゴシック" w:eastAsia="BIZ UDPゴシック" w:hAnsi="BIZ UDPゴシック" w:hint="eastAsia"/>
              </w:rPr>
              <w:t>）</w:t>
            </w:r>
            <w:r w:rsidRPr="00493D0A">
              <w:rPr>
                <w:rFonts w:ascii="BIZ UDPゴシック" w:eastAsia="BIZ UDPゴシック" w:hAnsi="BIZ UDPゴシック" w:hint="eastAsia"/>
              </w:rPr>
              <w:t>集中備蓄</w:t>
            </w:r>
            <w:r w:rsidR="00E676D5" w:rsidRPr="00493D0A">
              <w:rPr>
                <w:rFonts w:ascii="BIZ UDPゴシック" w:eastAsia="BIZ UDPゴシック" w:hAnsi="BIZ UDPゴシック" w:hint="eastAsia"/>
              </w:rPr>
              <w:t>の現状</w:t>
            </w:r>
          </w:p>
          <w:p w14:paraId="6F62F6A0" w14:textId="77777777"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（２）分散備蓄</w:t>
            </w:r>
            <w:r w:rsidR="00E676D5" w:rsidRPr="00493D0A">
              <w:rPr>
                <w:rFonts w:ascii="BIZ UDPゴシック" w:eastAsia="BIZ UDPゴシック" w:hAnsi="BIZ UDPゴシック" w:hint="eastAsia"/>
              </w:rPr>
              <w:t>の現状</w:t>
            </w:r>
          </w:p>
        </w:tc>
        <w:tc>
          <w:tcPr>
            <w:tcW w:w="101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429C4AD7" w14:textId="598A2DFA" w:rsidR="00525FFC" w:rsidRPr="00493D0A" w:rsidRDefault="0074753F"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rPr>
              <w:t>P</w:t>
            </w:r>
            <w:r w:rsidR="004F0584" w:rsidRPr="00493D0A">
              <w:rPr>
                <w:rFonts w:ascii="BIZ UDPゴシック" w:eastAsia="BIZ UDPゴシック" w:hAnsi="BIZ UDPゴシック" w:hint="eastAsia"/>
                <w:sz w:val="28"/>
              </w:rPr>
              <w:t>１１</w:t>
            </w:r>
          </w:p>
        </w:tc>
      </w:tr>
      <w:tr w:rsidR="00493D0A" w:rsidRPr="00493D0A" w14:paraId="1C58095B" w14:textId="77777777" w:rsidTr="007241ED">
        <w:trPr>
          <w:trHeight w:val="1041"/>
        </w:trPr>
        <w:tc>
          <w:tcPr>
            <w:tcW w:w="1151"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10F85662" w14:textId="77777777"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4</w:t>
            </w:r>
          </w:p>
        </w:tc>
        <w:tc>
          <w:tcPr>
            <w:tcW w:w="677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22169AA3" w14:textId="459728BC" w:rsidR="00525FFC" w:rsidRPr="00493D0A" w:rsidRDefault="008A50A4"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過去の大規模</w:t>
            </w:r>
            <w:r w:rsidR="002A0C35" w:rsidRPr="00493D0A">
              <w:rPr>
                <w:rFonts w:ascii="BIZ UDPゴシック" w:eastAsia="BIZ UDPゴシック" w:hAnsi="BIZ UDPゴシック" w:hint="eastAsia"/>
                <w:sz w:val="28"/>
                <w:szCs w:val="28"/>
              </w:rPr>
              <w:t>災害</w:t>
            </w:r>
            <w:r w:rsidR="000B44C1" w:rsidRPr="00493D0A">
              <w:rPr>
                <w:rFonts w:ascii="BIZ UDPゴシック" w:eastAsia="BIZ UDPゴシック" w:hAnsi="BIZ UDPゴシック" w:hint="eastAsia"/>
                <w:sz w:val="28"/>
                <w:szCs w:val="28"/>
              </w:rPr>
              <w:t>に</w:t>
            </w:r>
            <w:r w:rsidR="002A0C35" w:rsidRPr="00493D0A">
              <w:rPr>
                <w:rFonts w:ascii="BIZ UDPゴシック" w:eastAsia="BIZ UDPゴシック" w:hAnsi="BIZ UDPゴシック" w:hint="eastAsia"/>
                <w:sz w:val="28"/>
                <w:szCs w:val="28"/>
              </w:rPr>
              <w:t>おける</w:t>
            </w:r>
            <w:r w:rsidRPr="00493D0A">
              <w:rPr>
                <w:rFonts w:ascii="BIZ UDPゴシック" w:eastAsia="BIZ UDPゴシック" w:hAnsi="BIZ UDPゴシック" w:hint="eastAsia"/>
                <w:sz w:val="28"/>
                <w:szCs w:val="28"/>
              </w:rPr>
              <w:t>課題（物資</w:t>
            </w:r>
            <w:r w:rsidR="002A0C35" w:rsidRPr="00493D0A">
              <w:rPr>
                <w:rFonts w:ascii="BIZ UDPゴシック" w:eastAsia="BIZ UDPゴシック" w:hAnsi="BIZ UDPゴシック" w:hint="eastAsia"/>
                <w:sz w:val="28"/>
                <w:szCs w:val="28"/>
              </w:rPr>
              <w:t>関係</w:t>
            </w:r>
            <w:r w:rsidRPr="00493D0A">
              <w:rPr>
                <w:rFonts w:ascii="BIZ UDPゴシック" w:eastAsia="BIZ UDPゴシック" w:hAnsi="BIZ UDPゴシック" w:hint="eastAsia"/>
                <w:sz w:val="28"/>
                <w:szCs w:val="28"/>
              </w:rPr>
              <w:t>）について</w:t>
            </w:r>
          </w:p>
          <w:p w14:paraId="5837248F" w14:textId="093EC472"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（１）</w:t>
            </w:r>
            <w:r w:rsidR="003D4B93" w:rsidRPr="00493D0A">
              <w:rPr>
                <w:rFonts w:ascii="BIZ UDPゴシック" w:eastAsia="BIZ UDPゴシック" w:hAnsi="BIZ UDPゴシック" w:hint="eastAsia"/>
              </w:rPr>
              <w:t>東日本大震災、</w:t>
            </w:r>
            <w:r w:rsidRPr="00493D0A">
              <w:rPr>
                <w:rFonts w:ascii="BIZ UDPゴシック" w:eastAsia="BIZ UDPゴシック" w:hAnsi="BIZ UDPゴシック" w:hint="eastAsia"/>
              </w:rPr>
              <w:t>熊本地震での課題</w:t>
            </w:r>
          </w:p>
          <w:p w14:paraId="56827321" w14:textId="77777777" w:rsidR="008A50A4" w:rsidRPr="00493D0A" w:rsidRDefault="008A50A4" w:rsidP="002A0C35">
            <w:pPr>
              <w:rPr>
                <w:rFonts w:ascii="BIZ UDPゴシック" w:eastAsia="BIZ UDPゴシック" w:hAnsi="BIZ UDPゴシック"/>
              </w:rPr>
            </w:pPr>
            <w:r w:rsidRPr="00493D0A">
              <w:rPr>
                <w:rFonts w:ascii="BIZ UDPゴシック" w:eastAsia="BIZ UDPゴシック" w:hAnsi="BIZ UDPゴシック" w:hint="eastAsia"/>
              </w:rPr>
              <w:t>（２）能登半島地震での課題</w:t>
            </w:r>
          </w:p>
        </w:tc>
        <w:tc>
          <w:tcPr>
            <w:tcW w:w="101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5C447711" w14:textId="77777777" w:rsidR="00525FFC" w:rsidRPr="00493D0A" w:rsidRDefault="0074753F" w:rsidP="002A0C35">
            <w:pPr>
              <w:rPr>
                <w:rFonts w:ascii="BIZ UDPゴシック" w:eastAsia="BIZ UDPゴシック" w:hAnsi="BIZ UDPゴシック"/>
                <w:sz w:val="28"/>
              </w:rPr>
            </w:pPr>
            <w:r w:rsidRPr="00493D0A">
              <w:rPr>
                <w:rFonts w:ascii="BIZ UDPゴシック" w:eastAsia="BIZ UDPゴシック" w:hAnsi="BIZ UDPゴシック" w:hint="eastAsia"/>
                <w:sz w:val="28"/>
              </w:rPr>
              <w:t>P</w:t>
            </w:r>
            <w:r w:rsidR="004F0584" w:rsidRPr="00493D0A">
              <w:rPr>
                <w:rFonts w:ascii="BIZ UDPゴシック" w:eastAsia="BIZ UDPゴシック" w:hAnsi="BIZ UDPゴシック" w:hint="eastAsia"/>
                <w:sz w:val="28"/>
              </w:rPr>
              <w:t>１</w:t>
            </w:r>
            <w:r w:rsidR="00E7371F" w:rsidRPr="00493D0A">
              <w:rPr>
                <w:rFonts w:ascii="BIZ UDPゴシック" w:eastAsia="BIZ UDPゴシック" w:hAnsi="BIZ UDPゴシック" w:hint="eastAsia"/>
                <w:sz w:val="28"/>
              </w:rPr>
              <w:t>4</w:t>
            </w:r>
          </w:p>
          <w:p w14:paraId="65878DCE" w14:textId="5CB58EBD" w:rsidR="00E7371F" w:rsidRPr="00493D0A" w:rsidRDefault="00E7371F" w:rsidP="002A0C35">
            <w:pPr>
              <w:rPr>
                <w:rFonts w:ascii="BIZ UDPゴシック" w:eastAsia="BIZ UDPゴシック" w:hAnsi="BIZ UDPゴシック"/>
                <w:sz w:val="28"/>
                <w:szCs w:val="28"/>
              </w:rPr>
            </w:pPr>
          </w:p>
        </w:tc>
      </w:tr>
      <w:tr w:rsidR="00493D0A" w:rsidRPr="00493D0A" w14:paraId="0A35AEAC" w14:textId="77777777" w:rsidTr="007241ED">
        <w:trPr>
          <w:trHeight w:val="1421"/>
        </w:trPr>
        <w:tc>
          <w:tcPr>
            <w:tcW w:w="1151"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786BA2A6" w14:textId="77777777" w:rsidR="00525FFC" w:rsidRPr="00493D0A" w:rsidRDefault="00525FFC"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5</w:t>
            </w:r>
          </w:p>
        </w:tc>
        <w:tc>
          <w:tcPr>
            <w:tcW w:w="677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hideMark/>
          </w:tcPr>
          <w:p w14:paraId="544BBC28" w14:textId="690D16AC" w:rsidR="00525FFC" w:rsidRPr="00493D0A" w:rsidRDefault="002A0C35"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今後の備蓄充実の取り組み</w:t>
            </w:r>
            <w:r w:rsidR="000B44C1" w:rsidRPr="00493D0A">
              <w:rPr>
                <w:rFonts w:ascii="BIZ UDPゴシック" w:eastAsia="BIZ UDPゴシック" w:hAnsi="BIZ UDPゴシック" w:hint="eastAsia"/>
                <w:sz w:val="28"/>
                <w:szCs w:val="28"/>
              </w:rPr>
              <w:t>について</w:t>
            </w:r>
          </w:p>
          <w:p w14:paraId="787E1C20" w14:textId="77777777" w:rsidR="00525FFC" w:rsidRPr="00493D0A" w:rsidRDefault="002A0C35" w:rsidP="002A0C35">
            <w:pPr>
              <w:rPr>
                <w:rFonts w:ascii="BIZ UDPゴシック" w:eastAsia="BIZ UDPゴシック" w:hAnsi="BIZ UDPゴシック"/>
              </w:rPr>
            </w:pPr>
            <w:r w:rsidRPr="00493D0A">
              <w:rPr>
                <w:rFonts w:ascii="BIZ UDPゴシック" w:eastAsia="BIZ UDPゴシック" w:hAnsi="BIZ UDPゴシック" w:hint="eastAsia"/>
              </w:rPr>
              <w:t>（１）物資の充実（種類と数量）</w:t>
            </w:r>
          </w:p>
          <w:p w14:paraId="1909F069" w14:textId="77777777" w:rsidR="00525FFC" w:rsidRPr="00493D0A" w:rsidRDefault="002A0C35" w:rsidP="002A0C35">
            <w:pPr>
              <w:rPr>
                <w:rFonts w:ascii="BIZ UDPゴシック" w:eastAsia="BIZ UDPゴシック" w:hAnsi="BIZ UDPゴシック"/>
              </w:rPr>
            </w:pPr>
            <w:r w:rsidRPr="00493D0A">
              <w:rPr>
                <w:rFonts w:ascii="BIZ UDPゴシック" w:eastAsia="BIZ UDPゴシック" w:hAnsi="BIZ UDPゴシック" w:hint="eastAsia"/>
              </w:rPr>
              <w:t>（２）物資集積機能の充実</w:t>
            </w:r>
          </w:p>
          <w:p w14:paraId="2D58BE7E" w14:textId="77777777" w:rsidR="002A0C35" w:rsidRPr="00493D0A" w:rsidRDefault="002A0C35" w:rsidP="002A0C35">
            <w:pPr>
              <w:rPr>
                <w:rFonts w:ascii="BIZ UDPゴシック" w:eastAsia="BIZ UDPゴシック" w:hAnsi="BIZ UDPゴシック"/>
              </w:rPr>
            </w:pPr>
            <w:r w:rsidRPr="00493D0A">
              <w:rPr>
                <w:rFonts w:ascii="BIZ UDPゴシック" w:eastAsia="BIZ UDPゴシック" w:hAnsi="BIZ UDPゴシック" w:hint="eastAsia"/>
              </w:rPr>
              <w:t>（３）分散備蓄の充実</w:t>
            </w:r>
          </w:p>
        </w:tc>
        <w:tc>
          <w:tcPr>
            <w:tcW w:w="1017" w:type="dxa"/>
            <w:tcBorders>
              <w:top w:val="single" w:sz="4" w:space="0" w:color="auto"/>
              <w:left w:val="single" w:sz="8" w:space="0" w:color="FFFFFF"/>
              <w:bottom w:val="single" w:sz="4" w:space="0" w:color="auto"/>
              <w:right w:val="single" w:sz="8" w:space="0" w:color="FFFFFF"/>
            </w:tcBorders>
            <w:shd w:val="clear" w:color="auto" w:fill="FFFFFF"/>
            <w:tcMar>
              <w:top w:w="72" w:type="dxa"/>
              <w:left w:w="144" w:type="dxa"/>
              <w:bottom w:w="72" w:type="dxa"/>
              <w:right w:w="144" w:type="dxa"/>
            </w:tcMar>
          </w:tcPr>
          <w:p w14:paraId="1ED94B44" w14:textId="77777777" w:rsidR="00525FFC" w:rsidRPr="00493D0A" w:rsidRDefault="0074753F" w:rsidP="002A0C35">
            <w:pPr>
              <w:rPr>
                <w:rFonts w:ascii="BIZ UDPゴシック" w:eastAsia="BIZ UDPゴシック" w:hAnsi="BIZ UDPゴシック"/>
                <w:sz w:val="28"/>
              </w:rPr>
            </w:pPr>
            <w:r w:rsidRPr="00493D0A">
              <w:rPr>
                <w:rFonts w:ascii="BIZ UDPゴシック" w:eastAsia="BIZ UDPゴシック" w:hAnsi="BIZ UDPゴシック" w:hint="eastAsia"/>
                <w:sz w:val="28"/>
              </w:rPr>
              <w:t>P</w:t>
            </w:r>
            <w:r w:rsidR="004F0584" w:rsidRPr="00493D0A">
              <w:rPr>
                <w:rFonts w:ascii="BIZ UDPゴシック" w:eastAsia="BIZ UDPゴシック" w:hAnsi="BIZ UDPゴシック" w:hint="eastAsia"/>
                <w:sz w:val="28"/>
              </w:rPr>
              <w:t>１</w:t>
            </w:r>
            <w:r w:rsidR="00E7371F" w:rsidRPr="00493D0A">
              <w:rPr>
                <w:rFonts w:ascii="BIZ UDPゴシック" w:eastAsia="BIZ UDPゴシック" w:hAnsi="BIZ UDPゴシック" w:hint="eastAsia"/>
                <w:sz w:val="28"/>
              </w:rPr>
              <w:t>5</w:t>
            </w:r>
          </w:p>
          <w:p w14:paraId="4090B327" w14:textId="01C18CF8" w:rsidR="00E7371F" w:rsidRPr="00493D0A" w:rsidRDefault="00E7371F" w:rsidP="002A0C35">
            <w:pPr>
              <w:rPr>
                <w:rFonts w:ascii="BIZ UDPゴシック" w:eastAsia="BIZ UDPゴシック" w:hAnsi="BIZ UDPゴシック"/>
                <w:sz w:val="28"/>
                <w:szCs w:val="28"/>
              </w:rPr>
            </w:pPr>
          </w:p>
        </w:tc>
      </w:tr>
      <w:tr w:rsidR="00493D0A" w:rsidRPr="00493D0A" w14:paraId="522C0E69" w14:textId="77777777" w:rsidTr="007241ED">
        <w:trPr>
          <w:trHeight w:val="889"/>
        </w:trPr>
        <w:tc>
          <w:tcPr>
            <w:tcW w:w="1151" w:type="dxa"/>
            <w:tcBorders>
              <w:top w:val="single" w:sz="4" w:space="0" w:color="auto"/>
              <w:left w:val="single" w:sz="8" w:space="0" w:color="FFFFFF"/>
              <w:right w:val="single" w:sz="8" w:space="0" w:color="FFFFFF"/>
            </w:tcBorders>
            <w:shd w:val="clear" w:color="auto" w:fill="FFFFFF"/>
            <w:tcMar>
              <w:top w:w="72" w:type="dxa"/>
              <w:left w:w="144" w:type="dxa"/>
              <w:bottom w:w="72" w:type="dxa"/>
              <w:right w:w="144" w:type="dxa"/>
            </w:tcMar>
            <w:hideMark/>
          </w:tcPr>
          <w:p w14:paraId="487AA53F" w14:textId="312AB7D9" w:rsidR="00525FFC" w:rsidRPr="00493D0A" w:rsidRDefault="004D4F16"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資料編</w:t>
            </w:r>
          </w:p>
        </w:tc>
        <w:tc>
          <w:tcPr>
            <w:tcW w:w="6777" w:type="dxa"/>
            <w:tcBorders>
              <w:top w:val="single" w:sz="4" w:space="0" w:color="auto"/>
              <w:left w:val="single" w:sz="8" w:space="0" w:color="FFFFFF"/>
              <w:right w:val="single" w:sz="8" w:space="0" w:color="FFFFFF"/>
            </w:tcBorders>
            <w:shd w:val="clear" w:color="auto" w:fill="FFFFFF"/>
            <w:tcMar>
              <w:top w:w="72" w:type="dxa"/>
              <w:left w:w="144" w:type="dxa"/>
              <w:bottom w:w="72" w:type="dxa"/>
              <w:right w:w="144" w:type="dxa"/>
            </w:tcMar>
            <w:hideMark/>
          </w:tcPr>
          <w:p w14:paraId="24223489" w14:textId="0672DDCF" w:rsidR="00525FFC" w:rsidRPr="00493D0A" w:rsidRDefault="004D4F16" w:rsidP="002A0C35">
            <w:pPr>
              <w:rPr>
                <w:rFonts w:ascii="BIZ UDPゴシック" w:eastAsia="BIZ UDPゴシック" w:hAnsi="BIZ UDPゴシック"/>
                <w:sz w:val="28"/>
                <w:szCs w:val="28"/>
              </w:rPr>
            </w:pPr>
            <w:r w:rsidRPr="00493D0A">
              <w:rPr>
                <w:rFonts w:ascii="BIZ UDPゴシック" w:eastAsia="BIZ UDPゴシック" w:hAnsi="BIZ UDPゴシック" w:hint="eastAsia"/>
                <w:sz w:val="28"/>
                <w:szCs w:val="28"/>
              </w:rPr>
              <w:t>らくらくスマート在庫　操作マニュアル</w:t>
            </w:r>
          </w:p>
        </w:tc>
        <w:tc>
          <w:tcPr>
            <w:tcW w:w="1017" w:type="dxa"/>
            <w:tcBorders>
              <w:top w:val="single" w:sz="4" w:space="0" w:color="auto"/>
              <w:left w:val="single" w:sz="8" w:space="0" w:color="FFFFFF"/>
              <w:right w:val="single" w:sz="8" w:space="0" w:color="FFFFFF"/>
            </w:tcBorders>
            <w:shd w:val="clear" w:color="auto" w:fill="FFFFFF"/>
            <w:tcMar>
              <w:top w:w="72" w:type="dxa"/>
              <w:left w:w="144" w:type="dxa"/>
              <w:bottom w:w="72" w:type="dxa"/>
              <w:right w:w="144" w:type="dxa"/>
            </w:tcMar>
          </w:tcPr>
          <w:p w14:paraId="4F462CA8" w14:textId="5B92759A" w:rsidR="00525FFC" w:rsidRPr="00493D0A" w:rsidRDefault="00525FFC" w:rsidP="002A0C35">
            <w:pPr>
              <w:rPr>
                <w:rFonts w:ascii="BIZ UDPゴシック" w:eastAsia="BIZ UDPゴシック" w:hAnsi="BIZ UDPゴシック"/>
                <w:sz w:val="28"/>
                <w:szCs w:val="28"/>
              </w:rPr>
            </w:pPr>
          </w:p>
        </w:tc>
      </w:tr>
    </w:tbl>
    <w:p w14:paraId="7F31A2C4" w14:textId="34F9D993" w:rsidR="00525FFC" w:rsidRPr="00493D0A" w:rsidRDefault="00525FFC" w:rsidP="00D57B13">
      <w:pPr>
        <w:pageBreakBefore/>
        <w:contextualSpacing/>
        <w:rPr>
          <w:rFonts w:ascii="BIZ UDPゴシック" w:eastAsia="BIZ UDPゴシック" w:hAnsi="BIZ UDPゴシック"/>
          <w:sz w:val="32"/>
        </w:rPr>
      </w:pPr>
      <w:r w:rsidRPr="00493D0A">
        <w:rPr>
          <w:rFonts w:ascii="BIZ UDPゴシック" w:eastAsia="BIZ UDPゴシック" w:hAnsi="BIZ UDPゴシック" w:hint="eastAsia"/>
          <w:sz w:val="32"/>
        </w:rPr>
        <w:lastRenderedPageBreak/>
        <w:t>１．備蓄方針</w:t>
      </w:r>
      <w:r w:rsidRPr="00493D0A">
        <w:rPr>
          <w:rFonts w:ascii="BIZ UDPゴシック" w:eastAsia="BIZ UDPゴシック" w:hAnsi="BIZ UDPゴシック"/>
          <w:sz w:val="32"/>
        </w:rPr>
        <w:t>策定に係る考え方</w:t>
      </w:r>
      <w:r w:rsidR="00C41671" w:rsidRPr="00493D0A">
        <w:rPr>
          <w:rFonts w:ascii="BIZ UDPゴシック" w:eastAsia="BIZ UDPゴシック" w:hAnsi="BIZ UDPゴシック" w:hint="eastAsia"/>
          <w:sz w:val="32"/>
        </w:rPr>
        <w:t>について</w:t>
      </w:r>
    </w:p>
    <w:p w14:paraId="2E3E2421" w14:textId="77777777" w:rsidR="00BC5E8C" w:rsidRPr="00493D0A" w:rsidRDefault="00A74B29" w:rsidP="006E6CEE">
      <w:pPr>
        <w:autoSpaceDE w:val="0"/>
        <w:autoSpaceDN w:val="0"/>
        <w:adjustRightInd w:val="0"/>
        <w:jc w:val="left"/>
        <w:rPr>
          <w:rFonts w:ascii="BIZ UDPゴシック" w:eastAsia="BIZ UDPゴシック" w:hAnsi="BIZ UDPゴシック" w:cs="CIDFont+F4"/>
          <w:kern w:val="0"/>
          <w:sz w:val="24"/>
        </w:rPr>
      </w:pPr>
      <w:r w:rsidRPr="00493D0A">
        <w:rPr>
          <w:rFonts w:ascii="BIZ UDPゴシック" w:eastAsia="BIZ UDPゴシック" w:hAnsi="BIZ UDPゴシック" w:cs="CIDFont+F4" w:hint="eastAsia"/>
          <w:kern w:val="0"/>
          <w:sz w:val="24"/>
        </w:rPr>
        <w:t>（１）</w:t>
      </w:r>
      <w:r w:rsidR="006E6CEE" w:rsidRPr="00493D0A">
        <w:rPr>
          <w:rFonts w:ascii="BIZ UDPゴシック" w:eastAsia="BIZ UDPゴシック" w:hAnsi="BIZ UDPゴシック" w:cs="CIDFont+F4" w:hint="eastAsia"/>
          <w:kern w:val="0"/>
          <w:sz w:val="24"/>
        </w:rPr>
        <w:t>趣旨</w:t>
      </w:r>
    </w:p>
    <w:p w14:paraId="20FCC142" w14:textId="320DA430" w:rsidR="00FB2C4C" w:rsidRPr="00493D0A" w:rsidRDefault="00BC5E8C" w:rsidP="00FB2C4C">
      <w:pPr>
        <w:autoSpaceDE w:val="0"/>
        <w:autoSpaceDN w:val="0"/>
        <w:adjustRightInd w:val="0"/>
        <w:ind w:firstLineChars="100" w:firstLine="210"/>
        <w:jc w:val="left"/>
        <w:rPr>
          <w:rFonts w:ascii="BIZ UDPゴシック" w:eastAsia="BIZ UDPゴシック" w:hAnsi="BIZ UDPゴシック" w:cs="CIDFont+F4"/>
          <w:kern w:val="0"/>
          <w:szCs w:val="21"/>
        </w:rPr>
      </w:pPr>
      <w:r w:rsidRPr="00493D0A">
        <w:rPr>
          <w:rFonts w:ascii="BIZ UDPゴシック" w:eastAsia="BIZ UDPゴシック" w:hAnsi="BIZ UDPゴシック" w:cs="CIDFont+F4" w:hint="eastAsia"/>
          <w:kern w:val="0"/>
          <w:szCs w:val="21"/>
        </w:rPr>
        <w:t>これまで、</w:t>
      </w:r>
      <w:r w:rsidR="007C3613" w:rsidRPr="00493D0A">
        <w:rPr>
          <w:rFonts w:ascii="BIZ UDPゴシック" w:eastAsia="BIZ UDPゴシック" w:hAnsi="BIZ UDPゴシック" w:cs="CIDFont+F4" w:hint="eastAsia"/>
          <w:kern w:val="0"/>
          <w:szCs w:val="21"/>
        </w:rPr>
        <w:t>本市の災害備蓄物資</w:t>
      </w:r>
      <w:r w:rsidR="007978F1" w:rsidRPr="00493D0A">
        <w:rPr>
          <w:rFonts w:ascii="BIZ UDPゴシック" w:eastAsia="BIZ UDPゴシック" w:hAnsi="BIZ UDPゴシック" w:cs="CIDFont+F4" w:hint="eastAsia"/>
          <w:kern w:val="0"/>
          <w:szCs w:val="21"/>
        </w:rPr>
        <w:t>については、</w:t>
      </w:r>
      <w:r w:rsidR="00926DAD" w:rsidRPr="00493D0A">
        <w:rPr>
          <w:rFonts w:ascii="BIZ UDPゴシック" w:eastAsia="BIZ UDPゴシック" w:hAnsi="BIZ UDPゴシック" w:cs="CIDFont+F4" w:hint="eastAsia"/>
          <w:kern w:val="0"/>
          <w:szCs w:val="21"/>
        </w:rPr>
        <w:t>令和7年5月に</w:t>
      </w:r>
      <w:r w:rsidR="007978F1" w:rsidRPr="00493D0A">
        <w:rPr>
          <w:rFonts w:ascii="BIZ UDPゴシック" w:eastAsia="BIZ UDPゴシック" w:hAnsi="BIZ UDPゴシック" w:cs="CIDFont+F4" w:hint="eastAsia"/>
          <w:kern w:val="0"/>
          <w:szCs w:val="21"/>
        </w:rPr>
        <w:t>大阪</w:t>
      </w:r>
      <w:r w:rsidR="00FB2C4C" w:rsidRPr="00493D0A">
        <w:rPr>
          <w:rFonts w:ascii="BIZ UDPゴシック" w:eastAsia="BIZ UDPゴシック" w:hAnsi="BIZ UDPゴシック" w:cs="CIDFont+F4" w:hint="eastAsia"/>
          <w:kern w:val="0"/>
          <w:szCs w:val="21"/>
        </w:rPr>
        <w:t>府及び府</w:t>
      </w:r>
      <w:r w:rsidR="00C41671" w:rsidRPr="00493D0A">
        <w:rPr>
          <w:rFonts w:ascii="BIZ UDPゴシック" w:eastAsia="BIZ UDPゴシック" w:hAnsi="BIZ UDPゴシック" w:cs="CIDFont+F4" w:hint="eastAsia"/>
          <w:kern w:val="0"/>
          <w:szCs w:val="21"/>
        </w:rPr>
        <w:t>内</w:t>
      </w:r>
      <w:r w:rsidR="00FB2C4C" w:rsidRPr="00493D0A">
        <w:rPr>
          <w:rFonts w:ascii="BIZ UDPゴシック" w:eastAsia="BIZ UDPゴシック" w:hAnsi="BIZ UDPゴシック" w:cs="CIDFont+F4" w:hint="eastAsia"/>
          <w:kern w:val="0"/>
          <w:szCs w:val="21"/>
        </w:rPr>
        <w:t>市町村で構成する大阪府域救援物資対策協議会</w:t>
      </w:r>
      <w:r w:rsidR="004F3D21" w:rsidRPr="00493D0A">
        <w:rPr>
          <w:rFonts w:ascii="BIZ UDPゴシック" w:eastAsia="BIZ UDPゴシック" w:hAnsi="BIZ UDPゴシック" w:cs="CIDFont+F4" w:hint="eastAsia"/>
          <w:kern w:val="0"/>
          <w:szCs w:val="21"/>
        </w:rPr>
        <w:t>で策定した「</w:t>
      </w:r>
      <w:r w:rsidR="00926DAD" w:rsidRPr="00493D0A">
        <w:rPr>
          <w:rFonts w:ascii="BIZ UDPゴシック" w:eastAsia="BIZ UDPゴシック" w:hAnsi="BIZ UDPゴシック" w:cs="CIDFont+F4" w:hint="eastAsia"/>
          <w:kern w:val="0"/>
          <w:szCs w:val="21"/>
        </w:rPr>
        <w:t>大規模災害時における救援物資に関する今後の備蓄方針について</w:t>
      </w:r>
      <w:r w:rsidR="004F3D21" w:rsidRPr="00493D0A">
        <w:rPr>
          <w:rFonts w:ascii="BIZ UDPゴシック" w:eastAsia="BIZ UDPゴシック" w:hAnsi="BIZ UDPゴシック" w:cs="CIDFont+F4" w:hint="eastAsia"/>
          <w:kern w:val="0"/>
          <w:szCs w:val="21"/>
        </w:rPr>
        <w:t>（以下、大阪府域備蓄方針）」に基づき、方針で位置付けられた</w:t>
      </w:r>
      <w:r w:rsidR="00FB2C4C" w:rsidRPr="00493D0A">
        <w:rPr>
          <w:rFonts w:ascii="BIZ UDPゴシック" w:eastAsia="BIZ UDPゴシック" w:hAnsi="BIZ UDPゴシック" w:cs="CIDFont+F4" w:hint="eastAsia"/>
          <w:kern w:val="0"/>
          <w:szCs w:val="21"/>
        </w:rPr>
        <w:t>重要備蓄品11品目を中心に</w:t>
      </w:r>
      <w:r w:rsidR="004F3D21" w:rsidRPr="00493D0A">
        <w:rPr>
          <w:rFonts w:ascii="BIZ UDPゴシック" w:eastAsia="BIZ UDPゴシック" w:hAnsi="BIZ UDPゴシック" w:cs="CIDFont+F4" w:hint="eastAsia"/>
          <w:kern w:val="0"/>
          <w:szCs w:val="21"/>
        </w:rPr>
        <w:t>、その</w:t>
      </w:r>
      <w:r w:rsidR="00FB2C4C" w:rsidRPr="00493D0A">
        <w:rPr>
          <w:rFonts w:ascii="BIZ UDPゴシック" w:eastAsia="BIZ UDPゴシック" w:hAnsi="BIZ UDPゴシック" w:cs="CIDFont+F4" w:hint="eastAsia"/>
          <w:kern w:val="0"/>
          <w:szCs w:val="21"/>
        </w:rPr>
        <w:t>充実を</w:t>
      </w:r>
      <w:r w:rsidR="00926DAD" w:rsidRPr="00493D0A">
        <w:rPr>
          <w:rFonts w:ascii="BIZ UDPゴシック" w:eastAsia="BIZ UDPゴシック" w:hAnsi="BIZ UDPゴシック" w:cs="CIDFont+F4" w:hint="eastAsia"/>
          <w:kern w:val="0"/>
          <w:szCs w:val="21"/>
        </w:rPr>
        <w:t>すすめて</w:t>
      </w:r>
      <w:r w:rsidR="00FB2C4C" w:rsidRPr="00493D0A">
        <w:rPr>
          <w:rFonts w:ascii="BIZ UDPゴシック" w:eastAsia="BIZ UDPゴシック" w:hAnsi="BIZ UDPゴシック" w:cs="CIDFont+F4" w:hint="eastAsia"/>
          <w:kern w:val="0"/>
          <w:szCs w:val="21"/>
        </w:rPr>
        <w:t>きました。</w:t>
      </w:r>
    </w:p>
    <w:p w14:paraId="1B8ECE74" w14:textId="77777777" w:rsidR="00A74B29" w:rsidRPr="00493D0A" w:rsidRDefault="00A74B29" w:rsidP="00BC5E8C">
      <w:pPr>
        <w:autoSpaceDE w:val="0"/>
        <w:autoSpaceDN w:val="0"/>
        <w:adjustRightInd w:val="0"/>
        <w:ind w:firstLineChars="100" w:firstLine="210"/>
        <w:jc w:val="left"/>
        <w:rPr>
          <w:rFonts w:ascii="BIZ UDPゴシック" w:eastAsia="BIZ UDPゴシック" w:hAnsi="BIZ UDPゴシック" w:cs="CIDFont+F4"/>
          <w:kern w:val="0"/>
          <w:szCs w:val="21"/>
        </w:rPr>
      </w:pPr>
    </w:p>
    <w:p w14:paraId="50930AF0" w14:textId="3398C06D" w:rsidR="007978F1" w:rsidRPr="00493D0A" w:rsidRDefault="008A50A4" w:rsidP="00BC5E8C">
      <w:pPr>
        <w:autoSpaceDE w:val="0"/>
        <w:autoSpaceDN w:val="0"/>
        <w:adjustRightInd w:val="0"/>
        <w:ind w:firstLineChars="100" w:firstLine="210"/>
        <w:jc w:val="left"/>
        <w:rPr>
          <w:rFonts w:ascii="BIZ UDPゴシック" w:eastAsia="BIZ UDPゴシック" w:hAnsi="BIZ UDPゴシック" w:cs="CIDFont+F4"/>
          <w:kern w:val="0"/>
          <w:szCs w:val="21"/>
        </w:rPr>
      </w:pPr>
      <w:r w:rsidRPr="00493D0A">
        <w:rPr>
          <w:rFonts w:ascii="BIZ UDPゴシック" w:eastAsia="BIZ UDPゴシック" w:hAnsi="BIZ UDPゴシック" w:cs="CIDFont+F4" w:hint="eastAsia"/>
          <w:kern w:val="0"/>
          <w:szCs w:val="21"/>
        </w:rPr>
        <w:t>こうした中で、本市における</w:t>
      </w:r>
      <w:r w:rsidR="004F3D21" w:rsidRPr="00493D0A">
        <w:rPr>
          <w:rFonts w:ascii="BIZ UDPゴシック" w:eastAsia="BIZ UDPゴシック" w:hAnsi="BIZ UDPゴシック" w:cs="CIDFont+F4" w:hint="eastAsia"/>
          <w:kern w:val="0"/>
          <w:szCs w:val="21"/>
        </w:rPr>
        <w:t>物資の提供に目を向けると、</w:t>
      </w:r>
      <w:r w:rsidR="007978F1" w:rsidRPr="00493D0A">
        <w:rPr>
          <w:rFonts w:ascii="BIZ UDPゴシック" w:eastAsia="BIZ UDPゴシック" w:hAnsi="BIZ UDPゴシック" w:cs="CIDFont+F4" w:hint="eastAsia"/>
          <w:kern w:val="0"/>
          <w:szCs w:val="21"/>
        </w:rPr>
        <w:t>平成30年（２０１８</w:t>
      </w:r>
      <w:r w:rsidR="00E10290" w:rsidRPr="00493D0A">
        <w:rPr>
          <w:rFonts w:ascii="BIZ UDPゴシック" w:eastAsia="BIZ UDPゴシック" w:hAnsi="BIZ UDPゴシック" w:cs="CIDFont+F4" w:hint="eastAsia"/>
          <w:kern w:val="0"/>
          <w:szCs w:val="21"/>
        </w:rPr>
        <w:t>年</w:t>
      </w:r>
      <w:r w:rsidR="007978F1" w:rsidRPr="00493D0A">
        <w:rPr>
          <w:rFonts w:ascii="BIZ UDPゴシック" w:eastAsia="BIZ UDPゴシック" w:hAnsi="BIZ UDPゴシック" w:cs="CIDFont+F4" w:hint="eastAsia"/>
          <w:kern w:val="0"/>
          <w:szCs w:val="21"/>
        </w:rPr>
        <w:t>）６月に発生した大阪北部地震では、本市で初となる震度６弱を観測したため、全ての避難所を開設し、避難者の受け入れを</w:t>
      </w:r>
      <w:r w:rsidR="00BC5E8C" w:rsidRPr="00493D0A">
        <w:rPr>
          <w:rFonts w:ascii="BIZ UDPゴシック" w:eastAsia="BIZ UDPゴシック" w:hAnsi="BIZ UDPゴシック" w:cs="CIDFont+F4" w:hint="eastAsia"/>
          <w:kern w:val="0"/>
          <w:szCs w:val="21"/>
        </w:rPr>
        <w:t>実施するとともに、市場での流通がストップしたブルーシートについては、希望する在宅避難者</w:t>
      </w:r>
      <w:r w:rsidR="00C41671" w:rsidRPr="00493D0A">
        <w:rPr>
          <w:rFonts w:ascii="BIZ UDPゴシック" w:eastAsia="BIZ UDPゴシック" w:hAnsi="BIZ UDPゴシック" w:cs="CIDFont+F4" w:hint="eastAsia"/>
          <w:kern w:val="0"/>
          <w:szCs w:val="21"/>
        </w:rPr>
        <w:t>への</w:t>
      </w:r>
      <w:r w:rsidR="00BC5E8C" w:rsidRPr="00493D0A">
        <w:rPr>
          <w:rFonts w:ascii="BIZ UDPゴシック" w:eastAsia="BIZ UDPゴシック" w:hAnsi="BIZ UDPゴシック" w:cs="CIDFont+F4" w:hint="eastAsia"/>
          <w:kern w:val="0"/>
          <w:szCs w:val="21"/>
        </w:rPr>
        <w:t>提供などを実施したところです。</w:t>
      </w:r>
    </w:p>
    <w:p w14:paraId="34176803" w14:textId="061AEA1F" w:rsidR="008F36BC" w:rsidRPr="00493D0A" w:rsidRDefault="00BC5E8C" w:rsidP="00BC5E8C">
      <w:pPr>
        <w:autoSpaceDE w:val="0"/>
        <w:autoSpaceDN w:val="0"/>
        <w:adjustRightInd w:val="0"/>
        <w:jc w:val="left"/>
        <w:rPr>
          <w:rFonts w:ascii="BIZ UDPゴシック" w:eastAsia="BIZ UDPゴシック" w:hAnsi="BIZ UDPゴシック" w:cs="CIDFont+F4"/>
          <w:kern w:val="0"/>
          <w:szCs w:val="21"/>
        </w:rPr>
      </w:pPr>
      <w:r w:rsidRPr="00493D0A">
        <w:rPr>
          <w:rFonts w:ascii="BIZ UDPゴシック" w:eastAsia="BIZ UDPゴシック" w:hAnsi="BIZ UDPゴシック" w:cs="CIDFont+F4" w:hint="eastAsia"/>
          <w:kern w:val="0"/>
          <w:szCs w:val="21"/>
        </w:rPr>
        <w:t xml:space="preserve">　大阪北部地震では、ライフラインに大きな影響がなく、避難者数も少なかったことから、物資に関する問題は生じませんでしたが、</w:t>
      </w:r>
      <w:r w:rsidR="007C3613" w:rsidRPr="00493D0A">
        <w:rPr>
          <w:rFonts w:ascii="BIZ UDPゴシック" w:eastAsia="BIZ UDPゴシック" w:hAnsi="BIZ UDPゴシック" w:cs="CIDFont+F4" w:hint="eastAsia"/>
          <w:kern w:val="0"/>
          <w:szCs w:val="21"/>
        </w:rPr>
        <w:t>平成</w:t>
      </w:r>
      <w:r w:rsidR="007C3613" w:rsidRPr="00493D0A">
        <w:rPr>
          <w:rFonts w:ascii="BIZ UDPゴシック" w:eastAsia="BIZ UDPゴシック" w:hAnsi="BIZ UDPゴシック" w:cs="CIDFont+F4"/>
          <w:kern w:val="0"/>
          <w:szCs w:val="21"/>
        </w:rPr>
        <w:t>28年(2016年)４月に発生した熊本地震では、ピーク時の避難者が約18万人発生し、想定を超えた避難所運営や避難所外避難者への対応</w:t>
      </w:r>
      <w:r w:rsidR="00C41671" w:rsidRPr="00493D0A">
        <w:rPr>
          <w:rFonts w:ascii="BIZ UDPゴシック" w:eastAsia="BIZ UDPゴシック" w:hAnsi="BIZ UDPゴシック" w:cs="CIDFont+F4" w:hint="eastAsia"/>
          <w:kern w:val="0"/>
          <w:szCs w:val="21"/>
        </w:rPr>
        <w:t>を余儀なくされるとともに</w:t>
      </w:r>
      <w:r w:rsidR="007C3613" w:rsidRPr="00493D0A">
        <w:rPr>
          <w:rFonts w:ascii="BIZ UDPゴシック" w:eastAsia="BIZ UDPゴシック" w:hAnsi="BIZ UDPゴシック" w:cs="CIDFont+F4"/>
          <w:kern w:val="0"/>
          <w:szCs w:val="21"/>
        </w:rPr>
        <w:t>、国によるプッシュ型</w:t>
      </w:r>
      <w:r w:rsidR="007C3613" w:rsidRPr="00493D0A">
        <w:rPr>
          <w:rFonts w:ascii="BIZ UDPゴシック" w:eastAsia="BIZ UDPゴシック" w:hAnsi="BIZ UDPゴシック" w:cs="CIDFont+F4" w:hint="eastAsia"/>
          <w:kern w:val="0"/>
          <w:szCs w:val="21"/>
        </w:rPr>
        <w:t>支援</w:t>
      </w:r>
      <w:r w:rsidR="007C3613" w:rsidRPr="00493D0A">
        <w:rPr>
          <w:rFonts w:ascii="BIZ UDPゴシック" w:eastAsia="BIZ UDPゴシック" w:hAnsi="BIZ UDPゴシック" w:cs="CIDFont+F4"/>
          <w:kern w:val="0"/>
          <w:szCs w:val="21"/>
        </w:rPr>
        <w:t>や被災地外からの救援物資が集積拠点に滞留し、各避難所まで届かなかった問題などが生じ</w:t>
      </w:r>
      <w:r w:rsidRPr="00493D0A">
        <w:rPr>
          <w:rFonts w:ascii="BIZ UDPゴシック" w:eastAsia="BIZ UDPゴシック" w:hAnsi="BIZ UDPゴシック" w:cs="CIDFont+F4" w:hint="eastAsia"/>
          <w:kern w:val="0"/>
          <w:szCs w:val="21"/>
        </w:rPr>
        <w:t>ました。</w:t>
      </w:r>
    </w:p>
    <w:p w14:paraId="4EF832CE" w14:textId="3FFF5873" w:rsidR="00803E43" w:rsidRPr="00493D0A" w:rsidRDefault="00BC5E8C" w:rsidP="00136DE5">
      <w:pPr>
        <w:autoSpaceDE w:val="0"/>
        <w:autoSpaceDN w:val="0"/>
        <w:adjustRightInd w:val="0"/>
        <w:ind w:firstLineChars="64" w:firstLine="134"/>
        <w:jc w:val="left"/>
        <w:rPr>
          <w:rFonts w:ascii="BIZ UDPゴシック" w:eastAsia="BIZ UDPゴシック" w:hAnsi="BIZ UDPゴシック" w:cs="CIDFont+F4"/>
          <w:kern w:val="0"/>
          <w:szCs w:val="21"/>
        </w:rPr>
      </w:pPr>
      <w:r w:rsidRPr="00493D0A">
        <w:rPr>
          <w:rFonts w:ascii="BIZ UDPゴシック" w:eastAsia="BIZ UDPゴシック" w:hAnsi="BIZ UDPゴシック" w:cs="CIDFont+F4" w:hint="eastAsia"/>
          <w:kern w:val="0"/>
          <w:szCs w:val="21"/>
        </w:rPr>
        <w:t xml:space="preserve">　</w:t>
      </w:r>
      <w:r w:rsidR="00C37433" w:rsidRPr="00493D0A">
        <w:rPr>
          <w:rFonts w:ascii="BIZ UDPゴシック" w:eastAsia="BIZ UDPゴシック" w:hAnsi="BIZ UDPゴシック" w:cs="CIDFont+F4" w:hint="eastAsia"/>
          <w:kern w:val="0"/>
          <w:szCs w:val="21"/>
        </w:rPr>
        <w:t>また、</w:t>
      </w:r>
      <w:r w:rsidR="00DE7509" w:rsidRPr="00493D0A">
        <w:rPr>
          <w:rFonts w:ascii="BIZ UDPゴシック" w:eastAsia="BIZ UDPゴシック" w:hAnsi="BIZ UDPゴシック" w:cs="CIDFont+F4" w:hint="eastAsia"/>
          <w:kern w:val="0"/>
          <w:szCs w:val="21"/>
        </w:rPr>
        <w:t>能登半島地震</w:t>
      </w:r>
      <w:r w:rsidR="00136DE5" w:rsidRPr="00493D0A">
        <w:rPr>
          <w:rFonts w:ascii="BIZ UDPゴシック" w:eastAsia="BIZ UDPゴシック" w:hAnsi="BIZ UDPゴシック" w:cs="CIDFont+F4" w:hint="eastAsia"/>
          <w:kern w:val="0"/>
          <w:szCs w:val="21"/>
        </w:rPr>
        <w:t>では国が被災者の要請を待たずに送る「プッシュ型支援」は迅速でしたが、職員が被災している中で大量に届く物資を整理・配送する人員を十分に確保できず、</w:t>
      </w:r>
      <w:r w:rsidR="00C37433" w:rsidRPr="00493D0A">
        <w:rPr>
          <w:rFonts w:ascii="BIZ UDPゴシック" w:eastAsia="BIZ UDPゴシック" w:hAnsi="BIZ UDPゴシック" w:cs="CIDFont+F4"/>
          <w:kern w:val="0"/>
          <w:szCs w:val="21"/>
        </w:rPr>
        <w:t>避難所によっては</w:t>
      </w:r>
      <w:r w:rsidR="00F3522D" w:rsidRPr="00493D0A">
        <w:rPr>
          <w:rFonts w:ascii="BIZ UDPゴシック" w:eastAsia="BIZ UDPゴシック" w:hAnsi="BIZ UDPゴシック" w:cs="CIDFont+F4"/>
          <w:kern w:val="0"/>
          <w:szCs w:val="21"/>
        </w:rPr>
        <w:t>食料</w:t>
      </w:r>
      <w:r w:rsidR="00136DE5" w:rsidRPr="00493D0A">
        <w:rPr>
          <w:rFonts w:ascii="BIZ UDPゴシック" w:eastAsia="BIZ UDPゴシック" w:hAnsi="BIZ UDPゴシック" w:cs="CIDFont+F4" w:hint="eastAsia"/>
          <w:kern w:val="0"/>
          <w:szCs w:val="21"/>
        </w:rPr>
        <w:t>・簡易トイレ・段ボールベッド</w:t>
      </w:r>
      <w:r w:rsidR="00C37433" w:rsidRPr="00493D0A">
        <w:rPr>
          <w:rFonts w:ascii="BIZ UDPゴシック" w:eastAsia="BIZ UDPゴシック" w:hAnsi="BIZ UDPゴシック" w:cs="CIDFont+F4"/>
          <w:kern w:val="0"/>
          <w:szCs w:val="21"/>
        </w:rPr>
        <w:t>等の物資が</w:t>
      </w:r>
      <w:r w:rsidR="00136DE5" w:rsidRPr="00493D0A">
        <w:rPr>
          <w:rFonts w:ascii="BIZ UDPゴシック" w:eastAsia="BIZ UDPゴシック" w:hAnsi="BIZ UDPゴシック" w:cs="CIDFont+F4" w:hint="eastAsia"/>
          <w:kern w:val="0"/>
          <w:szCs w:val="21"/>
        </w:rPr>
        <w:t>不足しました。</w:t>
      </w:r>
    </w:p>
    <w:p w14:paraId="2C2F9137" w14:textId="01C3F967" w:rsidR="008F36BC" w:rsidRPr="00493D0A" w:rsidRDefault="00F3522D" w:rsidP="008F36BC">
      <w:pPr>
        <w:autoSpaceDE w:val="0"/>
        <w:autoSpaceDN w:val="0"/>
        <w:adjustRightInd w:val="0"/>
        <w:ind w:firstLineChars="100" w:firstLine="210"/>
        <w:jc w:val="left"/>
        <w:rPr>
          <w:rFonts w:ascii="BIZ UDPゴシック" w:eastAsia="BIZ UDPゴシック" w:hAnsi="BIZ UDPゴシック" w:cs="CIDFont+F4"/>
          <w:kern w:val="0"/>
          <w:szCs w:val="21"/>
        </w:rPr>
      </w:pPr>
      <w:r w:rsidRPr="00493D0A">
        <w:rPr>
          <w:rFonts w:ascii="BIZ UDPゴシック" w:eastAsia="BIZ UDPゴシック" w:hAnsi="BIZ UDPゴシック" w:cs="CIDFont+F4" w:hint="eastAsia"/>
          <w:kern w:val="0"/>
          <w:szCs w:val="21"/>
        </w:rPr>
        <w:t>こうした中で</w:t>
      </w:r>
      <w:r w:rsidR="008F36BC" w:rsidRPr="00493D0A">
        <w:rPr>
          <w:rFonts w:ascii="BIZ UDPゴシック" w:eastAsia="BIZ UDPゴシック" w:hAnsi="BIZ UDPゴシック" w:cs="CIDFont+F4"/>
          <w:kern w:val="0"/>
          <w:szCs w:val="21"/>
        </w:rPr>
        <w:t>、</w:t>
      </w:r>
      <w:r w:rsidR="00BC5E8C" w:rsidRPr="00493D0A">
        <w:rPr>
          <w:rFonts w:ascii="BIZ UDPゴシック" w:eastAsia="BIZ UDPゴシック" w:hAnsi="BIZ UDPゴシック" w:cs="CIDFont+F4" w:hint="eastAsia"/>
          <w:kern w:val="0"/>
          <w:szCs w:val="21"/>
        </w:rPr>
        <w:t>過去の災害</w:t>
      </w:r>
      <w:r w:rsidR="008F36BC" w:rsidRPr="00493D0A">
        <w:rPr>
          <w:rFonts w:ascii="BIZ UDPゴシック" w:eastAsia="BIZ UDPゴシック" w:hAnsi="BIZ UDPゴシック" w:cs="CIDFont+F4"/>
          <w:kern w:val="0"/>
          <w:szCs w:val="21"/>
        </w:rPr>
        <w:t>から得られた教訓や南海トラフ</w:t>
      </w:r>
      <w:r w:rsidR="007978F1" w:rsidRPr="00493D0A">
        <w:rPr>
          <w:rFonts w:ascii="BIZ UDPゴシック" w:eastAsia="BIZ UDPゴシック" w:hAnsi="BIZ UDPゴシック" w:cs="CIDFont+F4" w:hint="eastAsia"/>
          <w:kern w:val="0"/>
          <w:szCs w:val="21"/>
        </w:rPr>
        <w:t>巨大</w:t>
      </w:r>
      <w:r w:rsidR="008F36BC" w:rsidRPr="00493D0A">
        <w:rPr>
          <w:rFonts w:ascii="BIZ UDPゴシック" w:eastAsia="BIZ UDPゴシック" w:hAnsi="BIZ UDPゴシック" w:cs="CIDFont+F4"/>
          <w:kern w:val="0"/>
          <w:szCs w:val="21"/>
        </w:rPr>
        <w:t>地震</w:t>
      </w:r>
      <w:r w:rsidR="00C41671" w:rsidRPr="00493D0A">
        <w:rPr>
          <w:rFonts w:ascii="BIZ UDPゴシック" w:eastAsia="BIZ UDPゴシック" w:hAnsi="BIZ UDPゴシック" w:cs="CIDFont+F4" w:hint="eastAsia"/>
          <w:kern w:val="0"/>
          <w:szCs w:val="21"/>
        </w:rPr>
        <w:t>・</w:t>
      </w:r>
      <w:r w:rsidR="007978F1" w:rsidRPr="00493D0A">
        <w:rPr>
          <w:rFonts w:ascii="BIZ UDPゴシック" w:eastAsia="BIZ UDPゴシック" w:hAnsi="BIZ UDPゴシック" w:cs="CIDFont+F4" w:hint="eastAsia"/>
          <w:kern w:val="0"/>
          <w:szCs w:val="21"/>
        </w:rPr>
        <w:t>生駒断層帯地震</w:t>
      </w:r>
      <w:r w:rsidR="008F36BC" w:rsidRPr="00493D0A">
        <w:rPr>
          <w:rFonts w:ascii="BIZ UDPゴシック" w:eastAsia="BIZ UDPゴシック" w:hAnsi="BIZ UDPゴシック" w:cs="CIDFont+F4"/>
          <w:kern w:val="0"/>
          <w:szCs w:val="21"/>
        </w:rPr>
        <w:t>における</w:t>
      </w:r>
      <w:r w:rsidR="007978F1" w:rsidRPr="00493D0A">
        <w:rPr>
          <w:rFonts w:ascii="BIZ UDPゴシック" w:eastAsia="BIZ UDPゴシック" w:hAnsi="BIZ UDPゴシック" w:cs="CIDFont+F4"/>
          <w:kern w:val="0"/>
          <w:szCs w:val="21"/>
        </w:rPr>
        <w:t>国</w:t>
      </w:r>
      <w:r w:rsidR="007978F1" w:rsidRPr="00493D0A">
        <w:rPr>
          <w:rFonts w:ascii="BIZ UDPゴシック" w:eastAsia="BIZ UDPゴシック" w:hAnsi="BIZ UDPゴシック" w:cs="CIDFont+F4" w:hint="eastAsia"/>
          <w:kern w:val="0"/>
          <w:szCs w:val="21"/>
        </w:rPr>
        <w:t>・府の動向</w:t>
      </w:r>
      <w:r w:rsidR="008F36BC" w:rsidRPr="00493D0A">
        <w:rPr>
          <w:rFonts w:ascii="BIZ UDPゴシック" w:eastAsia="BIZ UDPゴシック" w:hAnsi="BIZ UDPゴシック" w:cs="CIDFont+F4"/>
          <w:kern w:val="0"/>
          <w:szCs w:val="21"/>
        </w:rPr>
        <w:t>を踏まえるとともに、</w:t>
      </w:r>
      <w:r w:rsidR="00226ADC" w:rsidRPr="00493D0A">
        <w:rPr>
          <w:rFonts w:ascii="BIZ UDPゴシック" w:eastAsia="BIZ UDPゴシック" w:hAnsi="BIZ UDPゴシック" w:cs="CIDFont+F4" w:hint="eastAsia"/>
          <w:kern w:val="0"/>
          <w:szCs w:val="21"/>
        </w:rPr>
        <w:t>各種感染症対策など、多様化する課題に対応し得る防災備蓄体制の一層の強化を推進し</w:t>
      </w:r>
      <w:r w:rsidR="008F36BC" w:rsidRPr="00493D0A">
        <w:rPr>
          <w:rFonts w:ascii="BIZ UDPゴシック" w:eastAsia="BIZ UDPゴシック" w:hAnsi="BIZ UDPゴシック" w:cs="CIDFont+F4"/>
          <w:kern w:val="0"/>
          <w:szCs w:val="21"/>
        </w:rPr>
        <w:t>、もって被災者の命と生活環境を</w:t>
      </w:r>
      <w:r w:rsidR="00A90DDB" w:rsidRPr="00493D0A">
        <w:rPr>
          <w:rFonts w:ascii="BIZ UDPゴシック" w:eastAsia="BIZ UDPゴシック" w:hAnsi="BIZ UDPゴシック" w:cs="CIDFont+F4" w:hint="eastAsia"/>
          <w:kern w:val="0"/>
          <w:szCs w:val="21"/>
        </w:rPr>
        <w:t>守ることを</w:t>
      </w:r>
      <w:r w:rsidR="008F36BC" w:rsidRPr="00493D0A">
        <w:rPr>
          <w:rFonts w:ascii="BIZ UDPゴシック" w:eastAsia="BIZ UDPゴシック" w:hAnsi="BIZ UDPゴシック" w:cs="CIDFont+F4"/>
          <w:kern w:val="0"/>
          <w:szCs w:val="21"/>
        </w:rPr>
        <w:t>目的として、</w:t>
      </w:r>
      <w:r w:rsidR="00BC5E8C" w:rsidRPr="00493D0A">
        <w:rPr>
          <w:rFonts w:ascii="BIZ UDPゴシック" w:eastAsia="BIZ UDPゴシック" w:hAnsi="BIZ UDPゴシック" w:cs="CIDFont+F4" w:hint="eastAsia"/>
          <w:kern w:val="0"/>
          <w:szCs w:val="21"/>
        </w:rPr>
        <w:t>枚方市</w:t>
      </w:r>
      <w:r w:rsidR="008F36BC" w:rsidRPr="00493D0A">
        <w:rPr>
          <w:rFonts w:ascii="BIZ UDPゴシック" w:eastAsia="BIZ UDPゴシック" w:hAnsi="BIZ UDPゴシック" w:cs="CIDFont+F4"/>
          <w:kern w:val="0"/>
          <w:szCs w:val="21"/>
        </w:rPr>
        <w:t>地域防災</w:t>
      </w:r>
      <w:r w:rsidR="008F36BC" w:rsidRPr="00493D0A">
        <w:rPr>
          <w:rFonts w:ascii="BIZ UDPゴシック" w:eastAsia="BIZ UDPゴシック" w:hAnsi="BIZ UDPゴシック" w:cs="CIDFont+F4" w:hint="eastAsia"/>
          <w:kern w:val="0"/>
          <w:szCs w:val="21"/>
        </w:rPr>
        <w:t>計画に</w:t>
      </w:r>
      <w:r w:rsidR="008F36BC" w:rsidRPr="00493D0A">
        <w:rPr>
          <w:rFonts w:ascii="BIZ UDPゴシック" w:eastAsia="BIZ UDPゴシック" w:hAnsi="BIZ UDPゴシック" w:cs="CIDFont+F4"/>
          <w:kern w:val="0"/>
          <w:szCs w:val="21"/>
        </w:rPr>
        <w:t>基づく備蓄物資の整備・更新に関する具体的な</w:t>
      </w:r>
      <w:r w:rsidR="005759AB" w:rsidRPr="00493D0A">
        <w:rPr>
          <w:rFonts w:ascii="BIZ UDPゴシック" w:eastAsia="BIZ UDPゴシック" w:hAnsi="BIZ UDPゴシック" w:cs="CIDFont+F4" w:hint="eastAsia"/>
          <w:kern w:val="0"/>
          <w:szCs w:val="21"/>
        </w:rPr>
        <w:t>方針</w:t>
      </w:r>
      <w:r w:rsidR="008F36BC" w:rsidRPr="00493D0A">
        <w:rPr>
          <w:rFonts w:ascii="BIZ UDPゴシック" w:eastAsia="BIZ UDPゴシック" w:hAnsi="BIZ UDPゴシック" w:cs="CIDFont+F4"/>
          <w:kern w:val="0"/>
          <w:szCs w:val="21"/>
        </w:rPr>
        <w:t>を定める</w:t>
      </w:r>
      <w:r w:rsidR="004F3D21" w:rsidRPr="00493D0A">
        <w:rPr>
          <w:rFonts w:ascii="BIZ UDPゴシック" w:eastAsia="BIZ UDPゴシック" w:hAnsi="BIZ UDPゴシック" w:cs="CIDFont+F4"/>
          <w:kern w:val="0"/>
          <w:szCs w:val="21"/>
        </w:rPr>
        <w:t>もの</w:t>
      </w:r>
      <w:r w:rsidR="004F3D21" w:rsidRPr="00493D0A">
        <w:rPr>
          <w:rFonts w:ascii="BIZ UDPゴシック" w:eastAsia="BIZ UDPゴシック" w:hAnsi="BIZ UDPゴシック" w:cs="CIDFont+F4" w:hint="eastAsia"/>
          <w:kern w:val="0"/>
          <w:szCs w:val="21"/>
        </w:rPr>
        <w:t>です。</w:t>
      </w:r>
    </w:p>
    <w:p w14:paraId="37E2BD41" w14:textId="77777777" w:rsidR="00525FFC" w:rsidRPr="00493D0A" w:rsidRDefault="00525FFC">
      <w:pPr>
        <w:rPr>
          <w:rFonts w:ascii="BIZ UDPゴシック" w:eastAsia="BIZ UDPゴシック" w:hAnsi="BIZ UDPゴシック"/>
        </w:rPr>
      </w:pPr>
    </w:p>
    <w:p w14:paraId="10832B07" w14:textId="77777777" w:rsidR="006E6CEE" w:rsidRPr="00493D0A" w:rsidRDefault="006E6CEE" w:rsidP="008A50A4">
      <w:pPr>
        <w:pageBreakBefore/>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（２）</w:t>
      </w:r>
      <w:r w:rsidR="00071871" w:rsidRPr="00493D0A">
        <w:rPr>
          <w:rFonts w:ascii="BIZ UDPゴシック" w:eastAsia="BIZ UDPゴシック" w:hAnsi="BIZ UDPゴシック" w:hint="eastAsia"/>
          <w:sz w:val="24"/>
          <w:szCs w:val="24"/>
        </w:rPr>
        <w:t>備蓄</w:t>
      </w:r>
      <w:r w:rsidR="00A74B29" w:rsidRPr="00493D0A">
        <w:rPr>
          <w:rFonts w:ascii="BIZ UDPゴシック" w:eastAsia="BIZ UDPゴシック" w:hAnsi="BIZ UDPゴシック" w:hint="eastAsia"/>
          <w:sz w:val="24"/>
          <w:szCs w:val="24"/>
        </w:rPr>
        <w:t>量の</w:t>
      </w:r>
      <w:r w:rsidR="00071871" w:rsidRPr="00493D0A">
        <w:rPr>
          <w:rFonts w:ascii="BIZ UDPゴシック" w:eastAsia="BIZ UDPゴシック" w:hAnsi="BIZ UDPゴシック" w:hint="eastAsia"/>
          <w:sz w:val="24"/>
          <w:szCs w:val="24"/>
        </w:rPr>
        <w:t xml:space="preserve">算定根拠 </w:t>
      </w:r>
      <w:r w:rsidR="00A74B29" w:rsidRPr="00493D0A">
        <w:rPr>
          <w:rFonts w:ascii="BIZ UDPゴシック" w:eastAsia="BIZ UDPゴシック" w:hAnsi="BIZ UDPゴシック" w:hint="eastAsia"/>
          <w:sz w:val="24"/>
          <w:szCs w:val="24"/>
        </w:rPr>
        <w:t>｜</w:t>
      </w:r>
      <w:r w:rsidRPr="00493D0A">
        <w:rPr>
          <w:rFonts w:ascii="BIZ UDPゴシック" w:eastAsia="BIZ UDPゴシック" w:hAnsi="BIZ UDPゴシック" w:hint="eastAsia"/>
          <w:sz w:val="24"/>
          <w:szCs w:val="24"/>
        </w:rPr>
        <w:t>本市の被害想定</w:t>
      </w:r>
      <w:r w:rsidR="008D2541" w:rsidRPr="00493D0A">
        <w:rPr>
          <w:rFonts w:ascii="BIZ UDPゴシック" w:eastAsia="BIZ UDPゴシック" w:hAnsi="BIZ UDPゴシック" w:hint="eastAsia"/>
          <w:sz w:val="24"/>
          <w:szCs w:val="24"/>
        </w:rPr>
        <w:t>及び避難者数</w:t>
      </w:r>
    </w:p>
    <w:p w14:paraId="131658CD" w14:textId="77777777" w:rsidR="008D2541" w:rsidRPr="00493D0A" w:rsidRDefault="00A74B29" w:rsidP="008D2541">
      <w:pPr>
        <w:ind w:firstLineChars="100" w:firstLine="210"/>
        <w:rPr>
          <w:rFonts w:ascii="BIZ UDPゴシック" w:eastAsia="BIZ UDPゴシック" w:hAnsi="BIZ UDPゴシック"/>
          <w:szCs w:val="21"/>
        </w:rPr>
      </w:pPr>
      <w:r w:rsidRPr="00493D0A">
        <w:rPr>
          <w:rFonts w:ascii="BIZ UDPゴシック" w:eastAsia="BIZ UDPゴシック" w:hAnsi="BIZ UDPゴシック" w:hint="eastAsia"/>
          <w:szCs w:val="21"/>
        </w:rPr>
        <w:t>災害備蓄を検討する上で、災害規模の想定</w:t>
      </w:r>
      <w:r w:rsidR="008D2541" w:rsidRPr="00493D0A">
        <w:rPr>
          <w:rFonts w:ascii="BIZ UDPゴシック" w:eastAsia="BIZ UDPゴシック" w:hAnsi="BIZ UDPゴシック" w:hint="eastAsia"/>
          <w:szCs w:val="21"/>
        </w:rPr>
        <w:t>及び避難者数の設定は、</w:t>
      </w:r>
      <w:r w:rsidR="00FC49BF" w:rsidRPr="00493D0A">
        <w:rPr>
          <w:rFonts w:ascii="BIZ UDPゴシック" w:eastAsia="BIZ UDPゴシック" w:hAnsi="BIZ UDPゴシック" w:hint="eastAsia"/>
          <w:szCs w:val="21"/>
        </w:rPr>
        <w:t>救援物資</w:t>
      </w:r>
      <w:r w:rsidR="008D2541" w:rsidRPr="00493D0A">
        <w:rPr>
          <w:rFonts w:ascii="BIZ UDPゴシック" w:eastAsia="BIZ UDPゴシック" w:hAnsi="BIZ UDPゴシック" w:hint="eastAsia"/>
          <w:szCs w:val="21"/>
        </w:rPr>
        <w:t>の必要量の算定の基礎となるものです。</w:t>
      </w:r>
    </w:p>
    <w:p w14:paraId="5B597F39" w14:textId="77777777" w:rsidR="006E6CEE" w:rsidRPr="00493D0A" w:rsidRDefault="00FC49BF" w:rsidP="008D2541">
      <w:pPr>
        <w:ind w:firstLineChars="100" w:firstLine="210"/>
        <w:rPr>
          <w:rFonts w:ascii="BIZ UDPゴシック" w:eastAsia="BIZ UDPゴシック" w:hAnsi="BIZ UDPゴシック"/>
          <w:szCs w:val="21"/>
        </w:rPr>
      </w:pPr>
      <w:r w:rsidRPr="00493D0A">
        <w:rPr>
          <w:rFonts w:ascii="BIZ UDPゴシック" w:eastAsia="BIZ UDPゴシック" w:hAnsi="BIZ UDPゴシック" w:cs="CIDFont+F4" w:hint="eastAsia"/>
          <w:kern w:val="0"/>
          <w:szCs w:val="21"/>
        </w:rPr>
        <w:t>大阪府域救援物資対策協議会では、</w:t>
      </w:r>
      <w:r w:rsidR="006E6CEE" w:rsidRPr="00493D0A">
        <w:rPr>
          <w:rFonts w:ascii="BIZ UDPゴシック" w:eastAsia="BIZ UDPゴシック" w:hAnsi="BIZ UDPゴシック" w:hint="eastAsia"/>
          <w:szCs w:val="21"/>
        </w:rPr>
        <w:t>最大の被害を想定することで、当該規模を下回る災害</w:t>
      </w:r>
      <w:r w:rsidR="006E6CEE" w:rsidRPr="00493D0A">
        <w:rPr>
          <w:rFonts w:ascii="BIZ UDPゴシック" w:eastAsia="BIZ UDPゴシック" w:hAnsi="BIZ UDPゴシック"/>
          <w:szCs w:val="21"/>
        </w:rPr>
        <w:t>(風水害等含む)の場合にも対応が可能となる</w:t>
      </w:r>
      <w:r w:rsidRPr="00493D0A">
        <w:rPr>
          <w:rFonts w:ascii="BIZ UDPゴシック" w:eastAsia="BIZ UDPゴシック" w:hAnsi="BIZ UDPゴシック" w:hint="eastAsia"/>
          <w:szCs w:val="21"/>
        </w:rPr>
        <w:t>という考えのもと、</w:t>
      </w:r>
      <w:r w:rsidR="006E6CEE" w:rsidRPr="00493D0A">
        <w:rPr>
          <w:rFonts w:ascii="BIZ UDPゴシック" w:eastAsia="BIZ UDPゴシック" w:hAnsi="BIZ UDPゴシック"/>
          <w:szCs w:val="21"/>
        </w:rPr>
        <w:t>最大</w:t>
      </w:r>
      <w:r w:rsidR="008D2541" w:rsidRPr="00493D0A">
        <w:rPr>
          <w:rFonts w:ascii="BIZ UDPゴシック" w:eastAsia="BIZ UDPゴシック" w:hAnsi="BIZ UDPゴシック" w:hint="eastAsia"/>
          <w:szCs w:val="21"/>
        </w:rPr>
        <w:t>規模の</w:t>
      </w:r>
      <w:r w:rsidR="006E6CEE" w:rsidRPr="00493D0A">
        <w:rPr>
          <w:rFonts w:ascii="BIZ UDPゴシック" w:eastAsia="BIZ UDPゴシック" w:hAnsi="BIZ UDPゴシック"/>
          <w:szCs w:val="21"/>
        </w:rPr>
        <w:t>災害</w:t>
      </w:r>
      <w:r w:rsidR="00CF2D3D" w:rsidRPr="00493D0A">
        <w:rPr>
          <w:rFonts w:ascii="BIZ UDPゴシック" w:eastAsia="BIZ UDPゴシック" w:hAnsi="BIZ UDPゴシック" w:hint="eastAsia"/>
          <w:szCs w:val="21"/>
        </w:rPr>
        <w:t>とその際の避難者数</w:t>
      </w:r>
      <w:r w:rsidR="006E6CEE" w:rsidRPr="00493D0A">
        <w:rPr>
          <w:rFonts w:ascii="BIZ UDPゴシック" w:eastAsia="BIZ UDPゴシック" w:hAnsi="BIZ UDPゴシック"/>
          <w:szCs w:val="21"/>
        </w:rPr>
        <w:t>を</w:t>
      </w:r>
      <w:r w:rsidRPr="00493D0A">
        <w:rPr>
          <w:rFonts w:ascii="BIZ UDPゴシック" w:eastAsia="BIZ UDPゴシック" w:hAnsi="BIZ UDPゴシック" w:hint="eastAsia"/>
          <w:szCs w:val="21"/>
        </w:rPr>
        <w:t>、</w:t>
      </w:r>
      <w:r w:rsidR="00CF2D3D" w:rsidRPr="00493D0A">
        <w:rPr>
          <w:rFonts w:ascii="BIZ UDPゴシック" w:eastAsia="BIZ UDPゴシック" w:hAnsi="BIZ UDPゴシック" w:hint="eastAsia"/>
          <w:szCs w:val="21"/>
        </w:rPr>
        <w:t>備蓄数量</w:t>
      </w:r>
      <w:r w:rsidRPr="00493D0A">
        <w:rPr>
          <w:rFonts w:ascii="BIZ UDPゴシック" w:eastAsia="BIZ UDPゴシック" w:hAnsi="BIZ UDPゴシック" w:hint="eastAsia"/>
          <w:szCs w:val="21"/>
        </w:rPr>
        <w:t>の</w:t>
      </w:r>
      <w:r w:rsidR="008D2541" w:rsidRPr="00493D0A">
        <w:rPr>
          <w:rFonts w:ascii="BIZ UDPゴシック" w:eastAsia="BIZ UDPゴシック" w:hAnsi="BIZ UDPゴシック" w:hint="eastAsia"/>
          <w:szCs w:val="21"/>
        </w:rPr>
        <w:t>根拠</w:t>
      </w:r>
      <w:r w:rsidR="006E6CEE" w:rsidRPr="00493D0A">
        <w:rPr>
          <w:rFonts w:ascii="BIZ UDPゴシック" w:eastAsia="BIZ UDPゴシック" w:hAnsi="BIZ UDPゴシック"/>
          <w:szCs w:val="21"/>
        </w:rPr>
        <w:t>と</w:t>
      </w:r>
      <w:r w:rsidR="00A74B29" w:rsidRPr="00493D0A">
        <w:rPr>
          <w:rFonts w:ascii="BIZ UDPゴシック" w:eastAsia="BIZ UDPゴシック" w:hAnsi="BIZ UDPゴシック" w:hint="eastAsia"/>
          <w:szCs w:val="21"/>
        </w:rPr>
        <w:t>し</w:t>
      </w:r>
      <w:r w:rsidRPr="00493D0A">
        <w:rPr>
          <w:rFonts w:ascii="BIZ UDPゴシック" w:eastAsia="BIZ UDPゴシック" w:hAnsi="BIZ UDPゴシック" w:hint="eastAsia"/>
          <w:szCs w:val="21"/>
        </w:rPr>
        <w:t>ています</w:t>
      </w:r>
      <w:r w:rsidR="006E6CEE" w:rsidRPr="00493D0A">
        <w:rPr>
          <w:rFonts w:ascii="BIZ UDPゴシック" w:eastAsia="BIZ UDPゴシック" w:hAnsi="BIZ UDPゴシック"/>
          <w:szCs w:val="21"/>
        </w:rPr>
        <w:t>。</w:t>
      </w:r>
    </w:p>
    <w:p w14:paraId="137283E1" w14:textId="77777777" w:rsidR="006E6CEE" w:rsidRPr="00493D0A" w:rsidRDefault="006E6CEE" w:rsidP="006E6CEE">
      <w:pPr>
        <w:ind w:firstLineChars="100" w:firstLine="210"/>
        <w:rPr>
          <w:rFonts w:ascii="BIZ UDPゴシック" w:eastAsia="BIZ UDPゴシック" w:hAnsi="BIZ UDPゴシック"/>
          <w:szCs w:val="21"/>
        </w:rPr>
      </w:pPr>
      <w:r w:rsidRPr="00493D0A">
        <w:rPr>
          <w:rFonts w:ascii="BIZ UDPゴシック" w:eastAsia="BIZ UDPゴシック" w:hAnsi="BIZ UDPゴシック" w:hint="eastAsia"/>
          <w:szCs w:val="21"/>
        </w:rPr>
        <w:t>本市では、</w:t>
      </w:r>
      <w:r w:rsidR="00CF2D3D" w:rsidRPr="00493D0A">
        <w:rPr>
          <w:rFonts w:ascii="BIZ UDPゴシック" w:eastAsia="BIZ UDPゴシック" w:hAnsi="BIZ UDPゴシック" w:hint="eastAsia"/>
          <w:szCs w:val="21"/>
        </w:rPr>
        <w:t>南海トラフ巨大地震より</w:t>
      </w:r>
      <w:r w:rsidRPr="00493D0A">
        <w:rPr>
          <w:rFonts w:ascii="BIZ UDPゴシック" w:eastAsia="BIZ UDPゴシック" w:hAnsi="BIZ UDPゴシック" w:hint="eastAsia"/>
          <w:szCs w:val="21"/>
        </w:rPr>
        <w:t>生駒断層帯地震</w:t>
      </w:r>
      <w:r w:rsidR="00CF2D3D" w:rsidRPr="00493D0A">
        <w:rPr>
          <w:rFonts w:ascii="BIZ UDPゴシック" w:eastAsia="BIZ UDPゴシック" w:hAnsi="BIZ UDPゴシック" w:hint="eastAsia"/>
          <w:szCs w:val="21"/>
        </w:rPr>
        <w:t>の方がより</w:t>
      </w:r>
      <w:r w:rsidRPr="00493D0A">
        <w:rPr>
          <w:rFonts w:ascii="BIZ UDPゴシック" w:eastAsia="BIZ UDPゴシック" w:hAnsi="BIZ UDPゴシック" w:hint="eastAsia"/>
          <w:szCs w:val="21"/>
        </w:rPr>
        <w:t>甚大な被害が見込まれると</w:t>
      </w:r>
      <w:r w:rsidR="00CF2D3D" w:rsidRPr="00493D0A">
        <w:rPr>
          <w:rFonts w:ascii="BIZ UDPゴシック" w:eastAsia="BIZ UDPゴシック" w:hAnsi="BIZ UDPゴシック" w:hint="eastAsia"/>
          <w:szCs w:val="21"/>
        </w:rPr>
        <w:t>想定</w:t>
      </w:r>
      <w:r w:rsidRPr="00493D0A">
        <w:rPr>
          <w:rFonts w:ascii="BIZ UDPゴシック" w:eastAsia="BIZ UDPゴシック" w:hAnsi="BIZ UDPゴシック" w:hint="eastAsia"/>
          <w:szCs w:val="21"/>
        </w:rPr>
        <w:t>されており、</w:t>
      </w:r>
      <w:r w:rsidR="00CF2D3D" w:rsidRPr="00493D0A">
        <w:rPr>
          <w:rFonts w:ascii="BIZ UDPゴシック" w:eastAsia="BIZ UDPゴシック" w:hAnsi="BIZ UDPゴシック" w:hint="eastAsia"/>
          <w:szCs w:val="21"/>
        </w:rPr>
        <w:t>その際の避難者数を備蓄物資の量を算定する際の根拠としています</w:t>
      </w:r>
      <w:r w:rsidRPr="00493D0A">
        <w:rPr>
          <w:rFonts w:ascii="BIZ UDPゴシック" w:eastAsia="BIZ UDPゴシック" w:hAnsi="BIZ UDPゴシック"/>
          <w:szCs w:val="21"/>
        </w:rPr>
        <w:t>。</w:t>
      </w:r>
    </w:p>
    <w:p w14:paraId="2B39FDDF" w14:textId="77777777" w:rsidR="00FC49BF" w:rsidRPr="00493D0A" w:rsidRDefault="006E6CEE" w:rsidP="00FC49BF">
      <w:pPr>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w:t>
      </w:r>
    </w:p>
    <w:p w14:paraId="6ACD1127" w14:textId="77777777" w:rsidR="006E6CEE" w:rsidRPr="00493D0A" w:rsidRDefault="006E6CEE" w:rsidP="00FC49BF">
      <w:pPr>
        <w:rPr>
          <w:rFonts w:ascii="BIZ UDPゴシック" w:eastAsia="BIZ UDPゴシック" w:hAnsi="BIZ UDPゴシック"/>
          <w:szCs w:val="21"/>
        </w:rPr>
      </w:pPr>
      <w:r w:rsidRPr="00493D0A">
        <w:rPr>
          <w:rFonts w:ascii="BIZ UDPゴシック" w:eastAsia="BIZ UDPゴシック" w:hAnsi="BIZ UDPゴシック" w:hint="eastAsia"/>
          <w:szCs w:val="21"/>
        </w:rPr>
        <w:t>想定する災害と被災者数</w:t>
      </w:r>
      <w:r w:rsidR="00CF2D3D" w:rsidRPr="00493D0A">
        <w:rPr>
          <w:rFonts w:ascii="BIZ UDPゴシック" w:eastAsia="BIZ UDPゴシック" w:hAnsi="BIZ UDPゴシック" w:hint="eastAsia"/>
          <w:szCs w:val="21"/>
        </w:rPr>
        <w:t>（生駒断層帯地震）</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tblGrid>
      <w:tr w:rsidR="00493D0A" w:rsidRPr="00493D0A" w14:paraId="4B865312" w14:textId="77777777" w:rsidTr="00A74B29">
        <w:trPr>
          <w:trHeight w:val="353"/>
        </w:trPr>
        <w:tc>
          <w:tcPr>
            <w:tcW w:w="2972" w:type="dxa"/>
            <w:shd w:val="clear" w:color="auto" w:fill="D9F3F3"/>
            <w:vAlign w:val="center"/>
          </w:tcPr>
          <w:p w14:paraId="5817E766" w14:textId="77777777" w:rsidR="00CF2D3D" w:rsidRPr="00493D0A" w:rsidRDefault="00CF2D3D" w:rsidP="00CF2D3D">
            <w:pPr>
              <w:widowControl/>
              <w:ind w:left="2" w:hanging="45"/>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想定災害</w:t>
            </w:r>
          </w:p>
        </w:tc>
        <w:tc>
          <w:tcPr>
            <w:tcW w:w="2977" w:type="dxa"/>
            <w:shd w:val="clear" w:color="auto" w:fill="D9F3F3"/>
            <w:vAlign w:val="center"/>
          </w:tcPr>
          <w:p w14:paraId="281512FE" w14:textId="77777777" w:rsidR="00CF2D3D" w:rsidRPr="00493D0A" w:rsidRDefault="00CF2D3D" w:rsidP="00CF2D3D">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想定被災者数</w:t>
            </w:r>
          </w:p>
        </w:tc>
      </w:tr>
      <w:tr w:rsidR="00CF2D3D" w:rsidRPr="00493D0A" w14:paraId="3BF4FEBF" w14:textId="77777777" w:rsidTr="00CF2D3D">
        <w:trPr>
          <w:trHeight w:val="310"/>
        </w:trPr>
        <w:tc>
          <w:tcPr>
            <w:tcW w:w="2972" w:type="dxa"/>
            <w:vAlign w:val="center"/>
          </w:tcPr>
          <w:p w14:paraId="7B2DA73D" w14:textId="77777777" w:rsidR="00CF2D3D" w:rsidRPr="00493D0A" w:rsidRDefault="00CF2D3D" w:rsidP="00CF2D3D">
            <w:pPr>
              <w:ind w:left="2" w:hanging="45"/>
              <w:jc w:val="center"/>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生駒断層帯地震</w:t>
            </w:r>
          </w:p>
        </w:tc>
        <w:tc>
          <w:tcPr>
            <w:tcW w:w="2977" w:type="dxa"/>
            <w:vAlign w:val="center"/>
          </w:tcPr>
          <w:p w14:paraId="2175B6DD" w14:textId="77777777" w:rsidR="00CF2D3D" w:rsidRPr="00493D0A" w:rsidRDefault="00CF2D3D" w:rsidP="00CF2D3D">
            <w:pPr>
              <w:jc w:val="center"/>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161,420</w:t>
            </w:r>
            <w:r w:rsidR="00A74B29" w:rsidRPr="00493D0A">
              <w:rPr>
                <w:rFonts w:ascii="BIZ UDPゴシック" w:eastAsia="BIZ UDPゴシック" w:hAnsi="BIZ UDPゴシック" w:hint="eastAsia"/>
                <w:szCs w:val="21"/>
              </w:rPr>
              <w:t>人</w:t>
            </w:r>
          </w:p>
        </w:tc>
      </w:tr>
    </w:tbl>
    <w:p w14:paraId="40DDC3A6" w14:textId="77777777" w:rsidR="00525FFC" w:rsidRPr="00493D0A" w:rsidRDefault="00525FFC" w:rsidP="00CF2D3D">
      <w:pPr>
        <w:rPr>
          <w:rFonts w:ascii="BIZ UDPゴシック" w:eastAsia="BIZ UDPゴシック" w:hAnsi="BIZ UDPゴシック"/>
          <w:szCs w:val="21"/>
        </w:rPr>
      </w:pPr>
    </w:p>
    <w:p w14:paraId="16A77E1D" w14:textId="77777777" w:rsidR="00FC49BF" w:rsidRPr="00493D0A" w:rsidRDefault="00FC49BF" w:rsidP="00CF2D3D">
      <w:pPr>
        <w:spacing w:line="240" w:lineRule="atLeast"/>
        <w:jc w:val="left"/>
        <w:rPr>
          <w:rFonts w:ascii="BIZ UDPゴシック" w:eastAsia="BIZ UDPゴシック" w:hAnsi="BIZ UDPゴシック"/>
          <w:szCs w:val="21"/>
        </w:rPr>
      </w:pPr>
      <w:r w:rsidRPr="00493D0A">
        <w:rPr>
          <w:rFonts w:ascii="BIZ UDPゴシック" w:eastAsia="BIZ UDPゴシック" w:hAnsi="BIZ UDPゴシック" w:hint="eastAsia"/>
          <w:szCs w:val="21"/>
        </w:rPr>
        <w:t>救援物資の必要量算出根拠となる避難所避難者数</w:t>
      </w:r>
    </w:p>
    <w:tbl>
      <w:tblPr>
        <w:tblW w:w="5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2"/>
      </w:tblGrid>
      <w:tr w:rsidR="00493D0A" w:rsidRPr="00493D0A" w14:paraId="489F65D2" w14:textId="77777777" w:rsidTr="00A74B29">
        <w:trPr>
          <w:trHeight w:val="191"/>
        </w:trPr>
        <w:tc>
          <w:tcPr>
            <w:tcW w:w="2972" w:type="dxa"/>
            <w:shd w:val="clear" w:color="auto" w:fill="D9F3F3"/>
            <w:vAlign w:val="center"/>
          </w:tcPr>
          <w:p w14:paraId="329DEAF7" w14:textId="77777777" w:rsidR="00CF2D3D" w:rsidRPr="00493D0A" w:rsidRDefault="00CF2D3D" w:rsidP="00CF2D3D">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想定災害</w:t>
            </w:r>
          </w:p>
        </w:tc>
        <w:tc>
          <w:tcPr>
            <w:tcW w:w="2972" w:type="dxa"/>
            <w:shd w:val="clear" w:color="auto" w:fill="D9F3F3"/>
          </w:tcPr>
          <w:p w14:paraId="6F4BC3B2" w14:textId="77777777" w:rsidR="00CF2D3D" w:rsidRPr="00493D0A" w:rsidRDefault="00CF2D3D" w:rsidP="00CF2D3D">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想定避難所避難者数</w:t>
            </w:r>
          </w:p>
        </w:tc>
      </w:tr>
      <w:tr w:rsidR="00493D0A" w:rsidRPr="00493D0A" w14:paraId="2A4D7169" w14:textId="77777777" w:rsidTr="00CF2D3D">
        <w:trPr>
          <w:trHeight w:val="191"/>
        </w:trPr>
        <w:tc>
          <w:tcPr>
            <w:tcW w:w="2972" w:type="dxa"/>
            <w:vAlign w:val="center"/>
          </w:tcPr>
          <w:p w14:paraId="26120155" w14:textId="77777777" w:rsidR="00CF2D3D" w:rsidRPr="00493D0A" w:rsidRDefault="00CF2D3D" w:rsidP="00A74B29">
            <w:pPr>
              <w:ind w:left="315" w:firstLine="240"/>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生駒断層帯地震</w:t>
            </w:r>
          </w:p>
        </w:tc>
        <w:tc>
          <w:tcPr>
            <w:tcW w:w="2972" w:type="dxa"/>
          </w:tcPr>
          <w:p w14:paraId="1BC9DDC4" w14:textId="77777777" w:rsidR="00CF2D3D" w:rsidRPr="00493D0A" w:rsidRDefault="00CF2D3D" w:rsidP="00A74B29">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46,812</w:t>
            </w:r>
            <w:r w:rsidR="00A74B29" w:rsidRPr="00493D0A">
              <w:rPr>
                <w:rFonts w:ascii="BIZ UDPゴシック" w:eastAsia="BIZ UDPゴシック" w:hAnsi="BIZ UDPゴシック" w:hint="eastAsia"/>
                <w:szCs w:val="21"/>
              </w:rPr>
              <w:t>人</w:t>
            </w:r>
          </w:p>
        </w:tc>
      </w:tr>
    </w:tbl>
    <w:p w14:paraId="78048E60" w14:textId="7BC0925A" w:rsidR="00FC49BF" w:rsidRPr="00493D0A" w:rsidRDefault="00FC49BF" w:rsidP="00FC49BF">
      <w:pPr>
        <w:rPr>
          <w:rFonts w:ascii="BIZ UDPゴシック" w:eastAsia="BIZ UDPゴシック" w:hAnsi="BIZ UDPゴシック"/>
          <w:sz w:val="16"/>
          <w:szCs w:val="24"/>
        </w:rPr>
      </w:pPr>
      <w:r w:rsidRPr="00493D0A">
        <w:rPr>
          <w:rFonts w:ascii="BIZ UDPゴシック" w:eastAsia="BIZ UDPゴシック" w:hAnsi="BIZ UDPゴシック" w:hint="eastAsia"/>
          <w:sz w:val="16"/>
          <w:szCs w:val="24"/>
        </w:rPr>
        <w:t>引用：大阪府域救援物資対策協議会｜</w:t>
      </w:r>
      <w:r w:rsidR="00926DAD" w:rsidRPr="00493D0A">
        <w:rPr>
          <w:rFonts w:ascii="BIZ UDPゴシック" w:eastAsia="BIZ UDPゴシック" w:hAnsi="BIZ UDPゴシック" w:hint="eastAsia"/>
          <w:sz w:val="16"/>
          <w:szCs w:val="24"/>
        </w:rPr>
        <w:t>大阪府域備蓄方針</w:t>
      </w:r>
      <w:r w:rsidRPr="00493D0A">
        <w:rPr>
          <w:rFonts w:ascii="BIZ UDPゴシック" w:eastAsia="BIZ UDPゴシック" w:hAnsi="BIZ UDPゴシック" w:hint="eastAsia"/>
          <w:sz w:val="16"/>
          <w:szCs w:val="24"/>
        </w:rPr>
        <w:t>（令和７年５月）</w:t>
      </w:r>
    </w:p>
    <w:p w14:paraId="61D6F2C8" w14:textId="77777777" w:rsidR="00D57B13" w:rsidRPr="00493D0A" w:rsidRDefault="00D57B13" w:rsidP="00FC49BF">
      <w:pPr>
        <w:rPr>
          <w:rFonts w:ascii="BIZ UDPゴシック" w:eastAsia="BIZ UDPゴシック" w:hAnsi="BIZ UDPゴシック"/>
          <w:sz w:val="16"/>
          <w:szCs w:val="24"/>
        </w:rPr>
      </w:pPr>
    </w:p>
    <w:p w14:paraId="0E2CD0E1" w14:textId="33AD2111" w:rsidR="00FC49BF" w:rsidRPr="00493D0A" w:rsidRDefault="00CF2D3D">
      <w:pPr>
        <w:rPr>
          <w:rFonts w:ascii="BIZ UDPゴシック" w:eastAsia="BIZ UDPゴシック" w:hAnsi="BIZ UDPゴシック"/>
        </w:rPr>
      </w:pPr>
      <w:r w:rsidRPr="00493D0A">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7FEBB7D4" wp14:editId="509C6AD5">
                <wp:simplePos x="0" y="0"/>
                <wp:positionH relativeFrom="margin">
                  <wp:posOffset>-635</wp:posOffset>
                </wp:positionH>
                <wp:positionV relativeFrom="paragraph">
                  <wp:posOffset>111125</wp:posOffset>
                </wp:positionV>
                <wp:extent cx="1530350" cy="254000"/>
                <wp:effectExtent l="0" t="0" r="0" b="0"/>
                <wp:wrapNone/>
                <wp:docPr id="26" name="角丸四角形 25">
                  <a:extLst xmlns:a="http://schemas.openxmlformats.org/drawingml/2006/main">
                    <a:ext uri="{FF2B5EF4-FFF2-40B4-BE49-F238E27FC236}">
                      <a16:creationId xmlns:a16="http://schemas.microsoft.com/office/drawing/2014/main" id="{7D24944C-1E4B-8143-80EC-738F4012AB8C}"/>
                    </a:ext>
                  </a:extLst>
                </wp:docPr>
                <wp:cNvGraphicFramePr/>
                <a:graphic xmlns:a="http://schemas.openxmlformats.org/drawingml/2006/main">
                  <a:graphicData uri="http://schemas.microsoft.com/office/word/2010/wordprocessingShape">
                    <wps:wsp>
                      <wps:cNvSpPr/>
                      <wps:spPr>
                        <a:xfrm>
                          <a:off x="0" y="0"/>
                          <a:ext cx="1530350" cy="254000"/>
                        </a:xfrm>
                        <a:prstGeom prst="roundRect">
                          <a:avLst>
                            <a:gd name="adj" fmla="val 6251"/>
                          </a:avLst>
                        </a:prstGeom>
                        <a:solidFill>
                          <a:srgbClr val="D9F3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BDD4E" w14:textId="77777777" w:rsidR="00E50075" w:rsidRPr="003E1C06" w:rsidRDefault="00E50075" w:rsidP="003E1C06">
                            <w:pPr>
                              <w:pStyle w:val="Web"/>
                              <w:snapToGrid w:val="0"/>
                              <w:spacing w:before="0" w:beforeAutospacing="0" w:after="0" w:afterAutospacing="0"/>
                              <w:jc w:val="center"/>
                              <w:rPr>
                                <w:rFonts w:ascii="BIZ UDPゴシック" w:eastAsia="BIZ UDPゴシック" w:hAnsi="BIZ UDPゴシック"/>
                                <w:sz w:val="12"/>
                              </w:rPr>
                            </w:pPr>
                            <w:r w:rsidRPr="003E1C06">
                              <w:rPr>
                                <w:rFonts w:ascii="BIZ UDPゴシック" w:eastAsia="BIZ UDPゴシック" w:hAnsi="BIZ UDPゴシック" w:cstheme="minorBidi" w:hint="eastAsia"/>
                                <w:color w:val="009193"/>
                                <w:kern w:val="24"/>
                                <w:sz w:val="28"/>
                                <w:szCs w:val="56"/>
                              </w:rPr>
                              <w:t>生駒断層帯地震</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FEBB7D4" id="角丸四角形 25" o:spid="_x0000_s1026" style="position:absolute;left:0;text-align:left;margin-left:-.05pt;margin-top:8.75pt;width:120.5pt;height:2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VFKwIAALMEAAAOAAAAZHJzL2Uyb0RvYy54bWysVNuO0zAQfUfiHyy/06QtXUHVdIVaFSEh&#10;WO3CB7i+NEa2J9huk/49Y+dSYBEPiBdnbM85M3M8k819Zw25SB80uIrOZyUl0nEQ2p0q+vXL4dUb&#10;SkJkTjADTlb0KgO93758sWmbtVxADUZIT5DEhXXbVLSOsVkXReC1tCzMoJEOLxV4yyJu/akQnrXI&#10;bk2xKMu7ogUvGg9choCn+/6SbjO/UpLHz0oFGYmpKOYW8+rzekxrsd2w9cmzptZ8SIP9QxaWaYdB&#10;J6o9i4ycvX5GZTX3EEDFGQdbgFKay1wDVjMvf6vmqWaNzLWgOKGZZAr/j5Z/ujw1Dx5laJuwDmim&#10;KjrlbfpifqTLYl0nsWQXCcfD+WpZLleoKce7xep1WWY1ixu68SG+l2BJMirq4ezEI75IFopdPoaY&#10;FRPEMYutwcQ3SpQ1qP+FGXK3WM3T8yDh4IvWSJmAAYwWB21M3vjTcWc8QWRF928Py8NyAP/iZlxy&#10;dpBgPXc6KW61ZytejUx+xj1KRbTAahc56dyWcorDOJcuzvurmgnZh1+hFKMWEyIXkgkTs8L4E/dA&#10;kFr+OXef5eCfoDJ39QQu/5ZYD54QOTK4OIGtduD/RGCwqiFy7z+K1EuTVIrdsUOXZB5BXB88aXGM&#10;Khq+n5mXlJgPDvs0zdxo+NE4joaPZgf9ZDLHa8DBjJT05i7mMU05O3h3jqB0TCndAg4bnIws7jDF&#10;afR+3mev279m+wMAAP//AwBQSwMEFAAGAAgAAAAhAB6LAYXbAAAABwEAAA8AAABkcnMvZG93bnJl&#10;di54bWxMjstuwjAQRfeV+AdrkLoDJ6hAm8ZBgFS1Eito2Zt48mjjcYgdCH/f6You70P3nnQ12EZc&#10;sPO1IwXxNAKBlDtTU6ng6/Nt8gzCB01GN45QwQ09rLLRQ6oT4660x8shlIJHyCdaQRVCm0jp8wqt&#10;9lPXInFWuM7qwLIrpen0lcdtI2dRtJBW18QPlW5xW2H+c+itgn57PO42xff7rijtcuE+zrd4f1bq&#10;cTysX0EEHMK9DH/4jA4ZM51cT8aLRsEk5iLbyzkIjmdP0QuIk4I5GzJL5X/+7BcAAP//AwBQSwEC&#10;LQAUAAYACAAAACEAtoM4kv4AAADhAQAAEwAAAAAAAAAAAAAAAAAAAAAAW0NvbnRlbnRfVHlwZXNd&#10;LnhtbFBLAQItABQABgAIAAAAIQA4/SH/1gAAAJQBAAALAAAAAAAAAAAAAAAAAC8BAABfcmVscy8u&#10;cmVsc1BLAQItABQABgAIAAAAIQAQgqVFKwIAALMEAAAOAAAAAAAAAAAAAAAAAC4CAABkcnMvZTJv&#10;RG9jLnhtbFBLAQItABQABgAIAAAAIQAeiwGF2wAAAAcBAAAPAAAAAAAAAAAAAAAAAIUEAABkcnMv&#10;ZG93bnJldi54bWxQSwUGAAAAAAQABADzAAAAjQUAAAAA&#10;" fillcolor="#d9f3f3" stroked="f" strokeweight="1pt">
                <v:stroke joinstyle="miter"/>
                <v:textbox inset="0,0,0,0">
                  <w:txbxContent>
                    <w:p w14:paraId="3A0BDD4E" w14:textId="77777777" w:rsidR="00E50075" w:rsidRPr="003E1C06" w:rsidRDefault="00E50075" w:rsidP="003E1C06">
                      <w:pPr>
                        <w:pStyle w:val="Web"/>
                        <w:snapToGrid w:val="0"/>
                        <w:spacing w:before="0" w:beforeAutospacing="0" w:after="0" w:afterAutospacing="0"/>
                        <w:jc w:val="center"/>
                        <w:rPr>
                          <w:rFonts w:ascii="BIZ UDPゴシック" w:eastAsia="BIZ UDPゴシック" w:hAnsi="BIZ UDPゴシック"/>
                          <w:sz w:val="12"/>
                        </w:rPr>
                      </w:pPr>
                      <w:r w:rsidRPr="003E1C06">
                        <w:rPr>
                          <w:rFonts w:ascii="BIZ UDPゴシック" w:eastAsia="BIZ UDPゴシック" w:hAnsi="BIZ UDPゴシック" w:cstheme="minorBidi" w:hint="eastAsia"/>
                          <w:color w:val="009193"/>
                          <w:kern w:val="24"/>
                          <w:sz w:val="28"/>
                          <w:szCs w:val="56"/>
                        </w:rPr>
                        <w:t>生駒断層帯地震</w:t>
                      </w:r>
                    </w:p>
                  </w:txbxContent>
                </v:textbox>
                <w10:wrap anchorx="margin"/>
              </v:roundrect>
            </w:pict>
          </mc:Fallback>
        </mc:AlternateContent>
      </w:r>
    </w:p>
    <w:p w14:paraId="685602A1" w14:textId="356F927F" w:rsidR="00FC49BF" w:rsidRPr="00493D0A" w:rsidRDefault="003E1C06">
      <w:pPr>
        <w:rPr>
          <w:rFonts w:ascii="BIZ UDPゴシック" w:eastAsia="BIZ UDPゴシック" w:hAnsi="BIZ UDPゴシック"/>
        </w:rPr>
      </w:pPr>
      <w:r w:rsidRPr="00493D0A">
        <w:rPr>
          <w:rFonts w:ascii="BIZ UDPゴシック" w:eastAsia="BIZ UDPゴシック" w:hAnsi="BIZ UDPゴシック"/>
          <w:noProof/>
        </w:rPr>
        <w:drawing>
          <wp:anchor distT="0" distB="0" distL="114300" distR="114300" simplePos="0" relativeHeight="251661312" behindDoc="0" locked="0" layoutInCell="1" allowOverlap="1" wp14:anchorId="1BDBF783" wp14:editId="73AA5AD1">
            <wp:simplePos x="0" y="0"/>
            <wp:positionH relativeFrom="column">
              <wp:posOffset>509435</wp:posOffset>
            </wp:positionH>
            <wp:positionV relativeFrom="paragraph">
              <wp:posOffset>213360</wp:posOffset>
            </wp:positionV>
            <wp:extent cx="4031311" cy="3933354"/>
            <wp:effectExtent l="0" t="0" r="7620" b="0"/>
            <wp:wrapNone/>
            <wp:docPr id="2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31311" cy="3933354"/>
                    </a:xfrm>
                    <a:prstGeom prst="rect">
                      <a:avLst/>
                    </a:prstGeom>
                  </pic:spPr>
                </pic:pic>
              </a:graphicData>
            </a:graphic>
            <wp14:sizeRelH relativeFrom="page">
              <wp14:pctWidth>0</wp14:pctWidth>
            </wp14:sizeRelH>
            <wp14:sizeRelV relativeFrom="page">
              <wp14:pctHeight>0</wp14:pctHeight>
            </wp14:sizeRelV>
          </wp:anchor>
        </w:drawing>
      </w:r>
    </w:p>
    <w:p w14:paraId="46AFD1D9" w14:textId="0146A97F" w:rsidR="00525FFC" w:rsidRPr="00493D0A" w:rsidRDefault="00525FFC">
      <w:pPr>
        <w:rPr>
          <w:rFonts w:ascii="BIZ UDPゴシック" w:eastAsia="BIZ UDPゴシック" w:hAnsi="BIZ UDPゴシック"/>
        </w:rPr>
      </w:pPr>
    </w:p>
    <w:p w14:paraId="6212593B" w14:textId="13DA4BB7" w:rsidR="00525FFC" w:rsidRPr="00493D0A" w:rsidRDefault="000F6471">
      <w:pPr>
        <w:rPr>
          <w:rFonts w:ascii="BIZ UDPゴシック" w:eastAsia="BIZ UDPゴシック" w:hAnsi="BIZ UDPゴシック"/>
        </w:rPr>
      </w:pPr>
      <w:r w:rsidRPr="00493D0A">
        <w:rPr>
          <w:rFonts w:ascii="BIZ UDPゴシック" w:eastAsia="BIZ UDPゴシック" w:hAnsi="BIZ UDPゴシック"/>
          <w:noProof/>
        </w:rPr>
        <w:drawing>
          <wp:anchor distT="0" distB="0" distL="114300" distR="114300" simplePos="0" relativeHeight="251677696" behindDoc="0" locked="0" layoutInCell="1" allowOverlap="1" wp14:anchorId="5845ECD1" wp14:editId="015B8131">
            <wp:simplePos x="0" y="0"/>
            <wp:positionH relativeFrom="column">
              <wp:posOffset>3199765</wp:posOffset>
            </wp:positionH>
            <wp:positionV relativeFrom="paragraph">
              <wp:posOffset>15875</wp:posOffset>
            </wp:positionV>
            <wp:extent cx="1670050" cy="846600"/>
            <wp:effectExtent l="0" t="0" r="6350" b="0"/>
            <wp:wrapNone/>
            <wp:docPr id="12540346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0" cy="84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1FBF" w14:textId="77777777" w:rsidR="00525FFC" w:rsidRPr="00493D0A" w:rsidRDefault="00525FFC">
      <w:pPr>
        <w:rPr>
          <w:rFonts w:ascii="BIZ UDPゴシック" w:eastAsia="BIZ UDPゴシック" w:hAnsi="BIZ UDPゴシック"/>
        </w:rPr>
      </w:pPr>
    </w:p>
    <w:p w14:paraId="212CD122" w14:textId="77777777" w:rsidR="00525FFC" w:rsidRPr="00493D0A" w:rsidRDefault="00525FFC">
      <w:pPr>
        <w:rPr>
          <w:rFonts w:ascii="BIZ UDPゴシック" w:eastAsia="BIZ UDPゴシック" w:hAnsi="BIZ UDPゴシック"/>
        </w:rPr>
      </w:pPr>
    </w:p>
    <w:p w14:paraId="4F5FCACF" w14:textId="77777777" w:rsidR="00CF2D3D" w:rsidRPr="00493D0A" w:rsidRDefault="00CF2D3D">
      <w:pPr>
        <w:rPr>
          <w:rFonts w:ascii="BIZ UDPゴシック" w:eastAsia="BIZ UDPゴシック" w:hAnsi="BIZ UDPゴシック"/>
        </w:rPr>
      </w:pPr>
    </w:p>
    <w:p w14:paraId="28F44FA7" w14:textId="77777777" w:rsidR="00CF2D3D" w:rsidRPr="00493D0A" w:rsidRDefault="00CF2D3D">
      <w:pPr>
        <w:rPr>
          <w:rFonts w:ascii="BIZ UDPゴシック" w:eastAsia="BIZ UDPゴシック" w:hAnsi="BIZ UDPゴシック"/>
        </w:rPr>
      </w:pPr>
    </w:p>
    <w:p w14:paraId="3FA07516" w14:textId="77777777" w:rsidR="00CF2D3D" w:rsidRPr="00493D0A" w:rsidRDefault="00CF2D3D">
      <w:pPr>
        <w:rPr>
          <w:rFonts w:ascii="BIZ UDPゴシック" w:eastAsia="BIZ UDPゴシック" w:hAnsi="BIZ UDPゴシック"/>
        </w:rPr>
      </w:pPr>
    </w:p>
    <w:p w14:paraId="09B8A869" w14:textId="77777777" w:rsidR="00CF2D3D" w:rsidRPr="00493D0A" w:rsidRDefault="00CF2D3D">
      <w:pPr>
        <w:rPr>
          <w:rFonts w:ascii="BIZ UDPゴシック" w:eastAsia="BIZ UDPゴシック" w:hAnsi="BIZ UDPゴシック"/>
        </w:rPr>
      </w:pPr>
    </w:p>
    <w:p w14:paraId="0C216857" w14:textId="77777777" w:rsidR="00CF2D3D" w:rsidRPr="00493D0A" w:rsidRDefault="00CF2D3D">
      <w:pPr>
        <w:rPr>
          <w:rFonts w:ascii="BIZ UDPゴシック" w:eastAsia="BIZ UDPゴシック" w:hAnsi="BIZ UDPゴシック"/>
        </w:rPr>
      </w:pPr>
    </w:p>
    <w:p w14:paraId="78AC7AD0" w14:textId="77777777" w:rsidR="003E1C06" w:rsidRPr="00493D0A" w:rsidRDefault="003E1C06">
      <w:pPr>
        <w:rPr>
          <w:rFonts w:ascii="BIZ UDPゴシック" w:eastAsia="BIZ UDPゴシック" w:hAnsi="BIZ UDPゴシック"/>
        </w:rPr>
      </w:pPr>
    </w:p>
    <w:p w14:paraId="0BF07A06" w14:textId="77777777" w:rsidR="003E1C06" w:rsidRPr="00493D0A" w:rsidRDefault="003E1C06">
      <w:pPr>
        <w:rPr>
          <w:rFonts w:ascii="BIZ UDPゴシック" w:eastAsia="BIZ UDPゴシック" w:hAnsi="BIZ UDPゴシック"/>
        </w:rPr>
      </w:pPr>
    </w:p>
    <w:p w14:paraId="2385E06B" w14:textId="77777777" w:rsidR="00CF2D3D" w:rsidRPr="00493D0A" w:rsidRDefault="00CF2D3D">
      <w:pPr>
        <w:rPr>
          <w:rFonts w:ascii="BIZ UDPゴシック" w:eastAsia="BIZ UDPゴシック" w:hAnsi="BIZ UDPゴシック"/>
        </w:rPr>
      </w:pPr>
    </w:p>
    <w:p w14:paraId="61FF311A" w14:textId="77777777" w:rsidR="00CF2D3D" w:rsidRPr="00493D0A" w:rsidRDefault="00CF2D3D">
      <w:pPr>
        <w:rPr>
          <w:rFonts w:ascii="BIZ UDPゴシック" w:eastAsia="BIZ UDPゴシック" w:hAnsi="BIZ UDPゴシック"/>
        </w:rPr>
      </w:pPr>
    </w:p>
    <w:p w14:paraId="160B902F" w14:textId="77777777" w:rsidR="00CF2D3D" w:rsidRPr="00493D0A" w:rsidRDefault="00CF2D3D">
      <w:pPr>
        <w:rPr>
          <w:rFonts w:ascii="BIZ UDPゴシック" w:eastAsia="BIZ UDPゴシック" w:hAnsi="BIZ UDPゴシック"/>
        </w:rPr>
      </w:pPr>
    </w:p>
    <w:p w14:paraId="54A71777" w14:textId="77777777" w:rsidR="00CF2D3D" w:rsidRPr="00493D0A" w:rsidRDefault="00CF2D3D">
      <w:pPr>
        <w:rPr>
          <w:rFonts w:ascii="BIZ UDPゴシック" w:eastAsia="BIZ UDPゴシック" w:hAnsi="BIZ UDPゴシック"/>
        </w:rPr>
      </w:pPr>
    </w:p>
    <w:p w14:paraId="293C1982" w14:textId="77777777" w:rsidR="00CF2D3D" w:rsidRPr="00493D0A" w:rsidRDefault="00CF2D3D">
      <w:pPr>
        <w:rPr>
          <w:rFonts w:ascii="BIZ UDPゴシック" w:eastAsia="BIZ UDPゴシック" w:hAnsi="BIZ UDPゴシック"/>
        </w:rPr>
      </w:pPr>
    </w:p>
    <w:p w14:paraId="01AB4B93" w14:textId="3288C2BC" w:rsidR="00CF2D3D" w:rsidRPr="00493D0A" w:rsidRDefault="00A74B29">
      <w:pPr>
        <w:rPr>
          <w:rFonts w:ascii="BIZ UDPゴシック" w:eastAsia="BIZ UDPゴシック" w:hAnsi="BIZ UDPゴシック"/>
        </w:rPr>
      </w:pPr>
      <w:r w:rsidRPr="00493D0A">
        <w:rPr>
          <w:rFonts w:ascii="BIZ UDPゴシック" w:eastAsia="BIZ UDPゴシック" w:hAnsi="BIZ UDPゴシック" w:hint="eastAsia"/>
          <w:sz w:val="24"/>
          <w:szCs w:val="24"/>
        </w:rPr>
        <w:lastRenderedPageBreak/>
        <w:t>（３）備蓄量の算定根拠 ｜想定日数</w:t>
      </w:r>
    </w:p>
    <w:p w14:paraId="237EF47C" w14:textId="77777777" w:rsidR="00071871" w:rsidRPr="00493D0A" w:rsidRDefault="00A74B29" w:rsidP="00071871">
      <w:pPr>
        <w:spacing w:line="240" w:lineRule="atLeast"/>
        <w:jc w:val="left"/>
        <w:rPr>
          <w:rFonts w:ascii="BIZ UDPゴシック" w:eastAsia="BIZ UDPゴシック" w:hAnsi="BIZ UDPゴシック"/>
          <w:szCs w:val="21"/>
        </w:rPr>
      </w:pPr>
      <w:r w:rsidRPr="00493D0A">
        <w:rPr>
          <w:rFonts w:ascii="BIZ UDPゴシック" w:eastAsia="BIZ UDPゴシック" w:hAnsi="BIZ UDPゴシック" w:hint="eastAsia"/>
          <w:szCs w:val="21"/>
        </w:rPr>
        <w:t>本</w:t>
      </w:r>
      <w:r w:rsidR="00071871" w:rsidRPr="00493D0A">
        <w:rPr>
          <w:rFonts w:ascii="BIZ UDPゴシック" w:eastAsia="BIZ UDPゴシック" w:hAnsi="BIZ UDPゴシック" w:hint="eastAsia"/>
          <w:szCs w:val="21"/>
        </w:rPr>
        <w:t>市が確保する備蓄量（</w:t>
      </w:r>
      <w:r w:rsidR="0044329F" w:rsidRPr="00493D0A">
        <w:rPr>
          <w:rFonts w:ascii="BIZ UDPゴシック" w:eastAsia="BIZ UDPゴシック" w:hAnsi="BIZ UDPゴシック" w:hint="eastAsia"/>
          <w:szCs w:val="21"/>
        </w:rPr>
        <w:t>日数</w:t>
      </w:r>
      <w:r w:rsidR="00071871" w:rsidRPr="00493D0A">
        <w:rPr>
          <w:rFonts w:ascii="BIZ UDPゴシック" w:eastAsia="BIZ UDPゴシック" w:hAnsi="BIZ UDPゴシック" w:hint="eastAsia"/>
          <w:szCs w:val="21"/>
        </w:rPr>
        <w:t>）</w:t>
      </w:r>
    </w:p>
    <w:tbl>
      <w:tblPr>
        <w:tblW w:w="7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3747"/>
      </w:tblGrid>
      <w:tr w:rsidR="00493D0A" w:rsidRPr="00493D0A" w14:paraId="514ECEB1" w14:textId="77777777" w:rsidTr="00A74B29">
        <w:trPr>
          <w:trHeight w:val="186"/>
        </w:trPr>
        <w:tc>
          <w:tcPr>
            <w:tcW w:w="3747" w:type="dxa"/>
            <w:shd w:val="clear" w:color="auto" w:fill="D9F3F3"/>
            <w:vAlign w:val="center"/>
          </w:tcPr>
          <w:p w14:paraId="587607B9" w14:textId="77777777" w:rsidR="00071871" w:rsidRPr="00493D0A" w:rsidRDefault="00071871" w:rsidP="003E7AD0">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地震種別</w:t>
            </w:r>
          </w:p>
        </w:tc>
        <w:tc>
          <w:tcPr>
            <w:tcW w:w="3747" w:type="dxa"/>
            <w:shd w:val="clear" w:color="auto" w:fill="D9F3F3"/>
          </w:tcPr>
          <w:p w14:paraId="43132A69" w14:textId="77777777" w:rsidR="00071871" w:rsidRPr="00493D0A" w:rsidRDefault="00071871" w:rsidP="00071871">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備蓄量（日数）</w:t>
            </w:r>
          </w:p>
        </w:tc>
      </w:tr>
      <w:tr w:rsidR="00071871" w:rsidRPr="00493D0A" w14:paraId="41317A61" w14:textId="77777777" w:rsidTr="00071871">
        <w:trPr>
          <w:trHeight w:val="186"/>
        </w:trPr>
        <w:tc>
          <w:tcPr>
            <w:tcW w:w="3747" w:type="dxa"/>
            <w:vAlign w:val="center"/>
          </w:tcPr>
          <w:p w14:paraId="575C4041" w14:textId="77777777" w:rsidR="00071871" w:rsidRPr="00493D0A" w:rsidRDefault="00A74B29" w:rsidP="00A74B29">
            <w:pPr>
              <w:jc w:val="center"/>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生駒断層帯地震（直下型地震）</w:t>
            </w:r>
          </w:p>
        </w:tc>
        <w:tc>
          <w:tcPr>
            <w:tcW w:w="3747" w:type="dxa"/>
          </w:tcPr>
          <w:p w14:paraId="0919E34B" w14:textId="77777777" w:rsidR="00071871" w:rsidRPr="00493D0A" w:rsidRDefault="00071871" w:rsidP="00071871">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１日分</w:t>
            </w:r>
          </w:p>
        </w:tc>
      </w:tr>
    </w:tbl>
    <w:p w14:paraId="2230B5AE" w14:textId="77777777" w:rsidR="00071871" w:rsidRPr="00493D0A" w:rsidRDefault="00071871" w:rsidP="00071871">
      <w:pPr>
        <w:rPr>
          <w:rFonts w:ascii="BIZ UDPゴシック" w:eastAsia="BIZ UDPゴシック" w:hAnsi="BIZ UDPゴシック"/>
          <w:szCs w:val="21"/>
          <w:shd w:val="pct15" w:color="auto" w:fill="FFFFFF"/>
        </w:rPr>
      </w:pPr>
    </w:p>
    <w:p w14:paraId="41B690E7" w14:textId="420C1DF0" w:rsidR="00071871" w:rsidRPr="00493D0A" w:rsidRDefault="0044329F" w:rsidP="0044329F">
      <w:pPr>
        <w:rPr>
          <w:rFonts w:ascii="BIZ UDPゴシック" w:eastAsia="BIZ UDPゴシック" w:hAnsi="BIZ UDPゴシック" w:cs="Times New Roman"/>
          <w:kern w:val="0"/>
          <w:szCs w:val="21"/>
        </w:rPr>
      </w:pPr>
      <w:r w:rsidRPr="00493D0A">
        <w:rPr>
          <w:rFonts w:ascii="BIZ UDPゴシック" w:eastAsia="BIZ UDPゴシック" w:hAnsi="BIZ UDPゴシック" w:hint="eastAsia"/>
          <w:szCs w:val="21"/>
        </w:rPr>
        <w:t xml:space="preserve">　大阪府</w:t>
      </w:r>
      <w:r w:rsidR="00071871" w:rsidRPr="00493D0A">
        <w:rPr>
          <w:rFonts w:ascii="BIZ UDPゴシック" w:eastAsia="BIZ UDPゴシック" w:hAnsi="BIZ UDPゴシック" w:cs="Times New Roman" w:hint="eastAsia"/>
          <w:kern w:val="0"/>
          <w:szCs w:val="21"/>
        </w:rPr>
        <w:t>地域防災計画では、想定災害を直下型地震の上町断層帯地震Ａとしており、その対応期間は</w:t>
      </w:r>
      <w:r w:rsidR="00B02212" w:rsidRPr="00493D0A">
        <w:rPr>
          <w:rFonts w:ascii="BIZ UDPゴシック" w:eastAsia="BIZ UDPゴシック" w:hAnsi="BIZ UDPゴシック" w:cs="Times New Roman" w:hint="eastAsia"/>
          <w:kern w:val="0"/>
          <w:szCs w:val="21"/>
        </w:rPr>
        <w:t>発災後</w:t>
      </w:r>
      <w:r w:rsidR="00071871" w:rsidRPr="00493D0A">
        <w:rPr>
          <w:rFonts w:ascii="BIZ UDPゴシック" w:eastAsia="BIZ UDPゴシック" w:hAnsi="BIZ UDPゴシック" w:cs="Times New Roman" w:hint="eastAsia"/>
          <w:kern w:val="0"/>
          <w:szCs w:val="21"/>
        </w:rPr>
        <w:t>1日間とし</w:t>
      </w:r>
      <w:r w:rsidRPr="00493D0A">
        <w:rPr>
          <w:rFonts w:ascii="BIZ UDPゴシック" w:eastAsia="BIZ UDPゴシック" w:hAnsi="BIZ UDPゴシック" w:cs="Times New Roman" w:hint="eastAsia"/>
          <w:kern w:val="0"/>
          <w:szCs w:val="21"/>
        </w:rPr>
        <w:t>ています。</w:t>
      </w:r>
    </w:p>
    <w:p w14:paraId="13E1CCB5" w14:textId="77777777" w:rsidR="00071871" w:rsidRPr="00493D0A" w:rsidRDefault="0044329F"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r w:rsidRPr="00493D0A">
        <w:rPr>
          <w:rFonts w:ascii="BIZ UDPゴシック" w:eastAsia="BIZ UDPゴシック" w:hAnsi="BIZ UDPゴシック" w:cs="Times New Roman" w:hint="eastAsia"/>
          <w:kern w:val="0"/>
          <w:szCs w:val="21"/>
        </w:rPr>
        <w:t>その根拠は、</w:t>
      </w:r>
      <w:r w:rsidR="00071871" w:rsidRPr="00493D0A">
        <w:rPr>
          <w:rFonts w:ascii="BIZ UDPゴシック" w:eastAsia="BIZ UDPゴシック" w:hAnsi="BIZ UDPゴシック" w:cs="Times New Roman" w:hint="eastAsia"/>
          <w:kern w:val="0"/>
          <w:szCs w:val="21"/>
        </w:rPr>
        <w:t>直下型地震では建物倒壊等の被害は甚大であるものの津波や内水面の氾濫等により広大な浸水想定区域の発生が危惧される南海トラフ巨大地震に比べると、その被災面積は限定されることから、発災２日目以降は、府内を含め他圏域からの救援物資の到着が見込めると想定したものです。</w:t>
      </w:r>
    </w:p>
    <w:p w14:paraId="7BFE3F88" w14:textId="77777777" w:rsidR="00833DBD" w:rsidRPr="00493D0A" w:rsidRDefault="00833DBD"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p>
    <w:p w14:paraId="6479EAFA" w14:textId="50608188" w:rsidR="0044329F" w:rsidRPr="00493D0A" w:rsidRDefault="0044329F"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r w:rsidRPr="00493D0A">
        <w:rPr>
          <w:rFonts w:ascii="BIZ UDPゴシック" w:eastAsia="BIZ UDPゴシック" w:hAnsi="BIZ UDPゴシック" w:cs="Times New Roman" w:hint="eastAsia"/>
          <w:kern w:val="0"/>
          <w:szCs w:val="21"/>
        </w:rPr>
        <w:t>なお、大阪府域救援物資対策協議会が定める「</w:t>
      </w:r>
      <w:r w:rsidR="00926DAD" w:rsidRPr="00493D0A">
        <w:rPr>
          <w:rFonts w:ascii="BIZ UDPゴシック" w:eastAsia="BIZ UDPゴシック" w:hAnsi="BIZ UDPゴシック" w:cs="Times New Roman" w:hint="eastAsia"/>
          <w:kern w:val="0"/>
          <w:szCs w:val="21"/>
        </w:rPr>
        <w:t>大阪府域備蓄方針</w:t>
      </w:r>
      <w:r w:rsidRPr="00493D0A">
        <w:rPr>
          <w:rFonts w:ascii="BIZ UDPゴシック" w:eastAsia="BIZ UDPゴシック" w:hAnsi="BIZ UDPゴシック" w:cs="Times New Roman" w:hint="eastAsia"/>
          <w:kern w:val="0"/>
          <w:szCs w:val="21"/>
        </w:rPr>
        <w:t>」においても、同様の考え方を取っており、直下型地震が</w:t>
      </w:r>
      <w:r w:rsidR="00B02212" w:rsidRPr="00493D0A">
        <w:rPr>
          <w:rFonts w:ascii="BIZ UDPゴシック" w:eastAsia="BIZ UDPゴシック" w:hAnsi="BIZ UDPゴシック" w:cs="Times New Roman" w:hint="eastAsia"/>
          <w:kern w:val="0"/>
          <w:szCs w:val="21"/>
        </w:rPr>
        <w:t>発生した場合の、対応期間を１日間としているところです。</w:t>
      </w:r>
    </w:p>
    <w:p w14:paraId="71BEF86E" w14:textId="69A7B2C0" w:rsidR="00071871" w:rsidRPr="00493D0A" w:rsidRDefault="00071871"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r w:rsidRPr="00493D0A">
        <w:rPr>
          <w:rFonts w:ascii="BIZ UDPゴシック" w:eastAsia="BIZ UDPゴシック" w:hAnsi="BIZ UDPゴシック" w:cs="Times New Roman" w:hint="eastAsia"/>
          <w:kern w:val="0"/>
          <w:szCs w:val="21"/>
        </w:rPr>
        <w:t>このため、本方針においても、</w:t>
      </w:r>
      <w:r w:rsidR="0044329F" w:rsidRPr="00493D0A">
        <w:rPr>
          <w:rFonts w:ascii="BIZ UDPゴシック" w:eastAsia="BIZ UDPゴシック" w:hAnsi="BIZ UDPゴシック" w:cs="Times New Roman" w:hint="eastAsia"/>
          <w:kern w:val="0"/>
          <w:szCs w:val="21"/>
        </w:rPr>
        <w:t>最大の被害が想定されている生駒断層帯地震（</w:t>
      </w:r>
      <w:r w:rsidRPr="00493D0A">
        <w:rPr>
          <w:rFonts w:ascii="BIZ UDPゴシック" w:eastAsia="BIZ UDPゴシック" w:hAnsi="BIZ UDPゴシック" w:cs="Times New Roman" w:hint="eastAsia"/>
          <w:kern w:val="0"/>
          <w:szCs w:val="21"/>
        </w:rPr>
        <w:t>直下型地震</w:t>
      </w:r>
      <w:r w:rsidR="0044329F" w:rsidRPr="00493D0A">
        <w:rPr>
          <w:rFonts w:ascii="BIZ UDPゴシック" w:eastAsia="BIZ UDPゴシック" w:hAnsi="BIZ UDPゴシック" w:cs="Times New Roman" w:hint="eastAsia"/>
          <w:kern w:val="0"/>
          <w:szCs w:val="21"/>
        </w:rPr>
        <w:t>）において、その</w:t>
      </w:r>
      <w:r w:rsidRPr="00493D0A">
        <w:rPr>
          <w:rFonts w:ascii="BIZ UDPゴシック" w:eastAsia="BIZ UDPゴシック" w:hAnsi="BIZ UDPゴシック" w:cs="Times New Roman" w:hint="eastAsia"/>
          <w:kern w:val="0"/>
          <w:szCs w:val="21"/>
        </w:rPr>
        <w:t>対応期間は1日間と設定し</w:t>
      </w:r>
      <w:r w:rsidR="00B02212" w:rsidRPr="00493D0A">
        <w:rPr>
          <w:rFonts w:ascii="BIZ UDPゴシック" w:eastAsia="BIZ UDPゴシック" w:hAnsi="BIZ UDPゴシック" w:cs="Times New Roman" w:hint="eastAsia"/>
          <w:kern w:val="0"/>
          <w:szCs w:val="21"/>
        </w:rPr>
        <w:t>、２日目以降は、他自治体や支援団体から物資</w:t>
      </w:r>
      <w:r w:rsidR="00926DAD" w:rsidRPr="00493D0A">
        <w:rPr>
          <w:rFonts w:ascii="BIZ UDPゴシック" w:eastAsia="BIZ UDPゴシック" w:hAnsi="BIZ UDPゴシック" w:cs="Times New Roman" w:hint="eastAsia"/>
          <w:kern w:val="0"/>
          <w:szCs w:val="21"/>
        </w:rPr>
        <w:t>の</w:t>
      </w:r>
      <w:r w:rsidR="00A90DDB" w:rsidRPr="00493D0A">
        <w:rPr>
          <w:rFonts w:ascii="BIZ UDPゴシック" w:eastAsia="BIZ UDPゴシック" w:hAnsi="BIZ UDPゴシック" w:cs="Times New Roman" w:hint="eastAsia"/>
          <w:kern w:val="0"/>
          <w:szCs w:val="21"/>
        </w:rPr>
        <w:t>供給</w:t>
      </w:r>
      <w:r w:rsidR="005E02C6" w:rsidRPr="00493D0A">
        <w:rPr>
          <w:rFonts w:ascii="BIZ UDPゴシック" w:eastAsia="BIZ UDPゴシック" w:hAnsi="BIZ UDPゴシック" w:cs="Times New Roman" w:hint="eastAsia"/>
          <w:kern w:val="0"/>
          <w:szCs w:val="21"/>
        </w:rPr>
        <w:t>が見込めるものと</w:t>
      </w:r>
      <w:r w:rsidR="00A90DDB" w:rsidRPr="00493D0A">
        <w:rPr>
          <w:rFonts w:ascii="BIZ UDPゴシック" w:eastAsia="BIZ UDPゴシック" w:hAnsi="BIZ UDPゴシック" w:cs="Times New Roman" w:hint="eastAsia"/>
          <w:kern w:val="0"/>
          <w:szCs w:val="21"/>
        </w:rPr>
        <w:t>します。</w:t>
      </w:r>
    </w:p>
    <w:p w14:paraId="7C485558" w14:textId="0C5B73DD" w:rsidR="00833DBD" w:rsidRPr="00493D0A" w:rsidRDefault="00F52968"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r w:rsidRPr="00493D0A">
        <w:rPr>
          <w:rFonts w:ascii="BIZ UDPゴシック" w:eastAsia="BIZ UDPゴシック" w:hAnsi="BIZ UDPゴシック" w:hint="eastAsia"/>
          <w:noProof/>
        </w:rPr>
        <mc:AlternateContent>
          <mc:Choice Requires="wps">
            <w:drawing>
              <wp:anchor distT="0" distB="0" distL="114300" distR="114300" simplePos="0" relativeHeight="251676672" behindDoc="0" locked="0" layoutInCell="1" allowOverlap="1" wp14:anchorId="55FEF58A" wp14:editId="3DAD270C">
                <wp:simplePos x="0" y="0"/>
                <wp:positionH relativeFrom="column">
                  <wp:posOffset>72390</wp:posOffset>
                </wp:positionH>
                <wp:positionV relativeFrom="paragraph">
                  <wp:posOffset>153035</wp:posOffset>
                </wp:positionV>
                <wp:extent cx="5432080" cy="2163778"/>
                <wp:effectExtent l="0" t="0" r="16510" b="27305"/>
                <wp:wrapNone/>
                <wp:docPr id="2007540065" name="テキスト ボックス 2007540065"/>
                <wp:cNvGraphicFramePr/>
                <a:graphic xmlns:a="http://schemas.openxmlformats.org/drawingml/2006/main">
                  <a:graphicData uri="http://schemas.microsoft.com/office/word/2010/wordprocessingShape">
                    <wps:wsp>
                      <wps:cNvSpPr txBox="1"/>
                      <wps:spPr>
                        <a:xfrm>
                          <a:off x="0" y="0"/>
                          <a:ext cx="5432080" cy="2163778"/>
                        </a:xfrm>
                        <a:prstGeom prst="rect">
                          <a:avLst/>
                        </a:prstGeom>
                        <a:solidFill>
                          <a:srgbClr val="FFDBC1"/>
                        </a:solidFill>
                        <a:ln w="6350">
                          <a:solidFill>
                            <a:srgbClr val="D9F3F3"/>
                          </a:solidFill>
                        </a:ln>
                      </wps:spPr>
                      <wps:txbx>
                        <w:txbxContent>
                          <w:p w14:paraId="2BA12829" w14:textId="1101BDDD" w:rsidR="00833DBD" w:rsidRDefault="00833DBD">
                            <w:pPr>
                              <w:rPr>
                                <w:rFonts w:ascii="BIZ UDPゴシック" w:eastAsia="BIZ UDPゴシック" w:hAnsi="BIZ UDPゴシック"/>
                              </w:rPr>
                            </w:pPr>
                            <w:r>
                              <w:rPr>
                                <w:rFonts w:ascii="BIZ UDPゴシック" w:eastAsia="BIZ UDPゴシック" w:hAnsi="BIZ UDPゴシック" w:hint="eastAsia"/>
                              </w:rPr>
                              <w:t xml:space="preserve"> 令和7年7月に、国の防災基本計画が修正され、</w:t>
                            </w:r>
                            <w:r w:rsidR="00F52968">
                              <w:rPr>
                                <w:rFonts w:ascii="BIZ UDPゴシック" w:eastAsia="BIZ UDPゴシック" w:hAnsi="BIZ UDPゴシック" w:hint="eastAsia"/>
                              </w:rPr>
                              <w:t>以下の文言が追加された。</w:t>
                            </w:r>
                          </w:p>
                          <w:p w14:paraId="718410ED" w14:textId="1A719866" w:rsidR="00F52968" w:rsidRDefault="00F52968" w:rsidP="00F52968">
                            <w:pPr>
                              <w:contextualSpacing/>
                              <w:rPr>
                                <w:rFonts w:ascii="BIZ UDPゴシック" w:eastAsia="BIZ UDPゴシック" w:hAnsi="BIZ UDPゴシック"/>
                              </w:rPr>
                            </w:pPr>
                            <w:r>
                              <w:rPr>
                                <w:rFonts w:ascii="BIZ UDPゴシック" w:eastAsia="BIZ UDPゴシック" w:hAnsi="BIZ UDPゴシック" w:hint="eastAsia"/>
                              </w:rPr>
                              <w:t>「</w:t>
                            </w:r>
                            <w:r w:rsidRPr="00D83859">
                              <w:rPr>
                                <w:rFonts w:ascii="BIZ UDPゴシック" w:eastAsia="BIZ UDPゴシック" w:hAnsi="BIZ UDPゴシック" w:hint="eastAsia"/>
                                <w:sz w:val="20"/>
                                <w:szCs w:val="20"/>
                              </w:rPr>
                              <w:t>避難生活に必要な物資の備蓄については、想定し得る最大規模の災害における想定避難者数と、それに対して必要となる備蓄量（最低３日間、推奨１週間）を推計し、推計した必要備蓄量の確保を目指すよう努めるものとする。また、備蓄品の調達に当たっては、要配慮者、女性、こどもにも配慮するものとする。</w:t>
                            </w:r>
                            <w:r>
                              <w:rPr>
                                <w:rFonts w:ascii="BIZ UDPゴシック" w:eastAsia="BIZ UDPゴシック" w:hAnsi="BIZ UDPゴシック" w:hint="eastAsia"/>
                              </w:rPr>
                              <w:t>」</w:t>
                            </w:r>
                          </w:p>
                          <w:p w14:paraId="23A35C83" w14:textId="77777777" w:rsidR="00F52968" w:rsidRDefault="00F52968" w:rsidP="00F52968">
                            <w:pPr>
                              <w:contextualSpacing/>
                              <w:rPr>
                                <w:rFonts w:ascii="BIZ UDPゴシック" w:eastAsia="BIZ UDPゴシック" w:hAnsi="BIZ UDPゴシック"/>
                              </w:rPr>
                            </w:pPr>
                          </w:p>
                          <w:p w14:paraId="7F7B59BD" w14:textId="322CDE1F" w:rsidR="00F52968" w:rsidRPr="003E7AD0" w:rsidRDefault="00F52968" w:rsidP="00F52968">
                            <w:pPr>
                              <w:contextualSpacing/>
                            </w:pPr>
                            <w:r>
                              <w:rPr>
                                <w:rFonts w:ascii="BIZ UDPゴシック" w:eastAsia="BIZ UDPゴシック" w:hAnsi="BIZ UDPゴシック" w:hint="eastAsia"/>
                              </w:rPr>
                              <w:t>今後、この変更を受けて、大阪府</w:t>
                            </w:r>
                            <w:r w:rsidR="00926DAD">
                              <w:rPr>
                                <w:rFonts w:ascii="BIZ UDPゴシック" w:eastAsia="BIZ UDPゴシック" w:hAnsi="BIZ UDPゴシック" w:hint="eastAsia"/>
                              </w:rPr>
                              <w:t>の「</w:t>
                            </w:r>
                            <w:r>
                              <w:rPr>
                                <w:rFonts w:ascii="BIZ UDPゴシック" w:eastAsia="BIZ UDPゴシック" w:hAnsi="BIZ UDPゴシック" w:hint="eastAsia"/>
                              </w:rPr>
                              <w:t>地域防災計画</w:t>
                            </w:r>
                            <w:r w:rsidR="00926DAD">
                              <w:rPr>
                                <w:rFonts w:ascii="BIZ UDPゴシック" w:eastAsia="BIZ UDPゴシック" w:hAnsi="BIZ UDPゴシック" w:hint="eastAsia"/>
                              </w:rPr>
                              <w:t>」</w:t>
                            </w:r>
                            <w:r>
                              <w:rPr>
                                <w:rFonts w:ascii="BIZ UDPゴシック" w:eastAsia="BIZ UDPゴシック" w:hAnsi="BIZ UDPゴシック" w:hint="eastAsia"/>
                              </w:rPr>
                              <w:t>や</w:t>
                            </w:r>
                            <w:r w:rsidR="00926DAD" w:rsidRPr="00173732">
                              <w:rPr>
                                <w:rFonts w:ascii="BIZ UDPゴシック" w:eastAsia="BIZ UDPゴシック" w:hAnsi="BIZ UDPゴシック" w:cs="Times New Roman" w:hint="eastAsia"/>
                                <w:kern w:val="0"/>
                                <w:szCs w:val="21"/>
                              </w:rPr>
                              <w:t>「</w:t>
                            </w:r>
                            <w:r w:rsidR="00926DAD">
                              <w:rPr>
                                <w:rFonts w:ascii="BIZ UDPゴシック" w:eastAsia="BIZ UDPゴシック" w:hAnsi="BIZ UDPゴシック" w:cs="Times New Roman" w:hint="eastAsia"/>
                                <w:kern w:val="0"/>
                                <w:szCs w:val="21"/>
                              </w:rPr>
                              <w:t>大阪府域備蓄方針</w:t>
                            </w:r>
                            <w:r w:rsidR="00926DAD" w:rsidRPr="00173732">
                              <w:rPr>
                                <w:rFonts w:ascii="BIZ UDPゴシック" w:eastAsia="BIZ UDPゴシック" w:hAnsi="BIZ UDPゴシック" w:cs="Times New Roman" w:hint="eastAsia"/>
                                <w:kern w:val="0"/>
                                <w:szCs w:val="21"/>
                              </w:rPr>
                              <w:t>」</w:t>
                            </w:r>
                            <w:r>
                              <w:rPr>
                                <w:rFonts w:ascii="BIZ UDPゴシック" w:eastAsia="BIZ UDPゴシック" w:hAnsi="BIZ UDPゴシック" w:hint="eastAsia"/>
                              </w:rPr>
                              <w:t>の変更が</w:t>
                            </w:r>
                            <w:r w:rsidR="00926DAD">
                              <w:rPr>
                                <w:rFonts w:ascii="BIZ UDPゴシック" w:eastAsia="BIZ UDPゴシック" w:hAnsi="BIZ UDPゴシック" w:hint="eastAsia"/>
                              </w:rPr>
                              <w:t>予定</w:t>
                            </w:r>
                            <w:r>
                              <w:rPr>
                                <w:rFonts w:ascii="BIZ UDPゴシック" w:eastAsia="BIZ UDPゴシック" w:hAnsi="BIZ UDPゴシック" w:hint="eastAsia"/>
                              </w:rPr>
                              <w:t>され</w:t>
                            </w:r>
                            <w:r w:rsidR="0071758B">
                              <w:rPr>
                                <w:rFonts w:ascii="BIZ UDPゴシック" w:eastAsia="BIZ UDPゴシック" w:hAnsi="BIZ UDPゴシック" w:hint="eastAsia"/>
                              </w:rPr>
                              <w:t>るところであり、</w:t>
                            </w:r>
                            <w:r>
                              <w:rPr>
                                <w:rFonts w:ascii="BIZ UDPゴシック" w:eastAsia="BIZ UDPゴシック" w:hAnsi="BIZ UDPゴシック" w:hint="eastAsia"/>
                              </w:rPr>
                              <w:t>本市の備蓄については、こうした計画・方針の変更に応じて、都度、適切に配備を</w:t>
                            </w:r>
                            <w:r w:rsidR="00CE1A2F">
                              <w:rPr>
                                <w:rFonts w:ascii="BIZ UDPゴシック" w:eastAsia="BIZ UDPゴシック" w:hAnsi="BIZ UDPゴシック" w:hint="eastAsia"/>
                              </w:rPr>
                              <w:t>すすめます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EF58A" id="_x0000_t202" coordsize="21600,21600" o:spt="202" path="m,l,21600r21600,l21600,xe">
                <v:stroke joinstyle="miter"/>
                <v:path gradientshapeok="t" o:connecttype="rect"/>
              </v:shapetype>
              <v:shape id="テキスト ボックス 2007540065" o:spid="_x0000_s1027" type="#_x0000_t202" style="position:absolute;left:0;text-align:left;margin-left:5.7pt;margin-top:12.05pt;width:427.7pt;height:17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ODPgIAAIYEAAAOAAAAZHJzL2Uyb0RvYy54bWysVE1v2zAMvQ/YfxB0X5zvpkacIk3gYUDQ&#10;FkiLnhVZjg3IoiYpsbNfP0p2PtrtNOyikCL9RL5HZv7QVJIchbElqIQOen1KhOKQlWqf0LfX9NuM&#10;EuuYypgEJRJ6EpY+LL5+mdc6FkMoQGbCEARRNq51QgvndBxFlheiYrYHWigM5mAq5tA1+ygzrEb0&#10;SkbDfn8a1WAybYALa/F23QbpIuDnueDuOc+tcEQmFGtz4TTh3PkzWsxZvDdMFyXvymD/UEXFSoWP&#10;XqDWzDFyMOUfUFXJDVjIXY9DFUGel1yEHrCbQf9TN9uCaRF6QXKsvtBk/x8sfzpu9YshrnmEBgX0&#10;hNTaxhYvfT9Nbir/i5USjCOFpwttonGE4+VkPBr2ZxjiGBsOpqO7u5nHia6fa2PddwEV8UZCDeoS&#10;6GLHjXVt6jnFv2ZBlllaShkcs9+tpCFHhhqm6fpxFapE9A9pUpE6odPRpB+QP8TsLcT6Ph2lo67A&#10;mzQElAqrvrbvLdfsGlJmN9TsIDshYwbaYbKapyV2tWHWvTCD04NM4Ea4ZzxyCVgUdBYlBZhff7v3&#10;+SgqRimpcRoTan8emBGUyB8K5b4fjMd+fIMzntwN0TG3kd1tRB2qFSBZA9w9zYPp8508m7mB6h0X&#10;Z+lfxRBTHN9OqDubK9fuCC4eF8tlSMKB1cxt1FZzD+2l8Zq9Nu/M6E5YhzPxBOe5ZfEnfdtc/6WC&#10;5cFBXgbxPc8tqx39OOxhfLrF9Nt064es69/H4jcAAAD//wMAUEsDBBQABgAIAAAAIQBAmKch4QAA&#10;AAkBAAAPAAAAZHJzL2Rvd25yZXYueG1sTI9PS8NAFMTvgt9heYI3u0kNscZsihSKUqRg459622Sf&#10;STD7NmS3bfz2Pk96HGaY+U2+nGwvjjj6zpGCeBaBQKqd6ahR8FKurxYgfNBkdO8IFXyjh2Vxfpbr&#10;zLgTPeNxFxrBJeQzraANYcik9HWLVvuZG5DY+3Sj1YHl2Egz6hOX217OoyiVVnfEC60ecNVi/bU7&#10;WAVrU5ab949Xc/PkzEO12uy3b/tHpS4vpvs7EAGn8BeGX3xGh4KZKncg40XPOk44qWCexCDYX6Qp&#10;X6kUXKfJLcgil/8fFD8AAAD//wMAUEsBAi0AFAAGAAgAAAAhALaDOJL+AAAA4QEAABMAAAAAAAAA&#10;AAAAAAAAAAAAAFtDb250ZW50X1R5cGVzXS54bWxQSwECLQAUAAYACAAAACEAOP0h/9YAAACUAQAA&#10;CwAAAAAAAAAAAAAAAAAvAQAAX3JlbHMvLnJlbHNQSwECLQAUAAYACAAAACEAUiXTgz4CAACGBAAA&#10;DgAAAAAAAAAAAAAAAAAuAgAAZHJzL2Uyb0RvYy54bWxQSwECLQAUAAYACAAAACEAQJinIeEAAAAJ&#10;AQAADwAAAAAAAAAAAAAAAACYBAAAZHJzL2Rvd25yZXYueG1sUEsFBgAAAAAEAAQA8wAAAKYFAAAA&#10;AA==&#10;" fillcolor="#ffdbc1" strokecolor="#d9f3f3" strokeweight=".5pt">
                <v:textbox>
                  <w:txbxContent>
                    <w:p w14:paraId="2BA12829" w14:textId="1101BDDD" w:rsidR="00833DBD" w:rsidRDefault="00833DBD">
                      <w:pPr>
                        <w:rPr>
                          <w:rFonts w:ascii="BIZ UDPゴシック" w:eastAsia="BIZ UDPゴシック" w:hAnsi="BIZ UDPゴシック"/>
                        </w:rPr>
                      </w:pPr>
                      <w:r>
                        <w:rPr>
                          <w:rFonts w:ascii="BIZ UDPゴシック" w:eastAsia="BIZ UDPゴシック" w:hAnsi="BIZ UDPゴシック" w:hint="eastAsia"/>
                        </w:rPr>
                        <w:t xml:space="preserve"> 令和7年7月に、国の防災基本計画が修正され、</w:t>
                      </w:r>
                      <w:r w:rsidR="00F52968">
                        <w:rPr>
                          <w:rFonts w:ascii="BIZ UDPゴシック" w:eastAsia="BIZ UDPゴシック" w:hAnsi="BIZ UDPゴシック" w:hint="eastAsia"/>
                        </w:rPr>
                        <w:t>以下の文言が追加された。</w:t>
                      </w:r>
                    </w:p>
                    <w:p w14:paraId="718410ED" w14:textId="1A719866" w:rsidR="00F52968" w:rsidRDefault="00F52968" w:rsidP="00F52968">
                      <w:pPr>
                        <w:contextualSpacing/>
                        <w:rPr>
                          <w:rFonts w:ascii="BIZ UDPゴシック" w:eastAsia="BIZ UDPゴシック" w:hAnsi="BIZ UDPゴシック"/>
                        </w:rPr>
                      </w:pPr>
                      <w:r>
                        <w:rPr>
                          <w:rFonts w:ascii="BIZ UDPゴシック" w:eastAsia="BIZ UDPゴシック" w:hAnsi="BIZ UDPゴシック" w:hint="eastAsia"/>
                        </w:rPr>
                        <w:t>「</w:t>
                      </w:r>
                      <w:r w:rsidRPr="00D83859">
                        <w:rPr>
                          <w:rFonts w:ascii="BIZ UDPゴシック" w:eastAsia="BIZ UDPゴシック" w:hAnsi="BIZ UDPゴシック" w:hint="eastAsia"/>
                          <w:sz w:val="20"/>
                          <w:szCs w:val="20"/>
                        </w:rPr>
                        <w:t>避難生活に必要な物資の備蓄については、想定し得る最大規模の災害における想定避難者数と、それに対して必要となる備蓄量（最低３日間、推奨１週間）を推計し、推計した必要備蓄量の確保を目指すよう努めるものとする。また、備蓄品の調達に当たっては、要配慮者、女性、こどもにも配慮するものとする。</w:t>
                      </w:r>
                      <w:r>
                        <w:rPr>
                          <w:rFonts w:ascii="BIZ UDPゴシック" w:eastAsia="BIZ UDPゴシック" w:hAnsi="BIZ UDPゴシック" w:hint="eastAsia"/>
                        </w:rPr>
                        <w:t>」</w:t>
                      </w:r>
                    </w:p>
                    <w:p w14:paraId="23A35C83" w14:textId="77777777" w:rsidR="00F52968" w:rsidRDefault="00F52968" w:rsidP="00F52968">
                      <w:pPr>
                        <w:contextualSpacing/>
                        <w:rPr>
                          <w:rFonts w:ascii="BIZ UDPゴシック" w:eastAsia="BIZ UDPゴシック" w:hAnsi="BIZ UDPゴシック"/>
                        </w:rPr>
                      </w:pPr>
                    </w:p>
                    <w:p w14:paraId="7F7B59BD" w14:textId="322CDE1F" w:rsidR="00F52968" w:rsidRPr="003E7AD0" w:rsidRDefault="00F52968" w:rsidP="00F52968">
                      <w:pPr>
                        <w:contextualSpacing/>
                      </w:pPr>
                      <w:r>
                        <w:rPr>
                          <w:rFonts w:ascii="BIZ UDPゴシック" w:eastAsia="BIZ UDPゴシック" w:hAnsi="BIZ UDPゴシック" w:hint="eastAsia"/>
                        </w:rPr>
                        <w:t>今後、この変更を受けて、大阪府</w:t>
                      </w:r>
                      <w:r w:rsidR="00926DAD">
                        <w:rPr>
                          <w:rFonts w:ascii="BIZ UDPゴシック" w:eastAsia="BIZ UDPゴシック" w:hAnsi="BIZ UDPゴシック" w:hint="eastAsia"/>
                        </w:rPr>
                        <w:t>の「</w:t>
                      </w:r>
                      <w:r>
                        <w:rPr>
                          <w:rFonts w:ascii="BIZ UDPゴシック" w:eastAsia="BIZ UDPゴシック" w:hAnsi="BIZ UDPゴシック" w:hint="eastAsia"/>
                        </w:rPr>
                        <w:t>地域防災計画</w:t>
                      </w:r>
                      <w:r w:rsidR="00926DAD">
                        <w:rPr>
                          <w:rFonts w:ascii="BIZ UDPゴシック" w:eastAsia="BIZ UDPゴシック" w:hAnsi="BIZ UDPゴシック" w:hint="eastAsia"/>
                        </w:rPr>
                        <w:t>」</w:t>
                      </w:r>
                      <w:r>
                        <w:rPr>
                          <w:rFonts w:ascii="BIZ UDPゴシック" w:eastAsia="BIZ UDPゴシック" w:hAnsi="BIZ UDPゴシック" w:hint="eastAsia"/>
                        </w:rPr>
                        <w:t>や</w:t>
                      </w:r>
                      <w:r w:rsidR="00926DAD" w:rsidRPr="00173732">
                        <w:rPr>
                          <w:rFonts w:ascii="BIZ UDPゴシック" w:eastAsia="BIZ UDPゴシック" w:hAnsi="BIZ UDPゴシック" w:cs="Times New Roman" w:hint="eastAsia"/>
                          <w:kern w:val="0"/>
                          <w:szCs w:val="21"/>
                        </w:rPr>
                        <w:t>「</w:t>
                      </w:r>
                      <w:r w:rsidR="00926DAD">
                        <w:rPr>
                          <w:rFonts w:ascii="BIZ UDPゴシック" w:eastAsia="BIZ UDPゴシック" w:hAnsi="BIZ UDPゴシック" w:cs="Times New Roman" w:hint="eastAsia"/>
                          <w:kern w:val="0"/>
                          <w:szCs w:val="21"/>
                        </w:rPr>
                        <w:t>大阪府域備蓄方針</w:t>
                      </w:r>
                      <w:r w:rsidR="00926DAD" w:rsidRPr="00173732">
                        <w:rPr>
                          <w:rFonts w:ascii="BIZ UDPゴシック" w:eastAsia="BIZ UDPゴシック" w:hAnsi="BIZ UDPゴシック" w:cs="Times New Roman" w:hint="eastAsia"/>
                          <w:kern w:val="0"/>
                          <w:szCs w:val="21"/>
                        </w:rPr>
                        <w:t>」</w:t>
                      </w:r>
                      <w:r>
                        <w:rPr>
                          <w:rFonts w:ascii="BIZ UDPゴシック" w:eastAsia="BIZ UDPゴシック" w:hAnsi="BIZ UDPゴシック" w:hint="eastAsia"/>
                        </w:rPr>
                        <w:t>の変更が</w:t>
                      </w:r>
                      <w:r w:rsidR="00926DAD">
                        <w:rPr>
                          <w:rFonts w:ascii="BIZ UDPゴシック" w:eastAsia="BIZ UDPゴシック" w:hAnsi="BIZ UDPゴシック" w:hint="eastAsia"/>
                        </w:rPr>
                        <w:t>予定</w:t>
                      </w:r>
                      <w:r>
                        <w:rPr>
                          <w:rFonts w:ascii="BIZ UDPゴシック" w:eastAsia="BIZ UDPゴシック" w:hAnsi="BIZ UDPゴシック" w:hint="eastAsia"/>
                        </w:rPr>
                        <w:t>され</w:t>
                      </w:r>
                      <w:r w:rsidR="0071758B">
                        <w:rPr>
                          <w:rFonts w:ascii="BIZ UDPゴシック" w:eastAsia="BIZ UDPゴシック" w:hAnsi="BIZ UDPゴシック" w:hint="eastAsia"/>
                        </w:rPr>
                        <w:t>るところであり、</w:t>
                      </w:r>
                      <w:r>
                        <w:rPr>
                          <w:rFonts w:ascii="BIZ UDPゴシック" w:eastAsia="BIZ UDPゴシック" w:hAnsi="BIZ UDPゴシック" w:hint="eastAsia"/>
                        </w:rPr>
                        <w:t>本市の備蓄については、こうした計画・方針の変更に応じて、都度、適切に配備を</w:t>
                      </w:r>
                      <w:r w:rsidR="00CE1A2F">
                        <w:rPr>
                          <w:rFonts w:ascii="BIZ UDPゴシック" w:eastAsia="BIZ UDPゴシック" w:hAnsi="BIZ UDPゴシック" w:hint="eastAsia"/>
                        </w:rPr>
                        <w:t>すすめます</w:t>
                      </w:r>
                      <w:r>
                        <w:rPr>
                          <w:rFonts w:ascii="BIZ UDPゴシック" w:eastAsia="BIZ UDPゴシック" w:hAnsi="BIZ UDPゴシック" w:hint="eastAsia"/>
                        </w:rPr>
                        <w:t>。</w:t>
                      </w:r>
                    </w:p>
                  </w:txbxContent>
                </v:textbox>
              </v:shape>
            </w:pict>
          </mc:Fallback>
        </mc:AlternateContent>
      </w:r>
    </w:p>
    <w:p w14:paraId="3D343774" w14:textId="70A2ED1E" w:rsidR="00833DBD" w:rsidRPr="00493D0A" w:rsidRDefault="00833DBD" w:rsidP="00833DBD">
      <w:pPr>
        <w:adjustRightInd w:val="0"/>
        <w:snapToGrid w:val="0"/>
        <w:spacing w:line="400" w:lineRule="atLeast"/>
        <w:textAlignment w:val="baseline"/>
        <w:rPr>
          <w:rFonts w:ascii="BIZ UDPゴシック" w:eastAsia="BIZ UDPゴシック" w:hAnsi="BIZ UDPゴシック" w:cs="Times New Roman"/>
          <w:kern w:val="0"/>
          <w:szCs w:val="21"/>
        </w:rPr>
      </w:pPr>
    </w:p>
    <w:p w14:paraId="14E9141A" w14:textId="5A6F7495" w:rsidR="00833DBD" w:rsidRPr="00493D0A" w:rsidRDefault="00833DBD"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p>
    <w:p w14:paraId="5191DB26" w14:textId="283D2EE4" w:rsidR="00833DBD" w:rsidRPr="00493D0A" w:rsidRDefault="00833DBD" w:rsidP="0044329F">
      <w:pPr>
        <w:adjustRightInd w:val="0"/>
        <w:snapToGrid w:val="0"/>
        <w:spacing w:line="400" w:lineRule="atLeast"/>
        <w:ind w:firstLineChars="100" w:firstLine="210"/>
        <w:textAlignment w:val="baseline"/>
        <w:rPr>
          <w:rFonts w:ascii="BIZ UDPゴシック" w:eastAsia="BIZ UDPゴシック" w:hAnsi="BIZ UDPゴシック" w:cs="Times New Roman"/>
          <w:kern w:val="0"/>
          <w:szCs w:val="21"/>
        </w:rPr>
      </w:pPr>
    </w:p>
    <w:p w14:paraId="464D9B6E" w14:textId="29471BCE" w:rsidR="00D57B13" w:rsidRPr="00493D0A" w:rsidRDefault="00D57B13">
      <w:pPr>
        <w:rPr>
          <w:rFonts w:ascii="BIZ UDPゴシック" w:eastAsia="BIZ UDPゴシック" w:hAnsi="BIZ UDPゴシック"/>
        </w:rPr>
      </w:pPr>
    </w:p>
    <w:p w14:paraId="32DF36A6" w14:textId="77777777" w:rsidR="00F52968" w:rsidRPr="00493D0A" w:rsidRDefault="00F52968">
      <w:pPr>
        <w:rPr>
          <w:rFonts w:ascii="BIZ UDPゴシック" w:eastAsia="BIZ UDPゴシック" w:hAnsi="BIZ UDPゴシック"/>
        </w:rPr>
      </w:pPr>
    </w:p>
    <w:p w14:paraId="176C601D" w14:textId="77777777" w:rsidR="00F52968" w:rsidRPr="00493D0A" w:rsidRDefault="00F52968">
      <w:pPr>
        <w:rPr>
          <w:rFonts w:ascii="BIZ UDPゴシック" w:eastAsia="BIZ UDPゴシック" w:hAnsi="BIZ UDPゴシック"/>
          <w:sz w:val="24"/>
          <w:szCs w:val="24"/>
        </w:rPr>
      </w:pPr>
    </w:p>
    <w:p w14:paraId="019602E4" w14:textId="77777777" w:rsidR="00F52968" w:rsidRPr="00493D0A" w:rsidRDefault="00F52968">
      <w:pPr>
        <w:rPr>
          <w:rFonts w:ascii="BIZ UDPゴシック" w:eastAsia="BIZ UDPゴシック" w:hAnsi="BIZ UDPゴシック"/>
          <w:sz w:val="24"/>
          <w:szCs w:val="24"/>
        </w:rPr>
      </w:pPr>
    </w:p>
    <w:p w14:paraId="6D548E7F" w14:textId="77777777" w:rsidR="00F52968" w:rsidRPr="00493D0A" w:rsidRDefault="00F52968">
      <w:pPr>
        <w:rPr>
          <w:rFonts w:ascii="BIZ UDPゴシック" w:eastAsia="BIZ UDPゴシック" w:hAnsi="BIZ UDPゴシック"/>
          <w:sz w:val="24"/>
          <w:szCs w:val="24"/>
        </w:rPr>
      </w:pPr>
    </w:p>
    <w:p w14:paraId="5505ADB6" w14:textId="77777777" w:rsidR="00F52968" w:rsidRPr="00493D0A" w:rsidRDefault="00F52968">
      <w:pPr>
        <w:rPr>
          <w:rFonts w:ascii="BIZ UDPゴシック" w:eastAsia="BIZ UDPゴシック" w:hAnsi="BIZ UDPゴシック"/>
          <w:sz w:val="24"/>
          <w:szCs w:val="24"/>
        </w:rPr>
      </w:pPr>
    </w:p>
    <w:p w14:paraId="64C57AEC" w14:textId="77777777" w:rsidR="007241ED" w:rsidRPr="00493D0A" w:rsidRDefault="007241ED">
      <w:pPr>
        <w:rPr>
          <w:rFonts w:ascii="BIZ UDPゴシック" w:eastAsia="BIZ UDPゴシック" w:hAnsi="BIZ UDPゴシック"/>
          <w:sz w:val="24"/>
          <w:szCs w:val="24"/>
        </w:rPr>
      </w:pPr>
    </w:p>
    <w:p w14:paraId="177BF536" w14:textId="77777777" w:rsidR="007241ED" w:rsidRPr="00493D0A" w:rsidRDefault="007241ED">
      <w:pPr>
        <w:rPr>
          <w:rFonts w:ascii="BIZ UDPゴシック" w:eastAsia="BIZ UDPゴシック" w:hAnsi="BIZ UDPゴシック"/>
          <w:sz w:val="24"/>
          <w:szCs w:val="24"/>
        </w:rPr>
      </w:pPr>
    </w:p>
    <w:p w14:paraId="01C3B293" w14:textId="77777777" w:rsidR="00A90DDB" w:rsidRPr="00493D0A" w:rsidRDefault="00A90DDB">
      <w:pPr>
        <w:rPr>
          <w:rFonts w:ascii="BIZ UDPゴシック" w:eastAsia="BIZ UDPゴシック" w:hAnsi="BIZ UDPゴシック"/>
          <w:sz w:val="24"/>
          <w:szCs w:val="24"/>
        </w:rPr>
      </w:pPr>
    </w:p>
    <w:p w14:paraId="4733C38C" w14:textId="77777777" w:rsidR="007241ED" w:rsidRPr="00493D0A" w:rsidRDefault="007241ED">
      <w:pPr>
        <w:rPr>
          <w:rFonts w:ascii="BIZ UDPゴシック" w:eastAsia="BIZ UDPゴシック" w:hAnsi="BIZ UDPゴシック"/>
          <w:sz w:val="24"/>
          <w:szCs w:val="24"/>
        </w:rPr>
      </w:pPr>
    </w:p>
    <w:p w14:paraId="155CDC88" w14:textId="77777777" w:rsidR="007241ED" w:rsidRPr="00493D0A" w:rsidRDefault="007241ED">
      <w:pPr>
        <w:rPr>
          <w:rFonts w:ascii="BIZ UDPゴシック" w:eastAsia="BIZ UDPゴシック" w:hAnsi="BIZ UDPゴシック"/>
          <w:sz w:val="24"/>
          <w:szCs w:val="24"/>
        </w:rPr>
      </w:pPr>
    </w:p>
    <w:p w14:paraId="2A50B463" w14:textId="79A34395" w:rsidR="00D57B13" w:rsidRPr="00493D0A" w:rsidRDefault="00F8112B" w:rsidP="00145600">
      <w:pPr>
        <w:pageBreakBefore/>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（４）</w:t>
      </w:r>
      <w:r w:rsidR="004018A6" w:rsidRPr="00493D0A">
        <w:rPr>
          <w:rFonts w:ascii="BIZ UDPゴシック" w:eastAsia="BIZ UDPゴシック" w:hAnsi="BIZ UDPゴシック" w:hint="eastAsia"/>
          <w:sz w:val="24"/>
          <w:szCs w:val="24"/>
        </w:rPr>
        <w:t>災害</w:t>
      </w:r>
      <w:r w:rsidRPr="00493D0A">
        <w:rPr>
          <w:rFonts w:ascii="BIZ UDPゴシック" w:eastAsia="BIZ UDPゴシック" w:hAnsi="BIZ UDPゴシック" w:hint="eastAsia"/>
          <w:sz w:val="24"/>
          <w:szCs w:val="24"/>
        </w:rPr>
        <w:t>時における食料等の提供</w:t>
      </w:r>
    </w:p>
    <w:p w14:paraId="1E936B07" w14:textId="120219C0" w:rsidR="004018A6" w:rsidRPr="00493D0A" w:rsidRDefault="004018A6" w:rsidP="004018A6">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風水害時における避難では、必要な物資を自宅から持ち出すことも可能であるため、食料や日用品等は避難者自身に持参してもらうことを基本とし、避難所での配布は原則行わないこととします。 （地震の場合は、震度や被災状況に応じて、災害対策本部で決定します。）</w:t>
      </w:r>
    </w:p>
    <w:p w14:paraId="187DA46B" w14:textId="77777777" w:rsidR="004018A6" w:rsidRPr="00493D0A" w:rsidRDefault="004018A6" w:rsidP="004018A6">
      <w:pPr>
        <w:ind w:firstLineChars="100" w:firstLine="210"/>
        <w:rPr>
          <w:rFonts w:ascii="BIZ UDPゴシック" w:eastAsia="BIZ UDPゴシック" w:hAnsi="BIZ UDPゴシック"/>
        </w:rPr>
      </w:pPr>
      <w:r w:rsidRPr="00493D0A">
        <w:rPr>
          <w:rFonts w:ascii="BIZ UDPゴシック" w:eastAsia="BIZ UDPゴシック" w:hAnsi="BIZ UDPゴシック" w:hint="eastAsia"/>
          <w:noProof/>
        </w:rPr>
        <mc:AlternateContent>
          <mc:Choice Requires="wps">
            <w:drawing>
              <wp:anchor distT="0" distB="0" distL="114300" distR="114300" simplePos="0" relativeHeight="251679744" behindDoc="0" locked="0" layoutInCell="1" allowOverlap="1" wp14:anchorId="623AB759" wp14:editId="6352B889">
                <wp:simplePos x="0" y="0"/>
                <wp:positionH relativeFrom="column">
                  <wp:posOffset>113665</wp:posOffset>
                </wp:positionH>
                <wp:positionV relativeFrom="paragraph">
                  <wp:posOffset>111125</wp:posOffset>
                </wp:positionV>
                <wp:extent cx="5854700" cy="774700"/>
                <wp:effectExtent l="0" t="0" r="12700" b="25400"/>
                <wp:wrapNone/>
                <wp:docPr id="2" name="テキスト ボックス 2"/>
                <wp:cNvGraphicFramePr/>
                <a:graphic xmlns:a="http://schemas.openxmlformats.org/drawingml/2006/main">
                  <a:graphicData uri="http://schemas.microsoft.com/office/word/2010/wordprocessingShape">
                    <wps:wsp>
                      <wps:cNvSpPr txBox="1"/>
                      <wps:spPr>
                        <a:xfrm>
                          <a:off x="0" y="0"/>
                          <a:ext cx="5854700" cy="774700"/>
                        </a:xfrm>
                        <a:prstGeom prst="rect">
                          <a:avLst/>
                        </a:prstGeom>
                        <a:solidFill>
                          <a:srgbClr val="D9F3F3"/>
                        </a:solidFill>
                        <a:ln w="6350">
                          <a:solidFill>
                            <a:srgbClr val="D9F3F3"/>
                          </a:solidFill>
                        </a:ln>
                      </wps:spPr>
                      <wps:txbx>
                        <w:txbxContent>
                          <w:p w14:paraId="22E65A6C"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ただし</w:t>
                            </w:r>
                            <w:r w:rsidRPr="00493D0A">
                              <w:rPr>
                                <w:rFonts w:ascii="BIZ UDPゴシック" w:eastAsia="BIZ UDPゴシック" w:hAnsi="BIZ UDPゴシック" w:hint="eastAsia"/>
                              </w:rPr>
                              <w:t>、風水害時において以下の物資や</w:t>
                            </w:r>
                            <w:r>
                              <w:rPr>
                                <w:rFonts w:ascii="BIZ UDPゴシック" w:eastAsia="BIZ UDPゴシック" w:hAnsi="BIZ UDPゴシック" w:hint="eastAsia"/>
                              </w:rPr>
                              <w:t>状況の場合は、提供を行うものとします</w:t>
                            </w:r>
                          </w:p>
                          <w:p w14:paraId="7A27A57E"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　避難所での宿泊に必要な毛布</w:t>
                            </w:r>
                          </w:p>
                          <w:p w14:paraId="5E04D5D2"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　災害による影響で物流が停止</w:t>
                            </w:r>
                            <w:r>
                              <w:rPr>
                                <w:rFonts w:ascii="BIZ UDPゴシック" w:eastAsia="BIZ UDPゴシック" w:hAnsi="BIZ UDPゴシック"/>
                              </w:rPr>
                              <w:t>した</w:t>
                            </w:r>
                            <w:r>
                              <w:rPr>
                                <w:rFonts w:ascii="BIZ UDPゴシック" w:eastAsia="BIZ UDPゴシック" w:hAnsi="BIZ UDPゴシック" w:hint="eastAsia"/>
                              </w:rPr>
                              <w:t>場合（小売店などでの購入が困難</w:t>
                            </w:r>
                            <w:r>
                              <w:rPr>
                                <w:rFonts w:ascii="BIZ UDPゴシック" w:eastAsia="BIZ UDPゴシック" w:hAnsi="BIZ UDPゴシック"/>
                              </w:rPr>
                              <w:t>な場合</w:t>
                            </w:r>
                            <w:r>
                              <w:rPr>
                                <w:rFonts w:ascii="BIZ UDPゴシック" w:eastAsia="BIZ UDPゴシック" w:hAnsi="BIZ UDPゴシック" w:hint="eastAsia"/>
                              </w:rPr>
                              <w:t>）。</w:t>
                            </w:r>
                          </w:p>
                          <w:p w14:paraId="605D5CE1" w14:textId="07649947" w:rsidR="004018A6" w:rsidRPr="004018A6" w:rsidRDefault="004018A6" w:rsidP="004018A6">
                            <w:pPr>
                              <w:ind w:firstLineChars="300" w:firstLine="630"/>
                              <w:rPr>
                                <w:rFonts w:ascii="BIZ UDPゴシック" w:eastAsia="BIZ UDPゴシック" w:hAnsi="BIZ UDPゴシック"/>
                              </w:rPr>
                            </w:pPr>
                            <w:r>
                              <w:rPr>
                                <w:rFonts w:ascii="BIZ UDPゴシック" w:eastAsia="BIZ UDPゴシック" w:hAnsi="BIZ UDPゴシック" w:hint="eastAsia"/>
                              </w:rPr>
                              <w:t>※その他、個別の</w:t>
                            </w:r>
                            <w:r w:rsidRPr="00F8112B">
                              <w:rPr>
                                <w:rFonts w:ascii="BIZ UDPゴシック" w:eastAsia="BIZ UDPゴシック" w:hAnsi="BIZ UDPゴシック" w:hint="eastAsia"/>
                              </w:rPr>
                              <w:t>状況</w:t>
                            </w:r>
                            <w:r>
                              <w:rPr>
                                <w:rFonts w:ascii="BIZ UDPゴシック" w:eastAsia="BIZ UDPゴシック" w:hAnsi="BIZ UDPゴシック" w:hint="eastAsia"/>
                              </w:rPr>
                              <w:t>についても、柔軟に対応するものとします</w:t>
                            </w:r>
                            <w:r w:rsidRPr="00F8112B">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AB759" id="テキスト ボックス 2" o:spid="_x0000_s1028" type="#_x0000_t202" style="position:absolute;left:0;text-align:left;margin-left:8.95pt;margin-top:8.75pt;width:461pt;height: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tnNQIAAIUEAAAOAAAAZHJzL2Uyb0RvYy54bWysVE1v2zAMvQ/YfxB0X+x8Na0Rp8gSZBhQ&#10;tAXSomdFlmMBsqhJSuzs14+S89Vuh2HYRSFF+ol8j8z0vq0V2QvrJOic9nspJUJzKKTe5vT1ZfXl&#10;lhLnmS6YAi1yehCO3s8+f5o2JhMDqEAVwhIE0S5rTE4r702WJI5XomauB0ZoDJZga+bRtduksKxB&#10;9FolgzS9SRqwhbHAhXN4u+yCdBbxy1Jw/1SWTniicoq1+XjaeG7CmcymLNtaZirJj2Wwf6iiZlLj&#10;o2eoJfOM7Kz8DaqW3IKD0vc41AmUpeQi9oDd9NMP3awrZkTsBclx5kyT+3+w/HG/Ns+W+PYrtChg&#10;IKQxLnN4GfppS1uHX6yUYBwpPJxpE60nHC/Ht+PRJMUQx9hkEm2ESS5fG+v8NwE1CUZOLcoS2WL7&#10;B+e71FNKeMyBksVKKhUdu90slCV7hhIu71bD1TAUiejv0pQmTU5vhuM0Ir+Lub+BQEClEffSfbB8&#10;u2mJLHI6ODGzgeKAhFnoZskZvpLY1QNz/plZHB4kAhfCP+FRKsCi4GhRUoH9+af7kI+aYpSSBocx&#10;p+7HjllBifquUe27/mgUpjc6o/FkgI69jmyuI3pXLwDJ6uPqGR7NkO/VySwt1G+4N/PwKoaY5vh2&#10;Tv3JXPhuRXDvuJjPYxLOq2H+Qa8ND9BBmqDZS/vGrDkK63EkHuE0tiz7oG+XG77UMN95KGUUP/Dc&#10;sXqkH2c9Cnzcy7BM137Muvx7zH4BAAD//wMAUEsDBBQABgAIAAAAIQBjFnaA3AAAAAkBAAAPAAAA&#10;ZHJzL2Rvd25yZXYueG1sTE9NS8NAEL0L/odlBG92oyXVjdkUEUQQPNgW8bhNxk3I7mzIbpvor3d6&#10;sqfhffDmvXI9eyeOOMYukIbbRQYCqQ5NR1bDbvty8wAiJkONcYFQww9GWFeXF6UpmjDRBx43yQoO&#10;oVgYDW1KQyFlrFv0Ji7CgMTadxi9SQxHK5vRTBzunbzLspX0piP+0JoBn1us+83Ba3CTXe06+9X/&#10;vin32s+Uv28/B62vr+anRxAJ5/RvhlN9rg4Vd9qHAzVROMb3ip2nm4NgXS0VE3smlioHWZXyfEH1&#10;BwAA//8DAFBLAQItABQABgAIAAAAIQC2gziS/gAAAOEBAAATAAAAAAAAAAAAAAAAAAAAAABbQ29u&#10;dGVudF9UeXBlc10ueG1sUEsBAi0AFAAGAAgAAAAhADj9If/WAAAAlAEAAAsAAAAAAAAAAAAAAAAA&#10;LwEAAF9yZWxzLy5yZWxzUEsBAi0AFAAGAAgAAAAhANeyS2c1AgAAhQQAAA4AAAAAAAAAAAAAAAAA&#10;LgIAAGRycy9lMm9Eb2MueG1sUEsBAi0AFAAGAAgAAAAhAGMWdoDcAAAACQEAAA8AAAAAAAAAAAAA&#10;AAAAjwQAAGRycy9kb3ducmV2LnhtbFBLBQYAAAAABAAEAPMAAACYBQAAAAA=&#10;" fillcolor="#d9f3f3" strokecolor="#d9f3f3" strokeweight=".5pt">
                <v:textbox>
                  <w:txbxContent>
                    <w:p w14:paraId="22E65A6C"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ただし</w:t>
                      </w:r>
                      <w:r w:rsidRPr="00493D0A">
                        <w:rPr>
                          <w:rFonts w:ascii="BIZ UDPゴシック" w:eastAsia="BIZ UDPゴシック" w:hAnsi="BIZ UDPゴシック" w:hint="eastAsia"/>
                        </w:rPr>
                        <w:t>、風水害時において以下の物資や</w:t>
                      </w:r>
                      <w:r>
                        <w:rPr>
                          <w:rFonts w:ascii="BIZ UDPゴシック" w:eastAsia="BIZ UDPゴシック" w:hAnsi="BIZ UDPゴシック" w:hint="eastAsia"/>
                        </w:rPr>
                        <w:t>状況の場合は、提供を行うものとします</w:t>
                      </w:r>
                    </w:p>
                    <w:p w14:paraId="7A27A57E"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　避難所での宿泊に必要な毛布</w:t>
                      </w:r>
                    </w:p>
                    <w:p w14:paraId="5E04D5D2" w14:textId="77777777" w:rsidR="004018A6" w:rsidRDefault="004018A6" w:rsidP="004018A6">
                      <w:pPr>
                        <w:spacing w:line="240" w:lineRule="exact"/>
                        <w:ind w:firstLineChars="100" w:firstLine="210"/>
                        <w:rPr>
                          <w:rFonts w:ascii="BIZ UDPゴシック" w:eastAsia="BIZ UDPゴシック" w:hAnsi="BIZ UDPゴシック"/>
                        </w:rPr>
                      </w:pPr>
                      <w:r>
                        <w:rPr>
                          <w:rFonts w:ascii="BIZ UDPゴシック" w:eastAsia="BIZ UDPゴシック" w:hAnsi="BIZ UDPゴシック" w:hint="eastAsia"/>
                        </w:rPr>
                        <w:t>✓　災害による影響で物流が停止</w:t>
                      </w:r>
                      <w:r>
                        <w:rPr>
                          <w:rFonts w:ascii="BIZ UDPゴシック" w:eastAsia="BIZ UDPゴシック" w:hAnsi="BIZ UDPゴシック"/>
                        </w:rPr>
                        <w:t>した</w:t>
                      </w:r>
                      <w:r>
                        <w:rPr>
                          <w:rFonts w:ascii="BIZ UDPゴシック" w:eastAsia="BIZ UDPゴシック" w:hAnsi="BIZ UDPゴシック" w:hint="eastAsia"/>
                        </w:rPr>
                        <w:t>場合（小売店などでの購入が困難</w:t>
                      </w:r>
                      <w:r>
                        <w:rPr>
                          <w:rFonts w:ascii="BIZ UDPゴシック" w:eastAsia="BIZ UDPゴシック" w:hAnsi="BIZ UDPゴシック"/>
                        </w:rPr>
                        <w:t>な場合</w:t>
                      </w:r>
                      <w:r>
                        <w:rPr>
                          <w:rFonts w:ascii="BIZ UDPゴシック" w:eastAsia="BIZ UDPゴシック" w:hAnsi="BIZ UDPゴシック" w:hint="eastAsia"/>
                        </w:rPr>
                        <w:t>）。</w:t>
                      </w:r>
                    </w:p>
                    <w:p w14:paraId="605D5CE1" w14:textId="07649947" w:rsidR="004018A6" w:rsidRPr="004018A6" w:rsidRDefault="004018A6" w:rsidP="004018A6">
                      <w:pPr>
                        <w:ind w:firstLineChars="300" w:firstLine="630"/>
                        <w:rPr>
                          <w:rFonts w:ascii="BIZ UDPゴシック" w:eastAsia="BIZ UDPゴシック" w:hAnsi="BIZ UDPゴシック"/>
                        </w:rPr>
                      </w:pPr>
                      <w:r>
                        <w:rPr>
                          <w:rFonts w:ascii="BIZ UDPゴシック" w:eastAsia="BIZ UDPゴシック" w:hAnsi="BIZ UDPゴシック" w:hint="eastAsia"/>
                        </w:rPr>
                        <w:t>※その他、個別の</w:t>
                      </w:r>
                      <w:r w:rsidRPr="00F8112B">
                        <w:rPr>
                          <w:rFonts w:ascii="BIZ UDPゴシック" w:eastAsia="BIZ UDPゴシック" w:hAnsi="BIZ UDPゴシック" w:hint="eastAsia"/>
                        </w:rPr>
                        <w:t>状況</w:t>
                      </w:r>
                      <w:r>
                        <w:rPr>
                          <w:rFonts w:ascii="BIZ UDPゴシック" w:eastAsia="BIZ UDPゴシック" w:hAnsi="BIZ UDPゴシック" w:hint="eastAsia"/>
                        </w:rPr>
                        <w:t>についても、柔軟に対応するものとします</w:t>
                      </w:r>
                      <w:r w:rsidRPr="00F8112B">
                        <w:rPr>
                          <w:rFonts w:ascii="BIZ UDPゴシック" w:eastAsia="BIZ UDPゴシック" w:hAnsi="BIZ UDPゴシック" w:hint="eastAsia"/>
                        </w:rPr>
                        <w:t>。</w:t>
                      </w:r>
                    </w:p>
                  </w:txbxContent>
                </v:textbox>
              </v:shape>
            </w:pict>
          </mc:Fallback>
        </mc:AlternateContent>
      </w:r>
    </w:p>
    <w:p w14:paraId="27194B2E" w14:textId="77777777" w:rsidR="004018A6" w:rsidRPr="00493D0A" w:rsidRDefault="004018A6" w:rsidP="004018A6">
      <w:pPr>
        <w:ind w:firstLineChars="100" w:firstLine="210"/>
        <w:rPr>
          <w:rFonts w:ascii="BIZ UDPゴシック" w:eastAsia="BIZ UDPゴシック" w:hAnsi="BIZ UDPゴシック"/>
        </w:rPr>
      </w:pPr>
    </w:p>
    <w:p w14:paraId="1065E0EE" w14:textId="77777777" w:rsidR="004018A6" w:rsidRPr="00493D0A" w:rsidRDefault="004018A6" w:rsidP="004018A6">
      <w:pPr>
        <w:ind w:firstLineChars="100" w:firstLine="210"/>
        <w:rPr>
          <w:rFonts w:ascii="BIZ UDPゴシック" w:eastAsia="BIZ UDPゴシック" w:hAnsi="BIZ UDPゴシック"/>
        </w:rPr>
      </w:pPr>
    </w:p>
    <w:p w14:paraId="2F72CD4C" w14:textId="77777777" w:rsidR="004018A6" w:rsidRPr="00493D0A" w:rsidRDefault="004018A6" w:rsidP="004018A6">
      <w:pPr>
        <w:ind w:firstLineChars="100" w:firstLine="210"/>
        <w:rPr>
          <w:rFonts w:ascii="BIZ UDPゴシック" w:eastAsia="BIZ UDPゴシック" w:hAnsi="BIZ UDPゴシック"/>
        </w:rPr>
      </w:pPr>
    </w:p>
    <w:p w14:paraId="14C2B6A0" w14:textId="77777777" w:rsidR="00F52968" w:rsidRPr="00493D0A" w:rsidRDefault="00F52968" w:rsidP="00F8112B">
      <w:pPr>
        <w:ind w:firstLineChars="100" w:firstLine="210"/>
        <w:rPr>
          <w:rFonts w:ascii="BIZ UDPゴシック" w:eastAsia="BIZ UDPゴシック" w:hAnsi="BIZ UDPゴシック"/>
        </w:rPr>
      </w:pPr>
    </w:p>
    <w:p w14:paraId="3F5850A5" w14:textId="77777777" w:rsidR="00F52968" w:rsidRPr="00493D0A" w:rsidRDefault="00F52968" w:rsidP="00F8112B">
      <w:pPr>
        <w:ind w:firstLineChars="100" w:firstLine="210"/>
        <w:rPr>
          <w:rFonts w:ascii="BIZ UDPゴシック" w:eastAsia="BIZ UDPゴシック" w:hAnsi="BIZ UDPゴシック"/>
        </w:rPr>
      </w:pPr>
    </w:p>
    <w:p w14:paraId="27FA5417" w14:textId="77777777" w:rsidR="00D57B13" w:rsidRPr="00493D0A" w:rsidRDefault="00D57B13" w:rsidP="00D57B13">
      <w:pPr>
        <w:pageBreakBefore/>
        <w:rPr>
          <w:rFonts w:ascii="BIZ UDPゴシック" w:eastAsia="BIZ UDPゴシック" w:hAnsi="BIZ UDPゴシック"/>
          <w:sz w:val="32"/>
        </w:rPr>
      </w:pPr>
      <w:r w:rsidRPr="00493D0A">
        <w:rPr>
          <w:rFonts w:ascii="BIZ UDPゴシック" w:eastAsia="BIZ UDPゴシック" w:hAnsi="BIZ UDPゴシック" w:hint="eastAsia"/>
          <w:sz w:val="32"/>
        </w:rPr>
        <w:lastRenderedPageBreak/>
        <w:t>２．備蓄物資について</w:t>
      </w:r>
    </w:p>
    <w:p w14:paraId="4978C5DB" w14:textId="77777777" w:rsidR="00D57B13" w:rsidRPr="00493D0A" w:rsidRDefault="00D57B13" w:rsidP="00D57B13">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（１）</w:t>
      </w:r>
      <w:r w:rsidR="006347B8" w:rsidRPr="00493D0A">
        <w:rPr>
          <w:rFonts w:ascii="BIZ UDPゴシック" w:eastAsia="BIZ UDPゴシック" w:hAnsi="BIZ UDPゴシック" w:hint="eastAsia"/>
          <w:sz w:val="24"/>
          <w:szCs w:val="24"/>
        </w:rPr>
        <w:t>大阪府域備蓄方針で掲げる重要</w:t>
      </w:r>
      <w:r w:rsidR="004F3D21" w:rsidRPr="00493D0A">
        <w:rPr>
          <w:rFonts w:ascii="BIZ UDPゴシック" w:eastAsia="BIZ UDPゴシック" w:hAnsi="BIZ UDPゴシック"/>
          <w:sz w:val="24"/>
          <w:szCs w:val="24"/>
        </w:rPr>
        <w:t>11品目の物資</w:t>
      </w:r>
    </w:p>
    <w:p w14:paraId="394B31AF" w14:textId="77777777" w:rsidR="00531B54" w:rsidRPr="00493D0A" w:rsidRDefault="004F3D21" w:rsidP="004F3D21">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大阪府域備蓄方針</w:t>
      </w:r>
      <w:r w:rsidR="00531B54" w:rsidRPr="00493D0A">
        <w:rPr>
          <w:rFonts w:ascii="BIZ UDPゴシック" w:eastAsia="BIZ UDPゴシック" w:hAnsi="BIZ UDPゴシック" w:hint="eastAsia"/>
        </w:rPr>
        <w:t>で</w:t>
      </w:r>
      <w:r w:rsidR="006347B8" w:rsidRPr="00493D0A">
        <w:rPr>
          <w:rFonts w:ascii="BIZ UDPゴシック" w:eastAsia="BIZ UDPゴシック" w:hAnsi="BIZ UDPゴシック" w:hint="eastAsia"/>
        </w:rPr>
        <w:t>は、大阪府と大阪府内市町村で</w:t>
      </w:r>
      <w:r w:rsidRPr="00493D0A">
        <w:rPr>
          <w:rFonts w:ascii="BIZ UDPゴシック" w:eastAsia="BIZ UDPゴシック" w:hAnsi="BIZ UDPゴシック" w:hint="eastAsia"/>
        </w:rPr>
        <w:t>今後備蓄しておくべき救援物資の品目や量、各主体</w:t>
      </w:r>
      <w:r w:rsidR="00531B54" w:rsidRPr="00493D0A">
        <w:rPr>
          <w:rFonts w:ascii="BIZ UDPゴシック" w:eastAsia="BIZ UDPゴシック" w:hAnsi="BIZ UDPゴシック" w:hint="eastAsia"/>
        </w:rPr>
        <w:t>の役割について基本的な方向性が示されています。</w:t>
      </w:r>
    </w:p>
    <w:p w14:paraId="14BDD939" w14:textId="77777777" w:rsidR="00A77BF9" w:rsidRPr="00493D0A" w:rsidRDefault="00A77BF9" w:rsidP="004F3D21">
      <w:pPr>
        <w:ind w:firstLineChars="100" w:firstLine="210"/>
        <w:rPr>
          <w:rFonts w:ascii="BIZ UDPゴシック" w:eastAsia="BIZ UDPゴシック" w:hAnsi="BIZ UDPゴシック"/>
        </w:rPr>
      </w:pPr>
    </w:p>
    <w:p w14:paraId="52432098" w14:textId="0B2E1E38" w:rsidR="004F3D21" w:rsidRPr="00493D0A" w:rsidRDefault="00531B54" w:rsidP="004F3D21">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その中で、</w:t>
      </w:r>
      <w:r w:rsidR="004F3D21" w:rsidRPr="00493D0A">
        <w:rPr>
          <w:rFonts w:ascii="BIZ UDPゴシック" w:eastAsia="BIZ UDPゴシック" w:hAnsi="BIZ UDPゴシック" w:hint="eastAsia"/>
        </w:rPr>
        <w:t>南海トラフ巨大地震や生駒断層帯地震を</w:t>
      </w:r>
      <w:r w:rsidR="00C41671" w:rsidRPr="00493D0A">
        <w:rPr>
          <w:rFonts w:ascii="BIZ UDPゴシック" w:eastAsia="BIZ UDPゴシック" w:hAnsi="BIZ UDPゴシック" w:hint="eastAsia"/>
        </w:rPr>
        <w:t>はじ</w:t>
      </w:r>
      <w:r w:rsidR="004F3D21" w:rsidRPr="00493D0A">
        <w:rPr>
          <w:rFonts w:ascii="BIZ UDPゴシック" w:eastAsia="BIZ UDPゴシック" w:hAnsi="BIZ UDPゴシック" w:hint="eastAsia"/>
        </w:rPr>
        <w:t>めとする大規模災害に対し、それぞれ</w:t>
      </w:r>
      <w:r w:rsidR="00C41671" w:rsidRPr="00493D0A">
        <w:rPr>
          <w:rFonts w:ascii="BIZ UDPゴシック" w:eastAsia="BIZ UDPゴシック" w:hAnsi="BIZ UDPゴシック" w:hint="eastAsia"/>
        </w:rPr>
        <w:t>の</w:t>
      </w:r>
      <w:r w:rsidR="006347B8" w:rsidRPr="00493D0A">
        <w:rPr>
          <w:rFonts w:ascii="BIZ UDPゴシック" w:eastAsia="BIZ UDPゴシック" w:hAnsi="BIZ UDPゴシック" w:hint="eastAsia"/>
        </w:rPr>
        <w:t>自治体において</w:t>
      </w:r>
      <w:r w:rsidR="004F3D21" w:rsidRPr="00493D0A">
        <w:rPr>
          <w:rFonts w:ascii="BIZ UDPゴシック" w:eastAsia="BIZ UDPゴシック" w:hAnsi="BIZ UDPゴシック" w:hint="eastAsia"/>
        </w:rPr>
        <w:t>最大の被害をもたらす災害を想定し</w:t>
      </w:r>
      <w:r w:rsidR="006347B8" w:rsidRPr="00493D0A">
        <w:rPr>
          <w:rFonts w:ascii="BIZ UDPゴシック" w:eastAsia="BIZ UDPゴシック" w:hAnsi="BIZ UDPゴシック" w:hint="eastAsia"/>
        </w:rPr>
        <w:t>（枚方市の場合は、生駒断層帯地震）</w:t>
      </w:r>
      <w:r w:rsidR="004F3D21" w:rsidRPr="00493D0A">
        <w:rPr>
          <w:rFonts w:ascii="BIZ UDPゴシック" w:eastAsia="BIZ UDPゴシック" w:hAnsi="BIZ UDPゴシック" w:hint="eastAsia"/>
        </w:rPr>
        <w:t>、被災者支援のために特に必要とする食料など</w:t>
      </w:r>
      <w:r w:rsidR="004F3D21" w:rsidRPr="00493D0A">
        <w:rPr>
          <w:rFonts w:ascii="BIZ UDPゴシック" w:eastAsia="BIZ UDPゴシック" w:hAnsi="BIZ UDPゴシック"/>
        </w:rPr>
        <w:t>11品目を重点11品目と位置づけ</w:t>
      </w:r>
      <w:r w:rsidR="006347B8" w:rsidRPr="00493D0A">
        <w:rPr>
          <w:rFonts w:ascii="BIZ UDPゴシック" w:eastAsia="BIZ UDPゴシック" w:hAnsi="BIZ UDPゴシック" w:hint="eastAsia"/>
        </w:rPr>
        <w:t>、</w:t>
      </w:r>
      <w:r w:rsidR="006347B8" w:rsidRPr="00493D0A">
        <w:rPr>
          <w:rFonts w:ascii="BIZ UDPゴシック" w:eastAsia="BIZ UDPゴシック" w:hAnsi="BIZ UDPゴシック"/>
        </w:rPr>
        <w:t>大阪府</w:t>
      </w:r>
      <w:r w:rsidR="006347B8" w:rsidRPr="00493D0A">
        <w:rPr>
          <w:rFonts w:ascii="BIZ UDPゴシック" w:eastAsia="BIZ UDPゴシック" w:hAnsi="BIZ UDPゴシック" w:hint="eastAsia"/>
        </w:rPr>
        <w:t>及び</w:t>
      </w:r>
      <w:r w:rsidR="004F3D21" w:rsidRPr="00493D0A">
        <w:rPr>
          <w:rFonts w:ascii="BIZ UDPゴシック" w:eastAsia="BIZ UDPゴシック" w:hAnsi="BIZ UDPゴシック"/>
        </w:rPr>
        <w:t>市町村で1:1を基本とした役割分担のもと、最優先で必要量を備蓄</w:t>
      </w:r>
      <w:r w:rsidR="004F3D21" w:rsidRPr="00493D0A">
        <w:rPr>
          <w:rFonts w:ascii="BIZ UDPゴシック" w:eastAsia="BIZ UDPゴシック" w:hAnsi="BIZ UDPゴシック" w:hint="eastAsia"/>
        </w:rPr>
        <w:t>することを定め</w:t>
      </w:r>
      <w:r w:rsidR="001C1637" w:rsidRPr="00493D0A">
        <w:rPr>
          <w:rFonts w:ascii="BIZ UDPゴシック" w:eastAsia="BIZ UDPゴシック" w:hAnsi="BIZ UDPゴシック" w:hint="eastAsia"/>
        </w:rPr>
        <w:t>ました</w:t>
      </w:r>
      <w:r w:rsidR="004F3D21" w:rsidRPr="00493D0A">
        <w:rPr>
          <w:rFonts w:ascii="BIZ UDPゴシック" w:eastAsia="BIZ UDPゴシック" w:hAnsi="BIZ UDPゴシック"/>
        </w:rPr>
        <w:t>。</w:t>
      </w:r>
    </w:p>
    <w:p w14:paraId="74464C98" w14:textId="77777777" w:rsidR="00D46547" w:rsidRPr="00493D0A" w:rsidRDefault="00D46547" w:rsidP="00D46547">
      <w:pPr>
        <w:widowControl/>
        <w:jc w:val="left"/>
        <w:rPr>
          <w:rFonts w:ascii="BIZ UDPゴシック" w:eastAsia="BIZ UDPゴシック" w:hAnsi="BIZ UDPゴシック"/>
        </w:rPr>
      </w:pPr>
    </w:p>
    <w:p w14:paraId="47F55A34" w14:textId="77777777" w:rsidR="00531B54" w:rsidRPr="00493D0A" w:rsidRDefault="00531B54" w:rsidP="00531B54">
      <w:pPr>
        <w:spacing w:line="240" w:lineRule="atLeast"/>
        <w:jc w:val="left"/>
        <w:rPr>
          <w:rFonts w:ascii="BIZ UDPゴシック" w:eastAsia="BIZ UDPゴシック" w:hAnsi="BIZ UDPゴシック"/>
          <w:szCs w:val="21"/>
        </w:rPr>
      </w:pPr>
      <w:r w:rsidRPr="00493D0A">
        <w:rPr>
          <w:rFonts w:ascii="BIZ UDPゴシック" w:eastAsia="BIZ UDPゴシック" w:hAnsi="BIZ UDPゴシック" w:hint="eastAsia"/>
          <w:szCs w:val="21"/>
        </w:rPr>
        <w:t>大阪府と市の重要備蓄品目11品目の備蓄数（役割分担について）</w:t>
      </w:r>
    </w:p>
    <w:tbl>
      <w:tblPr>
        <w:tblpPr w:leftFromText="142" w:rightFromText="142" w:vertAnchor="text" w:horzAnchor="margin" w:tblpY="39"/>
        <w:tblW w:w="7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3747"/>
      </w:tblGrid>
      <w:tr w:rsidR="00493D0A" w:rsidRPr="00493D0A" w14:paraId="5FFE03C5" w14:textId="77777777" w:rsidTr="006347B8">
        <w:trPr>
          <w:trHeight w:val="186"/>
        </w:trPr>
        <w:tc>
          <w:tcPr>
            <w:tcW w:w="3747" w:type="dxa"/>
            <w:shd w:val="clear" w:color="auto" w:fill="D9F3F3"/>
            <w:vAlign w:val="center"/>
          </w:tcPr>
          <w:p w14:paraId="2A9267D1" w14:textId="77777777" w:rsidR="003E7AD0" w:rsidRPr="00493D0A" w:rsidRDefault="003E7AD0" w:rsidP="003E7AD0">
            <w:pPr>
              <w:widowControl/>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備蓄数（府）</w:t>
            </w:r>
          </w:p>
        </w:tc>
        <w:tc>
          <w:tcPr>
            <w:tcW w:w="3747" w:type="dxa"/>
            <w:shd w:val="clear" w:color="auto" w:fill="D9F3F3"/>
          </w:tcPr>
          <w:p w14:paraId="4DA5781E" w14:textId="77777777" w:rsidR="003E7AD0" w:rsidRPr="00493D0A" w:rsidRDefault="003E7AD0" w:rsidP="003E7AD0">
            <w:pPr>
              <w:widowControl/>
              <w:ind w:left="315" w:hanging="282"/>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備蓄数（市）</w:t>
            </w:r>
          </w:p>
        </w:tc>
      </w:tr>
      <w:tr w:rsidR="00493D0A" w:rsidRPr="00493D0A" w14:paraId="66D22A7F" w14:textId="77777777" w:rsidTr="003E7AD0">
        <w:trPr>
          <w:trHeight w:val="186"/>
        </w:trPr>
        <w:tc>
          <w:tcPr>
            <w:tcW w:w="7494" w:type="dxa"/>
            <w:gridSpan w:val="2"/>
            <w:vAlign w:val="center"/>
          </w:tcPr>
          <w:p w14:paraId="2EE3737C" w14:textId="77777777" w:rsidR="003E7AD0" w:rsidRPr="00493D0A" w:rsidRDefault="003E7AD0" w:rsidP="003E7AD0">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原則、府市　１：１で備蓄する</w:t>
            </w:r>
          </w:p>
        </w:tc>
      </w:tr>
    </w:tbl>
    <w:p w14:paraId="27B52ACC" w14:textId="77777777" w:rsidR="003E7AD0" w:rsidRPr="00493D0A" w:rsidRDefault="003E7AD0" w:rsidP="00531B54">
      <w:pPr>
        <w:spacing w:line="240" w:lineRule="atLeast"/>
        <w:jc w:val="left"/>
        <w:rPr>
          <w:rFonts w:ascii="BIZ UDPゴシック" w:eastAsia="BIZ UDPゴシック" w:hAnsi="BIZ UDPゴシック"/>
          <w:szCs w:val="21"/>
        </w:rPr>
      </w:pPr>
    </w:p>
    <w:p w14:paraId="6C3793B9" w14:textId="77777777" w:rsidR="003E7AD0" w:rsidRPr="00493D0A" w:rsidRDefault="003E7AD0" w:rsidP="00531B54">
      <w:pPr>
        <w:spacing w:line="240" w:lineRule="atLeast"/>
        <w:jc w:val="left"/>
        <w:rPr>
          <w:rFonts w:ascii="BIZ UDPゴシック" w:eastAsia="BIZ UDPゴシック" w:hAnsi="BIZ UDPゴシック"/>
          <w:szCs w:val="21"/>
        </w:rPr>
      </w:pPr>
    </w:p>
    <w:p w14:paraId="2B2B0237" w14:textId="77777777" w:rsidR="003E7AD0" w:rsidRPr="00493D0A" w:rsidRDefault="003E7AD0" w:rsidP="00531B54">
      <w:pPr>
        <w:spacing w:line="240" w:lineRule="atLeast"/>
        <w:jc w:val="left"/>
        <w:rPr>
          <w:rFonts w:ascii="BIZ UDPゴシック" w:eastAsia="BIZ UDPゴシック" w:hAnsi="BIZ UDPゴシック"/>
          <w:szCs w:val="21"/>
        </w:rPr>
      </w:pPr>
    </w:p>
    <w:p w14:paraId="2C00C1F0" w14:textId="77777777" w:rsidR="003E7AD0" w:rsidRPr="00493D0A" w:rsidRDefault="00717E4D" w:rsidP="00531B54">
      <w:pPr>
        <w:spacing w:line="240" w:lineRule="atLeast"/>
        <w:jc w:val="left"/>
        <w:rPr>
          <w:rFonts w:ascii="BIZ UDPゴシック" w:eastAsia="BIZ UDPゴシック" w:hAnsi="BIZ UDPゴシック"/>
          <w:szCs w:val="21"/>
        </w:rPr>
      </w:pPr>
      <w:r w:rsidRPr="00493D0A">
        <w:rPr>
          <w:rFonts w:ascii="BIZ UDPゴシック" w:eastAsia="BIZ UDPゴシック" w:hAnsi="BIZ UDPゴシック" w:hint="eastAsia"/>
          <w:szCs w:val="21"/>
        </w:rPr>
        <w:t>※</w:t>
      </w:r>
      <w:r w:rsidRPr="00493D0A">
        <w:rPr>
          <w:rFonts w:ascii="BIZ UDPゴシック" w:eastAsia="BIZ UDPゴシック" w:hAnsi="BIZ UDPゴシック" w:cs="Arial"/>
          <w:kern w:val="24"/>
          <w:szCs w:val="21"/>
        </w:rPr>
        <w:t>哺乳瓶</w:t>
      </w:r>
      <w:r w:rsidRPr="00493D0A">
        <w:rPr>
          <w:rFonts w:ascii="BIZ UDPゴシック" w:eastAsia="BIZ UDPゴシック" w:hAnsi="BIZ UDPゴシック" w:cs="Arial" w:hint="eastAsia"/>
          <w:kern w:val="24"/>
          <w:szCs w:val="21"/>
        </w:rPr>
        <w:t>及び排便袋・凝固剤については、必要数の全数を市が備蓄する。</w:t>
      </w:r>
    </w:p>
    <w:p w14:paraId="341CD261" w14:textId="77777777" w:rsidR="003E7AD0" w:rsidRPr="00493D0A" w:rsidRDefault="003E7AD0" w:rsidP="00531B54">
      <w:pPr>
        <w:spacing w:line="240" w:lineRule="atLeast"/>
        <w:jc w:val="left"/>
        <w:rPr>
          <w:rFonts w:ascii="BIZ UDPゴシック" w:eastAsia="BIZ UDPゴシック" w:hAnsi="BIZ UDPゴシック"/>
          <w:szCs w:val="21"/>
        </w:rPr>
      </w:pPr>
    </w:p>
    <w:p w14:paraId="50BFA3EF" w14:textId="77777777" w:rsidR="00531B54" w:rsidRPr="00493D0A" w:rsidRDefault="00531B54" w:rsidP="00D46547">
      <w:pPr>
        <w:widowControl/>
        <w:jc w:val="left"/>
        <w:rPr>
          <w:rFonts w:ascii="BIZ UDPゴシック" w:eastAsia="BIZ UDPゴシック" w:hAnsi="BIZ UDPゴシック"/>
          <w:sz w:val="22"/>
        </w:rPr>
        <w:sectPr w:rsidR="00531B54" w:rsidRPr="00493D0A" w:rsidSect="007C06A4">
          <w:footerReference w:type="default" r:id="rId10"/>
          <w:pgSz w:w="11906" w:h="16838" w:code="9"/>
          <w:pgMar w:top="1985" w:right="1416" w:bottom="1701" w:left="1701" w:header="851" w:footer="992" w:gutter="0"/>
          <w:pgNumType w:start="0"/>
          <w:cols w:space="425"/>
          <w:titlePg/>
          <w:docGrid w:type="lines" w:linePitch="360"/>
        </w:sectPr>
      </w:pPr>
    </w:p>
    <w:p w14:paraId="6300F9B7" w14:textId="77777777" w:rsidR="0032059F" w:rsidRPr="00493D0A" w:rsidRDefault="0032059F" w:rsidP="0032059F">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（２）重要１１品目の必要量算出式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19"/>
        <w:gridCol w:w="3679"/>
        <w:gridCol w:w="1418"/>
        <w:gridCol w:w="1134"/>
        <w:gridCol w:w="1134"/>
      </w:tblGrid>
      <w:tr w:rsidR="00493D0A" w:rsidRPr="00493D0A" w14:paraId="069C0530" w14:textId="77777777" w:rsidTr="006262A3">
        <w:trPr>
          <w:trHeight w:val="313"/>
          <w:tblHeader/>
        </w:trPr>
        <w:tc>
          <w:tcPr>
            <w:tcW w:w="1419" w:type="dxa"/>
            <w:shd w:val="clear" w:color="auto" w:fill="D9F3F3"/>
            <w:tcMar>
              <w:top w:w="72" w:type="dxa"/>
              <w:left w:w="144" w:type="dxa"/>
              <w:bottom w:w="72" w:type="dxa"/>
              <w:right w:w="144" w:type="dxa"/>
            </w:tcMar>
            <w:vAlign w:val="center"/>
            <w:hideMark/>
          </w:tcPr>
          <w:p w14:paraId="3778BEEB" w14:textId="77777777" w:rsidR="00AD03B4" w:rsidRPr="00493D0A" w:rsidRDefault="00AD03B4" w:rsidP="00B93BA6">
            <w:pPr>
              <w:widowControl/>
              <w:spacing w:line="34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項</w:t>
            </w:r>
            <w:r w:rsidRPr="00493D0A">
              <w:rPr>
                <w:rFonts w:ascii="BIZ UDPゴシック" w:eastAsia="BIZ UDPゴシック" w:hAnsi="BIZ UDPゴシック" w:cs="Arial" w:hint="eastAsia"/>
                <w:bCs/>
                <w:kern w:val="24"/>
                <w:szCs w:val="21"/>
              </w:rPr>
              <w:t xml:space="preserve">　</w:t>
            </w:r>
            <w:r w:rsidRPr="00493D0A">
              <w:rPr>
                <w:rFonts w:ascii="BIZ UDPゴシック" w:eastAsia="BIZ UDPゴシック" w:hAnsi="BIZ UDPゴシック" w:cs="Arial"/>
                <w:bCs/>
                <w:kern w:val="24"/>
                <w:szCs w:val="21"/>
              </w:rPr>
              <w:t>目</w:t>
            </w:r>
          </w:p>
        </w:tc>
        <w:tc>
          <w:tcPr>
            <w:tcW w:w="3679" w:type="dxa"/>
            <w:shd w:val="clear" w:color="auto" w:fill="D9F3F3"/>
            <w:tcMar>
              <w:top w:w="72" w:type="dxa"/>
              <w:left w:w="144" w:type="dxa"/>
              <w:bottom w:w="72" w:type="dxa"/>
              <w:right w:w="144" w:type="dxa"/>
            </w:tcMar>
            <w:vAlign w:val="center"/>
            <w:hideMark/>
          </w:tcPr>
          <w:p w14:paraId="2E410441" w14:textId="77777777" w:rsidR="00AD03B4" w:rsidRPr="00493D0A" w:rsidRDefault="00AD03B4" w:rsidP="00B93BA6">
            <w:pPr>
              <w:widowControl/>
              <w:spacing w:line="34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算出式</w:t>
            </w:r>
          </w:p>
        </w:tc>
        <w:tc>
          <w:tcPr>
            <w:tcW w:w="1418" w:type="dxa"/>
            <w:shd w:val="clear" w:color="auto" w:fill="D9F3F3"/>
            <w:vAlign w:val="center"/>
          </w:tcPr>
          <w:p w14:paraId="13270879" w14:textId="0A8FE130" w:rsidR="00383AD0" w:rsidRPr="00493D0A" w:rsidRDefault="00AD03B4" w:rsidP="00B93BA6">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必要数量</w:t>
            </w:r>
            <w:r w:rsidR="00C75371" w:rsidRPr="00493D0A">
              <w:rPr>
                <w:rFonts w:ascii="BIZ UDPゴシック" w:eastAsia="BIZ UDPゴシック" w:hAnsi="BIZ UDPゴシック" w:cs="Arial" w:hint="eastAsia"/>
                <w:bCs/>
                <w:kern w:val="24"/>
                <w:szCs w:val="21"/>
              </w:rPr>
              <w:t>※1</w:t>
            </w:r>
          </w:p>
          <w:p w14:paraId="0F4D0503" w14:textId="0E53AD2B" w:rsidR="00AD03B4" w:rsidRPr="00493D0A" w:rsidRDefault="00383AD0" w:rsidP="00B93BA6">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上段：市</w:t>
            </w:r>
          </w:p>
          <w:p w14:paraId="18C5FDF0" w14:textId="477014F3" w:rsidR="004133CC" w:rsidRPr="00493D0A" w:rsidRDefault="00383AD0" w:rsidP="00B93BA6">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下段：</w:t>
            </w:r>
            <w:r w:rsidR="007F78AE" w:rsidRPr="00493D0A">
              <w:rPr>
                <w:rFonts w:ascii="BIZ UDPゴシック" w:eastAsia="BIZ UDPゴシック" w:hAnsi="BIZ UDPゴシック" w:cs="Arial" w:hint="eastAsia"/>
                <w:bCs/>
                <w:kern w:val="24"/>
                <w:szCs w:val="21"/>
              </w:rPr>
              <w:t>(</w:t>
            </w:r>
            <w:r w:rsidR="00C75371" w:rsidRPr="00493D0A">
              <w:rPr>
                <w:rFonts w:ascii="BIZ UDPゴシック" w:eastAsia="BIZ UDPゴシック" w:hAnsi="BIZ UDPゴシック" w:cs="Arial" w:hint="eastAsia"/>
                <w:bCs/>
                <w:kern w:val="24"/>
                <w:szCs w:val="21"/>
              </w:rPr>
              <w:t>全数</w:t>
            </w:r>
            <w:r w:rsidR="007F78AE" w:rsidRPr="00493D0A">
              <w:rPr>
                <w:rFonts w:ascii="BIZ UDPゴシック" w:eastAsia="BIZ UDPゴシック" w:hAnsi="BIZ UDPゴシック" w:cs="Arial" w:hint="eastAsia"/>
                <w:bCs/>
                <w:kern w:val="24"/>
                <w:szCs w:val="21"/>
              </w:rPr>
              <w:t>)</w:t>
            </w:r>
          </w:p>
        </w:tc>
        <w:tc>
          <w:tcPr>
            <w:tcW w:w="1134" w:type="dxa"/>
            <w:shd w:val="clear" w:color="auto" w:fill="D9F3F3"/>
            <w:vAlign w:val="center"/>
          </w:tcPr>
          <w:p w14:paraId="7EAB9C5A" w14:textId="77777777" w:rsidR="00AD03B4" w:rsidRPr="00493D0A" w:rsidRDefault="004133CC" w:rsidP="00B93BA6">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枚方市</w:t>
            </w:r>
          </w:p>
          <w:p w14:paraId="189A236E" w14:textId="77777777" w:rsidR="004133CC" w:rsidRPr="00493D0A" w:rsidRDefault="004133CC" w:rsidP="00B93BA6">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備蓄量</w:t>
            </w:r>
          </w:p>
        </w:tc>
        <w:tc>
          <w:tcPr>
            <w:tcW w:w="1134" w:type="dxa"/>
            <w:shd w:val="clear" w:color="auto" w:fill="D9F3F3"/>
            <w:vAlign w:val="center"/>
          </w:tcPr>
          <w:p w14:paraId="6C4DFAD1" w14:textId="77777777" w:rsidR="00AD03B4" w:rsidRPr="00493D0A" w:rsidRDefault="00AD03B4" w:rsidP="007241ED">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更新時期</w:t>
            </w:r>
          </w:p>
        </w:tc>
      </w:tr>
      <w:tr w:rsidR="00493D0A" w:rsidRPr="00493D0A" w14:paraId="588730F0" w14:textId="77777777" w:rsidTr="006262A3">
        <w:trPr>
          <w:trHeight w:val="903"/>
        </w:trPr>
        <w:tc>
          <w:tcPr>
            <w:tcW w:w="1419" w:type="dxa"/>
            <w:tcMar>
              <w:top w:w="72" w:type="dxa"/>
              <w:left w:w="144" w:type="dxa"/>
              <w:bottom w:w="72" w:type="dxa"/>
              <w:right w:w="144" w:type="dxa"/>
            </w:tcMar>
            <w:vAlign w:val="center"/>
            <w:hideMark/>
          </w:tcPr>
          <w:p w14:paraId="7F2532AE"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アルファ化米</w:t>
            </w:r>
          </w:p>
          <w:p w14:paraId="51162848"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（アレルギー対応）</w:t>
            </w:r>
          </w:p>
        </w:tc>
        <w:tc>
          <w:tcPr>
            <w:tcW w:w="3679" w:type="dxa"/>
            <w:tcMar>
              <w:top w:w="72" w:type="dxa"/>
              <w:left w:w="144" w:type="dxa"/>
              <w:bottom w:w="72" w:type="dxa"/>
              <w:right w:w="144" w:type="dxa"/>
            </w:tcMar>
            <w:vAlign w:val="center"/>
            <w:hideMark/>
          </w:tcPr>
          <w:p w14:paraId="562A41CE"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kern w:val="24"/>
                <w:sz w:val="18"/>
                <w:szCs w:val="18"/>
              </w:rPr>
              <w:t>避難所避難者数×</w:t>
            </w:r>
            <w:r w:rsidRPr="00493D0A">
              <w:rPr>
                <w:rFonts w:ascii="BIZ UDPゴシック" w:eastAsia="BIZ UDPゴシック" w:hAnsi="BIZ UDPゴシック" w:cs="Arial" w:hint="eastAsia"/>
                <w:kern w:val="24"/>
                <w:sz w:val="18"/>
                <w:szCs w:val="18"/>
              </w:rPr>
              <w:t>３</w:t>
            </w:r>
            <w:r w:rsidRPr="00493D0A">
              <w:rPr>
                <w:rFonts w:ascii="BIZ UDPゴシック" w:eastAsia="BIZ UDPゴシック" w:hAnsi="BIZ UDPゴシック" w:cs="Arial"/>
                <w:kern w:val="24"/>
                <w:sz w:val="18"/>
                <w:szCs w:val="18"/>
              </w:rPr>
              <w:t>食×1.2</w:t>
            </w:r>
          </w:p>
          <w:p w14:paraId="2E2B4F62" w14:textId="01A90669"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(注)1.2という係数は、避難所避難者以外の</w:t>
            </w:r>
            <w:r w:rsidR="00F3522D" w:rsidRPr="00493D0A">
              <w:rPr>
                <w:rFonts w:ascii="BIZ UDPゴシック" w:eastAsia="BIZ UDPゴシック" w:hAnsi="BIZ UDPゴシック" w:cs="Arial" w:hint="eastAsia"/>
                <w:kern w:val="24"/>
                <w:sz w:val="18"/>
                <w:szCs w:val="18"/>
              </w:rPr>
              <w:t>食料</w:t>
            </w:r>
            <w:r w:rsidRPr="00493D0A">
              <w:rPr>
                <w:rFonts w:ascii="BIZ UDPゴシック" w:eastAsia="BIZ UDPゴシック" w:hAnsi="BIZ UDPゴシック" w:cs="Arial" w:hint="eastAsia"/>
                <w:kern w:val="24"/>
                <w:sz w:val="18"/>
                <w:szCs w:val="18"/>
              </w:rPr>
              <w:t>需要を想定したもの。</w:t>
            </w:r>
          </w:p>
        </w:tc>
        <w:tc>
          <w:tcPr>
            <w:tcW w:w="1418" w:type="dxa"/>
            <w:vAlign w:val="center"/>
          </w:tcPr>
          <w:p w14:paraId="451EEFA9"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84,262</w:t>
            </w:r>
            <w:r w:rsidRPr="00493D0A">
              <w:rPr>
                <w:rFonts w:ascii="BIZ UDPゴシック" w:eastAsia="BIZ UDPゴシック" w:hAnsi="BIZ UDPゴシック" w:hint="eastAsia"/>
                <w:sz w:val="18"/>
                <w:szCs w:val="18"/>
              </w:rPr>
              <w:t>食</w:t>
            </w:r>
          </w:p>
          <w:p w14:paraId="4E912A62" w14:textId="76B85C88" w:rsidR="00383AD0" w:rsidRPr="00493D0A" w:rsidRDefault="00383AD0" w:rsidP="00383AD0">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（168,</w:t>
            </w:r>
            <w:r w:rsidR="006262A3" w:rsidRPr="00493D0A">
              <w:rPr>
                <w:rFonts w:ascii="BIZ UDPゴシック" w:eastAsia="BIZ UDPゴシック" w:hAnsi="BIZ UDPゴシック" w:hint="eastAsia"/>
                <w:sz w:val="18"/>
                <w:szCs w:val="18"/>
              </w:rPr>
              <w:t>524</w:t>
            </w:r>
            <w:r w:rsidR="007F78AE" w:rsidRPr="00493D0A">
              <w:rPr>
                <w:rFonts w:ascii="BIZ UDPゴシック" w:eastAsia="BIZ UDPゴシック" w:hAnsi="BIZ UDPゴシック"/>
                <w:sz w:val="18"/>
                <w:szCs w:val="18"/>
              </w:rPr>
              <w:t>）</w:t>
            </w:r>
            <w:r w:rsidR="007F78AE" w:rsidRPr="00493D0A">
              <w:rPr>
                <w:rFonts w:ascii="BIZ UDPゴシック" w:eastAsia="BIZ UDPゴシック" w:hAnsi="BIZ UDPゴシック" w:hint="eastAsia"/>
                <w:sz w:val="18"/>
                <w:szCs w:val="18"/>
              </w:rPr>
              <w:t>食</w:t>
            </w:r>
          </w:p>
        </w:tc>
        <w:tc>
          <w:tcPr>
            <w:tcW w:w="1134" w:type="dxa"/>
            <w:vAlign w:val="center"/>
          </w:tcPr>
          <w:p w14:paraId="3213CBE4" w14:textId="03DBCE9A"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6"/>
                <w:szCs w:val="16"/>
              </w:rPr>
              <w:t>125,400食</w:t>
            </w:r>
          </w:p>
        </w:tc>
        <w:tc>
          <w:tcPr>
            <w:tcW w:w="1134" w:type="dxa"/>
            <w:vAlign w:val="center"/>
          </w:tcPr>
          <w:p w14:paraId="3C81BEF2"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５年</w:t>
            </w:r>
          </w:p>
        </w:tc>
      </w:tr>
      <w:tr w:rsidR="00493D0A" w:rsidRPr="00493D0A" w14:paraId="239BF799" w14:textId="77777777" w:rsidTr="006262A3">
        <w:trPr>
          <w:trHeight w:val="350"/>
        </w:trPr>
        <w:tc>
          <w:tcPr>
            <w:tcW w:w="1419" w:type="dxa"/>
            <w:tcMar>
              <w:top w:w="72" w:type="dxa"/>
              <w:left w:w="144" w:type="dxa"/>
              <w:bottom w:w="72" w:type="dxa"/>
              <w:right w:w="144" w:type="dxa"/>
            </w:tcMar>
            <w:vAlign w:val="center"/>
            <w:hideMark/>
          </w:tcPr>
          <w:p w14:paraId="556D5E06"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kern w:val="24"/>
                <w:sz w:val="18"/>
                <w:szCs w:val="18"/>
              </w:rPr>
              <w:t>高齢者食</w:t>
            </w:r>
          </w:p>
          <w:p w14:paraId="5FBCE92A"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（おかゆ）</w:t>
            </w:r>
          </w:p>
        </w:tc>
        <w:tc>
          <w:tcPr>
            <w:tcW w:w="3679" w:type="dxa"/>
            <w:tcMar>
              <w:top w:w="72" w:type="dxa"/>
              <w:left w:w="144" w:type="dxa"/>
              <w:bottom w:w="72" w:type="dxa"/>
              <w:right w:w="144" w:type="dxa"/>
            </w:tcMar>
            <w:vAlign w:val="center"/>
            <w:hideMark/>
          </w:tcPr>
          <w:p w14:paraId="6D49DA0E"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上記で算出した数量のうち、</w:t>
            </w:r>
            <w:r w:rsidRPr="00493D0A">
              <w:rPr>
                <w:rFonts w:ascii="BIZ UDPゴシック" w:eastAsia="BIZ UDPゴシック" w:hAnsi="BIZ UDPゴシック" w:cs="Arial" w:hint="eastAsia"/>
                <w:kern w:val="24"/>
                <w:sz w:val="18"/>
                <w:szCs w:val="18"/>
              </w:rPr>
              <w:t>５</w:t>
            </w:r>
            <w:r w:rsidRPr="00493D0A">
              <w:rPr>
                <w:rFonts w:ascii="BIZ UDPゴシック" w:eastAsia="BIZ UDPゴシック" w:hAnsi="BIZ UDPゴシック" w:cs="Arial"/>
                <w:kern w:val="24"/>
                <w:sz w:val="18"/>
                <w:szCs w:val="18"/>
              </w:rPr>
              <w:t>％</w:t>
            </w:r>
            <w:r w:rsidRPr="00493D0A">
              <w:rPr>
                <w:rFonts w:ascii="BIZ UDPゴシック" w:eastAsia="BIZ UDPゴシック" w:hAnsi="BIZ UDPゴシック" w:cs="Arial" w:hint="eastAsia"/>
                <w:kern w:val="24"/>
                <w:sz w:val="18"/>
                <w:szCs w:val="18"/>
              </w:rPr>
              <w:t>(80歳以上人口比率)</w:t>
            </w:r>
            <w:r w:rsidRPr="00493D0A">
              <w:rPr>
                <w:rFonts w:ascii="BIZ UDPゴシック" w:eastAsia="BIZ UDPゴシック" w:hAnsi="BIZ UDPゴシック" w:cs="Arial"/>
                <w:kern w:val="24"/>
                <w:sz w:val="18"/>
                <w:szCs w:val="18"/>
              </w:rPr>
              <w:t>を高齢者食とする。</w:t>
            </w:r>
          </w:p>
        </w:tc>
        <w:tc>
          <w:tcPr>
            <w:tcW w:w="1418" w:type="dxa"/>
            <w:vAlign w:val="center"/>
          </w:tcPr>
          <w:p w14:paraId="4C1C4627"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4,214</w:t>
            </w:r>
            <w:r w:rsidRPr="00493D0A">
              <w:rPr>
                <w:rFonts w:ascii="BIZ UDPゴシック" w:eastAsia="BIZ UDPゴシック" w:hAnsi="BIZ UDPゴシック" w:hint="eastAsia"/>
                <w:sz w:val="18"/>
                <w:szCs w:val="18"/>
              </w:rPr>
              <w:t>食</w:t>
            </w:r>
          </w:p>
          <w:p w14:paraId="453F3735" w14:textId="3EC6035C" w:rsidR="007F78AE" w:rsidRPr="00493D0A" w:rsidRDefault="007F78AE"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(8,427)食</w:t>
            </w:r>
          </w:p>
        </w:tc>
        <w:tc>
          <w:tcPr>
            <w:tcW w:w="1134" w:type="dxa"/>
            <w:vAlign w:val="center"/>
          </w:tcPr>
          <w:p w14:paraId="2535CA4A" w14:textId="2291A823"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6,049食</w:t>
            </w:r>
          </w:p>
        </w:tc>
        <w:tc>
          <w:tcPr>
            <w:tcW w:w="1134" w:type="dxa"/>
            <w:vAlign w:val="center"/>
          </w:tcPr>
          <w:p w14:paraId="1B9E5127"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５年</w:t>
            </w:r>
          </w:p>
        </w:tc>
      </w:tr>
      <w:tr w:rsidR="00493D0A" w:rsidRPr="00493D0A" w14:paraId="4EAADE32" w14:textId="77777777" w:rsidTr="006262A3">
        <w:trPr>
          <w:trHeight w:val="472"/>
        </w:trPr>
        <w:tc>
          <w:tcPr>
            <w:tcW w:w="1419" w:type="dxa"/>
            <w:tcMar>
              <w:top w:w="72" w:type="dxa"/>
              <w:left w:w="144" w:type="dxa"/>
              <w:bottom w:w="72" w:type="dxa"/>
              <w:right w:w="144" w:type="dxa"/>
            </w:tcMar>
            <w:vAlign w:val="center"/>
            <w:hideMark/>
          </w:tcPr>
          <w:p w14:paraId="3176656D"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毛布</w:t>
            </w:r>
          </w:p>
        </w:tc>
        <w:tc>
          <w:tcPr>
            <w:tcW w:w="3679" w:type="dxa"/>
            <w:tcMar>
              <w:top w:w="72" w:type="dxa"/>
              <w:left w:w="144" w:type="dxa"/>
              <w:bottom w:w="72" w:type="dxa"/>
              <w:right w:w="144" w:type="dxa"/>
            </w:tcMar>
            <w:vAlign w:val="center"/>
            <w:hideMark/>
          </w:tcPr>
          <w:p w14:paraId="261DCCF5"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避難所避難者数×必要枚数</w:t>
            </w:r>
            <w:r w:rsidRPr="00493D0A">
              <w:rPr>
                <w:rFonts w:ascii="BIZ UDPゴシック" w:eastAsia="BIZ UDPゴシック" w:hAnsi="BIZ UDPゴシック" w:cs="Arial" w:hint="eastAsia"/>
                <w:kern w:val="24"/>
                <w:sz w:val="18"/>
                <w:szCs w:val="18"/>
              </w:rPr>
              <w:t>２</w:t>
            </w:r>
            <w:r w:rsidRPr="00493D0A">
              <w:rPr>
                <w:rFonts w:ascii="BIZ UDPゴシック" w:eastAsia="BIZ UDPゴシック" w:hAnsi="BIZ UDPゴシック" w:cs="Arial"/>
                <w:kern w:val="24"/>
                <w:sz w:val="18"/>
                <w:szCs w:val="18"/>
              </w:rPr>
              <w:t>枚/人</w:t>
            </w:r>
          </w:p>
        </w:tc>
        <w:tc>
          <w:tcPr>
            <w:tcW w:w="1418" w:type="dxa"/>
            <w:vAlign w:val="center"/>
          </w:tcPr>
          <w:p w14:paraId="6CD6C12D"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46,812</w:t>
            </w:r>
            <w:r w:rsidRPr="00493D0A">
              <w:rPr>
                <w:rFonts w:ascii="BIZ UDPゴシック" w:eastAsia="BIZ UDPゴシック" w:hAnsi="BIZ UDPゴシック" w:hint="eastAsia"/>
                <w:sz w:val="18"/>
                <w:szCs w:val="18"/>
              </w:rPr>
              <w:t>枚</w:t>
            </w:r>
          </w:p>
          <w:p w14:paraId="604C9BFB" w14:textId="191E779C" w:rsidR="007F78AE" w:rsidRPr="00493D0A" w:rsidRDefault="00803E43"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（93,624）</w:t>
            </w:r>
            <w:r w:rsidR="007F78AE" w:rsidRPr="00493D0A">
              <w:rPr>
                <w:rFonts w:ascii="BIZ UDPゴシック" w:eastAsia="BIZ UDPゴシック" w:hAnsi="BIZ UDPゴシック" w:hint="eastAsia"/>
                <w:sz w:val="18"/>
                <w:szCs w:val="18"/>
              </w:rPr>
              <w:t>枚</w:t>
            </w:r>
          </w:p>
        </w:tc>
        <w:tc>
          <w:tcPr>
            <w:tcW w:w="1134" w:type="dxa"/>
            <w:vAlign w:val="center"/>
          </w:tcPr>
          <w:p w14:paraId="6C4233CA" w14:textId="77777777" w:rsidR="007241ED" w:rsidRPr="00493D0A" w:rsidRDefault="007241ED"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避難所</w:t>
            </w:r>
            <w:r w:rsidR="00DD2F5F" w:rsidRPr="00493D0A">
              <w:rPr>
                <w:rFonts w:ascii="BIZ UDPゴシック" w:eastAsia="BIZ UDPゴシック" w:hAnsi="BIZ UDPゴシック" w:cs="Arial" w:hint="eastAsia"/>
                <w:kern w:val="24"/>
                <w:sz w:val="18"/>
                <w:szCs w:val="18"/>
              </w:rPr>
              <w:t>：</w:t>
            </w:r>
          </w:p>
          <w:p w14:paraId="48EC176A" w14:textId="425905D9" w:rsidR="00DD2F5F" w:rsidRPr="00493D0A" w:rsidRDefault="00DD2F5F" w:rsidP="007241ED">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52,000枚</w:t>
            </w:r>
          </w:p>
          <w:p w14:paraId="38E2A4FC" w14:textId="77777777" w:rsidR="007241ED" w:rsidRPr="00493D0A" w:rsidRDefault="007241ED"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倉庫</w:t>
            </w:r>
            <w:r w:rsidR="00DD2F5F" w:rsidRPr="00493D0A">
              <w:rPr>
                <w:rFonts w:ascii="BIZ UDPゴシック" w:eastAsia="BIZ UDPゴシック" w:hAnsi="BIZ UDPゴシック" w:cs="Arial" w:hint="eastAsia"/>
                <w:kern w:val="24"/>
                <w:sz w:val="18"/>
                <w:szCs w:val="18"/>
              </w:rPr>
              <w:t>：</w:t>
            </w:r>
          </w:p>
          <w:p w14:paraId="7608E93C" w14:textId="5172B6FB" w:rsidR="00DD2F5F" w:rsidRPr="00493D0A" w:rsidRDefault="00DD2F5F" w:rsidP="007241ED">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9,627枚</w:t>
            </w:r>
          </w:p>
        </w:tc>
        <w:tc>
          <w:tcPr>
            <w:tcW w:w="1134" w:type="dxa"/>
            <w:vAlign w:val="center"/>
          </w:tcPr>
          <w:p w14:paraId="4684D758" w14:textId="77777777" w:rsidR="004018A6"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今後検討</w:t>
            </w:r>
          </w:p>
          <w:p w14:paraId="4EE8A911" w14:textId="0D59BBC3"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※２</w:t>
            </w:r>
          </w:p>
        </w:tc>
      </w:tr>
      <w:tr w:rsidR="00493D0A" w:rsidRPr="00493D0A" w14:paraId="429EEFBD" w14:textId="77777777" w:rsidTr="006262A3">
        <w:trPr>
          <w:trHeight w:val="1044"/>
        </w:trPr>
        <w:tc>
          <w:tcPr>
            <w:tcW w:w="1419" w:type="dxa"/>
            <w:tcMar>
              <w:top w:w="72" w:type="dxa"/>
              <w:left w:w="144" w:type="dxa"/>
              <w:bottom w:w="72" w:type="dxa"/>
              <w:right w:w="144" w:type="dxa"/>
            </w:tcMar>
            <w:vAlign w:val="center"/>
            <w:hideMark/>
          </w:tcPr>
          <w:p w14:paraId="3746AEE3" w14:textId="77777777" w:rsidR="007241ED"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乳児用</w:t>
            </w:r>
          </w:p>
          <w:p w14:paraId="0C1B0905" w14:textId="13A18A63"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粉ミルク</w:t>
            </w:r>
          </w:p>
          <w:p w14:paraId="0435CB07"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（一部はアレルギー対応）</w:t>
            </w:r>
          </w:p>
          <w:p w14:paraId="1EBA8697"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p>
        </w:tc>
        <w:tc>
          <w:tcPr>
            <w:tcW w:w="3679" w:type="dxa"/>
            <w:tcMar>
              <w:top w:w="72" w:type="dxa"/>
              <w:left w:w="144" w:type="dxa"/>
              <w:bottom w:w="72" w:type="dxa"/>
              <w:right w:w="144" w:type="dxa"/>
            </w:tcMar>
            <w:vAlign w:val="center"/>
          </w:tcPr>
          <w:p w14:paraId="74CA076C" w14:textId="300F50A2" w:rsidR="00DD2F5F" w:rsidRPr="00493D0A" w:rsidRDefault="00DD2F5F" w:rsidP="00DD2F5F">
            <w:pPr>
              <w:widowControl/>
              <w:spacing w:line="240" w:lineRule="exact"/>
              <w:rPr>
                <w:rFonts w:ascii="BIZ UDPゴシック" w:eastAsia="BIZ UDPゴシック" w:hAnsi="BIZ UDPゴシック" w:cs="Arial"/>
                <w:kern w:val="0"/>
                <w:sz w:val="18"/>
                <w:szCs w:val="18"/>
              </w:rPr>
            </w:pPr>
          </w:p>
          <w:p w14:paraId="058BBFC3" w14:textId="40DF54D8"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避難所避難者数×1.6%（0～1歳人口比率）×70%（人口授乳率）×130g/人/日</w:t>
            </w:r>
          </w:p>
        </w:tc>
        <w:tc>
          <w:tcPr>
            <w:tcW w:w="1418" w:type="dxa"/>
            <w:vAlign w:val="center"/>
          </w:tcPr>
          <w:p w14:paraId="6EFC26C3"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34,080</w:t>
            </w:r>
            <w:r w:rsidRPr="00493D0A">
              <w:rPr>
                <w:rFonts w:ascii="BIZ UDPゴシック" w:eastAsia="BIZ UDPゴシック" w:hAnsi="BIZ UDPゴシック" w:hint="eastAsia"/>
                <w:sz w:val="18"/>
                <w:szCs w:val="18"/>
              </w:rPr>
              <w:t>g</w:t>
            </w:r>
          </w:p>
          <w:p w14:paraId="5D484353" w14:textId="616BEC6C" w:rsidR="00803E43" w:rsidRPr="00493D0A" w:rsidRDefault="00803E43"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（68,15９）g</w:t>
            </w:r>
          </w:p>
        </w:tc>
        <w:tc>
          <w:tcPr>
            <w:tcW w:w="1134" w:type="dxa"/>
            <w:vAlign w:val="center"/>
          </w:tcPr>
          <w:p w14:paraId="384BBCCA" w14:textId="30EC5593" w:rsidR="00DD2F5F" w:rsidRPr="00493D0A" w:rsidRDefault="00B25A60"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0"/>
                <w:sz w:val="18"/>
                <w:szCs w:val="18"/>
              </w:rPr>
              <w:t>35,988</w:t>
            </w:r>
            <w:r w:rsidR="00DD2F5F" w:rsidRPr="00493D0A">
              <w:rPr>
                <w:rFonts w:ascii="BIZ UDPゴシック" w:eastAsia="BIZ UDPゴシック" w:hAnsi="BIZ UDPゴシック" w:cs="Arial" w:hint="eastAsia"/>
                <w:kern w:val="0"/>
                <w:sz w:val="18"/>
                <w:szCs w:val="18"/>
              </w:rPr>
              <w:t>g</w:t>
            </w:r>
          </w:p>
        </w:tc>
        <w:tc>
          <w:tcPr>
            <w:tcW w:w="1134" w:type="dxa"/>
            <w:vAlign w:val="center"/>
          </w:tcPr>
          <w:p w14:paraId="4C9671F7"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1～1年半</w:t>
            </w:r>
          </w:p>
        </w:tc>
      </w:tr>
      <w:tr w:rsidR="00493D0A" w:rsidRPr="00493D0A" w14:paraId="41961514" w14:textId="77777777" w:rsidTr="006262A3">
        <w:trPr>
          <w:trHeight w:val="456"/>
        </w:trPr>
        <w:tc>
          <w:tcPr>
            <w:tcW w:w="1419" w:type="dxa"/>
            <w:tcMar>
              <w:top w:w="72" w:type="dxa"/>
              <w:left w:w="144" w:type="dxa"/>
              <w:bottom w:w="72" w:type="dxa"/>
              <w:right w:w="144" w:type="dxa"/>
            </w:tcMar>
            <w:vAlign w:val="center"/>
            <w:hideMark/>
          </w:tcPr>
          <w:p w14:paraId="66600BC9"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哺乳瓶</w:t>
            </w:r>
          </w:p>
        </w:tc>
        <w:tc>
          <w:tcPr>
            <w:tcW w:w="3679" w:type="dxa"/>
            <w:tcMar>
              <w:top w:w="72" w:type="dxa"/>
              <w:left w:w="144" w:type="dxa"/>
              <w:bottom w:w="72" w:type="dxa"/>
              <w:right w:w="144" w:type="dxa"/>
            </w:tcMar>
            <w:vAlign w:val="center"/>
            <w:hideMark/>
          </w:tcPr>
          <w:p w14:paraId="0DB10DF7"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避難所避難者数×1.6％(0～1歳人口比率)×70％(人口授乳率)×1本</w:t>
            </w:r>
          </w:p>
        </w:tc>
        <w:tc>
          <w:tcPr>
            <w:tcW w:w="1418" w:type="dxa"/>
            <w:vAlign w:val="center"/>
          </w:tcPr>
          <w:p w14:paraId="5C717E71"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525</w:t>
            </w:r>
            <w:r w:rsidRPr="00493D0A">
              <w:rPr>
                <w:rFonts w:ascii="BIZ UDPゴシック" w:eastAsia="BIZ UDPゴシック" w:hAnsi="BIZ UDPゴシック" w:hint="eastAsia"/>
                <w:sz w:val="18"/>
                <w:szCs w:val="18"/>
              </w:rPr>
              <w:t>本</w:t>
            </w:r>
          </w:p>
          <w:p w14:paraId="07BE43F8" w14:textId="77777777" w:rsidR="00803E43" w:rsidRPr="00493D0A" w:rsidRDefault="00DD2F5F" w:rsidP="00803E43">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（市が全量を</w:t>
            </w:r>
          </w:p>
          <w:p w14:paraId="090C9A5C" w14:textId="0459E54C" w:rsidR="00DD2F5F" w:rsidRPr="00493D0A" w:rsidRDefault="00DD2F5F" w:rsidP="00803E43">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確保）</w:t>
            </w:r>
          </w:p>
        </w:tc>
        <w:tc>
          <w:tcPr>
            <w:tcW w:w="1134" w:type="dxa"/>
            <w:vAlign w:val="center"/>
          </w:tcPr>
          <w:p w14:paraId="438A5EB7" w14:textId="26E495A3"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525本</w:t>
            </w:r>
          </w:p>
        </w:tc>
        <w:tc>
          <w:tcPr>
            <w:tcW w:w="1134" w:type="dxa"/>
            <w:vAlign w:val="center"/>
          </w:tcPr>
          <w:p w14:paraId="2E605B2A"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10年</w:t>
            </w:r>
          </w:p>
        </w:tc>
      </w:tr>
      <w:tr w:rsidR="00493D0A" w:rsidRPr="00493D0A" w14:paraId="0F40AEBF" w14:textId="77777777" w:rsidTr="006262A3">
        <w:trPr>
          <w:trHeight w:val="551"/>
        </w:trPr>
        <w:tc>
          <w:tcPr>
            <w:tcW w:w="1419" w:type="dxa"/>
            <w:tcMar>
              <w:top w:w="72" w:type="dxa"/>
              <w:left w:w="144" w:type="dxa"/>
              <w:bottom w:w="72" w:type="dxa"/>
              <w:right w:w="144" w:type="dxa"/>
            </w:tcMar>
            <w:vAlign w:val="center"/>
            <w:hideMark/>
          </w:tcPr>
          <w:p w14:paraId="35B36A4C"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乳児・小児用おむつ</w:t>
            </w:r>
          </w:p>
        </w:tc>
        <w:tc>
          <w:tcPr>
            <w:tcW w:w="3679" w:type="dxa"/>
            <w:tcMar>
              <w:top w:w="72" w:type="dxa"/>
              <w:left w:w="144" w:type="dxa"/>
              <w:bottom w:w="72" w:type="dxa"/>
              <w:right w:w="144" w:type="dxa"/>
            </w:tcMar>
            <w:vAlign w:val="center"/>
            <w:hideMark/>
          </w:tcPr>
          <w:p w14:paraId="3F01AAC5" w14:textId="64CFF98E"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避難所避難者数×2.5％(0～2歳人口比率)×8枚</w:t>
            </w:r>
          </w:p>
        </w:tc>
        <w:tc>
          <w:tcPr>
            <w:tcW w:w="1418" w:type="dxa"/>
            <w:vAlign w:val="center"/>
          </w:tcPr>
          <w:p w14:paraId="6ABCA429"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4,682</w:t>
            </w:r>
            <w:r w:rsidRPr="00493D0A">
              <w:rPr>
                <w:rFonts w:ascii="BIZ UDPゴシック" w:eastAsia="BIZ UDPゴシック" w:hAnsi="BIZ UDPゴシック" w:hint="eastAsia"/>
                <w:sz w:val="18"/>
                <w:szCs w:val="18"/>
              </w:rPr>
              <w:t>枚</w:t>
            </w:r>
          </w:p>
          <w:p w14:paraId="3E011425" w14:textId="42097EFD" w:rsidR="00803E43" w:rsidRPr="00493D0A" w:rsidRDefault="00803E43"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（9,363）枚</w:t>
            </w:r>
          </w:p>
        </w:tc>
        <w:tc>
          <w:tcPr>
            <w:tcW w:w="1134" w:type="dxa"/>
            <w:vAlign w:val="center"/>
          </w:tcPr>
          <w:p w14:paraId="4A6E9B58" w14:textId="2A4D61C3"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10,922枚</w:t>
            </w:r>
          </w:p>
        </w:tc>
        <w:tc>
          <w:tcPr>
            <w:tcW w:w="1134" w:type="dxa"/>
            <w:vAlign w:val="center"/>
          </w:tcPr>
          <w:p w14:paraId="104A58E3"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10年</w:t>
            </w:r>
          </w:p>
        </w:tc>
      </w:tr>
      <w:tr w:rsidR="00493D0A" w:rsidRPr="00493D0A" w14:paraId="710F2C67" w14:textId="77777777" w:rsidTr="00972682">
        <w:trPr>
          <w:trHeight w:val="565"/>
        </w:trPr>
        <w:tc>
          <w:tcPr>
            <w:tcW w:w="1419" w:type="dxa"/>
            <w:tcBorders>
              <w:bottom w:val="single" w:sz="4" w:space="0" w:color="auto"/>
            </w:tcBorders>
            <w:tcMar>
              <w:top w:w="72" w:type="dxa"/>
              <w:left w:w="144" w:type="dxa"/>
              <w:bottom w:w="72" w:type="dxa"/>
              <w:right w:w="144" w:type="dxa"/>
            </w:tcMar>
            <w:vAlign w:val="center"/>
            <w:hideMark/>
          </w:tcPr>
          <w:p w14:paraId="3F7C844B"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大人</w:t>
            </w:r>
            <w:r w:rsidRPr="00493D0A">
              <w:rPr>
                <w:rFonts w:ascii="BIZ UDPゴシック" w:eastAsia="BIZ UDPゴシック" w:hAnsi="BIZ UDPゴシック" w:cs="Arial"/>
                <w:kern w:val="24"/>
                <w:sz w:val="18"/>
                <w:szCs w:val="18"/>
              </w:rPr>
              <w:t>用</w:t>
            </w:r>
          </w:p>
          <w:p w14:paraId="26EBFFD9"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おむつ</w:t>
            </w:r>
          </w:p>
        </w:tc>
        <w:tc>
          <w:tcPr>
            <w:tcW w:w="3679" w:type="dxa"/>
            <w:tcBorders>
              <w:bottom w:val="single" w:sz="4" w:space="0" w:color="auto"/>
            </w:tcBorders>
            <w:tcMar>
              <w:top w:w="72" w:type="dxa"/>
              <w:left w:w="144" w:type="dxa"/>
              <w:bottom w:w="72" w:type="dxa"/>
              <w:right w:w="144" w:type="dxa"/>
            </w:tcMar>
            <w:vAlign w:val="center"/>
            <w:hideMark/>
          </w:tcPr>
          <w:p w14:paraId="46C2F010" w14:textId="3442F403"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避難所避難者数×必要者割合0.005×</w:t>
            </w:r>
            <w:r w:rsidRPr="00493D0A">
              <w:rPr>
                <w:rFonts w:ascii="BIZ UDPゴシック" w:eastAsia="BIZ UDPゴシック" w:hAnsi="BIZ UDPゴシック" w:cs="Arial" w:hint="eastAsia"/>
                <w:kern w:val="24"/>
                <w:sz w:val="18"/>
                <w:szCs w:val="18"/>
              </w:rPr>
              <w:t>８</w:t>
            </w:r>
            <w:r w:rsidRPr="00493D0A">
              <w:rPr>
                <w:rFonts w:ascii="BIZ UDPゴシック" w:eastAsia="BIZ UDPゴシック" w:hAnsi="BIZ UDPゴシック" w:cs="Arial"/>
                <w:kern w:val="24"/>
                <w:sz w:val="18"/>
                <w:szCs w:val="18"/>
              </w:rPr>
              <w:t>枚</w:t>
            </w:r>
          </w:p>
        </w:tc>
        <w:tc>
          <w:tcPr>
            <w:tcW w:w="1418" w:type="dxa"/>
            <w:tcBorders>
              <w:bottom w:val="single" w:sz="4" w:space="0" w:color="auto"/>
            </w:tcBorders>
            <w:vAlign w:val="center"/>
          </w:tcPr>
          <w:p w14:paraId="61A7AC33"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937</w:t>
            </w:r>
            <w:r w:rsidRPr="00493D0A">
              <w:rPr>
                <w:rFonts w:ascii="BIZ UDPゴシック" w:eastAsia="BIZ UDPゴシック" w:hAnsi="BIZ UDPゴシック" w:hint="eastAsia"/>
                <w:sz w:val="18"/>
                <w:szCs w:val="18"/>
              </w:rPr>
              <w:t>枚</w:t>
            </w:r>
          </w:p>
          <w:p w14:paraId="3F80738C" w14:textId="7A0F6FE2" w:rsidR="00803E43" w:rsidRPr="00493D0A" w:rsidRDefault="00803E43"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（1,873）枚</w:t>
            </w:r>
          </w:p>
        </w:tc>
        <w:tc>
          <w:tcPr>
            <w:tcW w:w="1134" w:type="dxa"/>
            <w:tcBorders>
              <w:bottom w:val="single" w:sz="4" w:space="0" w:color="auto"/>
            </w:tcBorders>
            <w:vAlign w:val="center"/>
          </w:tcPr>
          <w:p w14:paraId="3DDDA49E" w14:textId="75AC3D9E"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2,530枚</w:t>
            </w:r>
          </w:p>
        </w:tc>
        <w:tc>
          <w:tcPr>
            <w:tcW w:w="1134" w:type="dxa"/>
            <w:tcBorders>
              <w:bottom w:val="single" w:sz="4" w:space="0" w:color="auto"/>
            </w:tcBorders>
            <w:vAlign w:val="center"/>
          </w:tcPr>
          <w:p w14:paraId="7B01044E"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10年</w:t>
            </w:r>
          </w:p>
        </w:tc>
      </w:tr>
      <w:tr w:rsidR="00493D0A" w:rsidRPr="00493D0A" w14:paraId="5E221E58" w14:textId="77777777" w:rsidTr="00972682">
        <w:trPr>
          <w:trHeight w:val="460"/>
        </w:trPr>
        <w:tc>
          <w:tcPr>
            <w:tcW w:w="1419" w:type="dxa"/>
            <w:tcBorders>
              <w:bottom w:val="dashed" w:sz="4" w:space="0" w:color="auto"/>
            </w:tcBorders>
            <w:tcMar>
              <w:top w:w="72" w:type="dxa"/>
              <w:left w:w="144" w:type="dxa"/>
              <w:bottom w:w="72" w:type="dxa"/>
              <w:right w:w="144" w:type="dxa"/>
            </w:tcMar>
            <w:vAlign w:val="center"/>
            <w:hideMark/>
          </w:tcPr>
          <w:p w14:paraId="6E276639"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災害用トイレ</w:t>
            </w:r>
          </w:p>
          <w:p w14:paraId="78898DD1"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（組立式等）</w:t>
            </w:r>
          </w:p>
        </w:tc>
        <w:tc>
          <w:tcPr>
            <w:tcW w:w="3679" w:type="dxa"/>
            <w:tcBorders>
              <w:bottom w:val="dashed" w:sz="4" w:space="0" w:color="auto"/>
            </w:tcBorders>
            <w:tcMar>
              <w:top w:w="72" w:type="dxa"/>
              <w:left w:w="144" w:type="dxa"/>
              <w:bottom w:w="72" w:type="dxa"/>
              <w:right w:w="144" w:type="dxa"/>
            </w:tcMar>
            <w:vAlign w:val="center"/>
            <w:hideMark/>
          </w:tcPr>
          <w:p w14:paraId="50128788"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避難所避難者数×0.02 （避難所避難者</w:t>
            </w:r>
            <w:r w:rsidRPr="00493D0A">
              <w:rPr>
                <w:rFonts w:ascii="BIZ UDPゴシック" w:eastAsia="BIZ UDPゴシック" w:hAnsi="BIZ UDPゴシック" w:cs="Arial"/>
                <w:kern w:val="24"/>
                <w:sz w:val="18"/>
                <w:szCs w:val="18"/>
              </w:rPr>
              <w:t>50</w:t>
            </w:r>
            <w:r w:rsidRPr="00493D0A">
              <w:rPr>
                <w:rFonts w:ascii="BIZ UDPゴシック" w:eastAsia="BIZ UDPゴシック" w:hAnsi="BIZ UDPゴシック" w:cs="Arial" w:hint="eastAsia"/>
                <w:kern w:val="24"/>
                <w:sz w:val="18"/>
                <w:szCs w:val="18"/>
              </w:rPr>
              <w:t>人に</w:t>
            </w:r>
            <w:r w:rsidRPr="00493D0A">
              <w:rPr>
                <w:rFonts w:ascii="BIZ UDPゴシック" w:eastAsia="BIZ UDPゴシック" w:hAnsi="BIZ UDPゴシック" w:cs="Arial"/>
                <w:kern w:val="24"/>
                <w:sz w:val="18"/>
                <w:szCs w:val="18"/>
              </w:rPr>
              <w:t>1</w:t>
            </w:r>
            <w:r w:rsidRPr="00493D0A">
              <w:rPr>
                <w:rFonts w:ascii="BIZ UDPゴシック" w:eastAsia="BIZ UDPゴシック" w:hAnsi="BIZ UDPゴシック" w:cs="Arial" w:hint="eastAsia"/>
                <w:kern w:val="24"/>
                <w:sz w:val="18"/>
                <w:szCs w:val="18"/>
              </w:rPr>
              <w:t>基）</w:t>
            </w:r>
          </w:p>
          <w:p w14:paraId="71E648F1"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市町村は、簡易トイレ、府は、調達含め仮設トイレ（組立式）中心にそれぞれ確保する。</w:t>
            </w:r>
          </w:p>
        </w:tc>
        <w:tc>
          <w:tcPr>
            <w:tcW w:w="1418" w:type="dxa"/>
            <w:tcBorders>
              <w:bottom w:val="dashed" w:sz="4" w:space="0" w:color="auto"/>
            </w:tcBorders>
            <w:vAlign w:val="center"/>
          </w:tcPr>
          <w:p w14:paraId="7A330587" w14:textId="77777777" w:rsidR="00DD2F5F" w:rsidRPr="00493D0A" w:rsidRDefault="00DD2F5F" w:rsidP="00803E43">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469</w:t>
            </w:r>
            <w:r w:rsidRPr="00493D0A">
              <w:rPr>
                <w:rFonts w:ascii="BIZ UDPゴシック" w:eastAsia="BIZ UDPゴシック" w:hAnsi="BIZ UDPゴシック" w:hint="eastAsia"/>
                <w:sz w:val="18"/>
                <w:szCs w:val="18"/>
              </w:rPr>
              <w:t>個</w:t>
            </w:r>
          </w:p>
          <w:p w14:paraId="2A892BE8" w14:textId="7BE2DEFE" w:rsidR="00803E43" w:rsidRPr="00493D0A" w:rsidRDefault="00803E43" w:rsidP="00803E43">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（９３７）個</w:t>
            </w:r>
          </w:p>
        </w:tc>
        <w:tc>
          <w:tcPr>
            <w:tcW w:w="1134" w:type="dxa"/>
            <w:tcBorders>
              <w:bottom w:val="dashed" w:sz="4" w:space="0" w:color="auto"/>
            </w:tcBorders>
            <w:vAlign w:val="center"/>
          </w:tcPr>
          <w:p w14:paraId="6313316F" w14:textId="77777777" w:rsidR="004018A6" w:rsidRPr="00493D0A" w:rsidRDefault="004018A6" w:rsidP="004018A6">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避難所：</w:t>
            </w:r>
          </w:p>
          <w:p w14:paraId="6BC4D70C" w14:textId="2BEAA045" w:rsidR="00DD2F5F" w:rsidRPr="00493D0A" w:rsidRDefault="00DD2F5F" w:rsidP="00DD2F5F">
            <w:pPr>
              <w:widowControl/>
              <w:spacing w:line="240" w:lineRule="exact"/>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260個</w:t>
            </w:r>
          </w:p>
          <w:p w14:paraId="02C77B0C" w14:textId="77777777" w:rsidR="004018A6" w:rsidRPr="00493D0A" w:rsidRDefault="004018A6" w:rsidP="004018A6">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倉庫：</w:t>
            </w:r>
          </w:p>
          <w:p w14:paraId="6B661B8D" w14:textId="5C4CA0F3" w:rsidR="00DD2F5F" w:rsidRPr="00493D0A" w:rsidRDefault="00DD2F5F" w:rsidP="00DD2F5F">
            <w:pPr>
              <w:widowControl/>
              <w:spacing w:line="240" w:lineRule="exact"/>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513個</w:t>
            </w:r>
          </w:p>
        </w:tc>
        <w:tc>
          <w:tcPr>
            <w:tcW w:w="1134" w:type="dxa"/>
            <w:tcBorders>
              <w:bottom w:val="dashed" w:sz="4" w:space="0" w:color="auto"/>
            </w:tcBorders>
            <w:vAlign w:val="center"/>
          </w:tcPr>
          <w:p w14:paraId="473BD9DF"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076319C1" w14:textId="77777777" w:rsidTr="00972682">
        <w:trPr>
          <w:trHeight w:val="460"/>
        </w:trPr>
        <w:tc>
          <w:tcPr>
            <w:tcW w:w="1419" w:type="dxa"/>
            <w:tcBorders>
              <w:top w:val="dashed" w:sz="4" w:space="0" w:color="auto"/>
              <w:bottom w:val="dashed" w:sz="4" w:space="0" w:color="auto"/>
            </w:tcBorders>
            <w:tcMar>
              <w:top w:w="72" w:type="dxa"/>
              <w:left w:w="144" w:type="dxa"/>
              <w:bottom w:w="72" w:type="dxa"/>
              <w:right w:w="144" w:type="dxa"/>
            </w:tcMar>
            <w:vAlign w:val="center"/>
          </w:tcPr>
          <w:p w14:paraId="5DF30A1B"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災害用トイレ</w:t>
            </w:r>
          </w:p>
          <w:p w14:paraId="4FD79C7A"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（自動熱圧着方式）</w:t>
            </w:r>
          </w:p>
        </w:tc>
        <w:tc>
          <w:tcPr>
            <w:tcW w:w="3679" w:type="dxa"/>
            <w:tcBorders>
              <w:top w:val="dashed" w:sz="4" w:space="0" w:color="auto"/>
              <w:bottom w:val="dashed" w:sz="4" w:space="0" w:color="auto"/>
            </w:tcBorders>
            <w:tcMar>
              <w:top w:w="72" w:type="dxa"/>
              <w:left w:w="144" w:type="dxa"/>
              <w:bottom w:w="72" w:type="dxa"/>
              <w:right w:w="144" w:type="dxa"/>
            </w:tcMar>
            <w:vAlign w:val="center"/>
          </w:tcPr>
          <w:p w14:paraId="1D9AD907"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府は洋式水洗の組立式トイレ、市町村も洋式水洗の組立式トイレ等（自動熱圧着方式ポータブルトイレを含む）を各市町村の一般避難所数×２（府１</w:t>
            </w:r>
            <w:r w:rsidRPr="00493D0A">
              <w:rPr>
                <w:rFonts w:ascii="BIZ UDPゴシック" w:eastAsia="BIZ UDPゴシック" w:hAnsi="BIZ UDPゴシック" w:cs="Arial"/>
                <w:kern w:val="24"/>
                <w:sz w:val="18"/>
                <w:szCs w:val="18"/>
              </w:rPr>
              <w:t>:</w:t>
            </w:r>
            <w:r w:rsidRPr="00493D0A">
              <w:rPr>
                <w:rFonts w:ascii="BIZ UDPゴシック" w:eastAsia="BIZ UDPゴシック" w:hAnsi="BIZ UDPゴシック" w:cs="Arial" w:hint="eastAsia"/>
                <w:kern w:val="24"/>
                <w:sz w:val="18"/>
                <w:szCs w:val="18"/>
              </w:rPr>
              <w:t>市町村１）基をそれぞれ速やかに確保し配備する。</w:t>
            </w:r>
          </w:p>
        </w:tc>
        <w:tc>
          <w:tcPr>
            <w:tcW w:w="1418" w:type="dxa"/>
            <w:tcBorders>
              <w:top w:val="dashed" w:sz="4" w:space="0" w:color="auto"/>
              <w:bottom w:val="dashed" w:sz="4" w:space="0" w:color="auto"/>
            </w:tcBorders>
            <w:vAlign w:val="center"/>
          </w:tcPr>
          <w:p w14:paraId="02A5FDD8"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71基</w:t>
            </w:r>
          </w:p>
          <w:p w14:paraId="588499D0" w14:textId="58CEF145" w:rsidR="00803E43"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（１４２）</w:t>
            </w:r>
            <w:r w:rsidR="00803E43" w:rsidRPr="00493D0A">
              <w:rPr>
                <w:rFonts w:ascii="BIZ UDPゴシック" w:eastAsia="BIZ UDPゴシック" w:hAnsi="BIZ UDPゴシック" w:hint="eastAsia"/>
                <w:sz w:val="18"/>
                <w:szCs w:val="18"/>
              </w:rPr>
              <w:t>基</w:t>
            </w:r>
          </w:p>
        </w:tc>
        <w:tc>
          <w:tcPr>
            <w:tcW w:w="1134" w:type="dxa"/>
            <w:tcBorders>
              <w:top w:val="dashed" w:sz="4" w:space="0" w:color="auto"/>
              <w:bottom w:val="dashed" w:sz="4" w:space="0" w:color="auto"/>
            </w:tcBorders>
            <w:vAlign w:val="center"/>
          </w:tcPr>
          <w:p w14:paraId="720DAA35" w14:textId="568B8552"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71基</w:t>
            </w:r>
          </w:p>
        </w:tc>
        <w:tc>
          <w:tcPr>
            <w:tcW w:w="1134" w:type="dxa"/>
            <w:tcBorders>
              <w:top w:val="dashed" w:sz="4" w:space="0" w:color="auto"/>
              <w:bottom w:val="dashed" w:sz="4" w:space="0" w:color="auto"/>
            </w:tcBorders>
            <w:vAlign w:val="center"/>
          </w:tcPr>
          <w:p w14:paraId="1147B7CE"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36674ED4" w14:textId="77777777" w:rsidTr="00972682">
        <w:trPr>
          <w:trHeight w:val="313"/>
        </w:trPr>
        <w:tc>
          <w:tcPr>
            <w:tcW w:w="1419" w:type="dxa"/>
            <w:tcBorders>
              <w:top w:val="dashed" w:sz="4" w:space="0" w:color="auto"/>
            </w:tcBorders>
            <w:tcMar>
              <w:top w:w="72" w:type="dxa"/>
              <w:left w:w="144" w:type="dxa"/>
              <w:bottom w:w="72" w:type="dxa"/>
              <w:right w:w="144" w:type="dxa"/>
            </w:tcMar>
            <w:vAlign w:val="center"/>
          </w:tcPr>
          <w:p w14:paraId="7FDFB243"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凝固剤及び便袋（簡易トイレ用）</w:t>
            </w:r>
          </w:p>
        </w:tc>
        <w:tc>
          <w:tcPr>
            <w:tcW w:w="3679" w:type="dxa"/>
            <w:tcBorders>
              <w:top w:val="dashed" w:sz="4" w:space="0" w:color="auto"/>
            </w:tcBorders>
            <w:tcMar>
              <w:top w:w="72" w:type="dxa"/>
              <w:left w:w="144" w:type="dxa"/>
              <w:bottom w:w="72" w:type="dxa"/>
              <w:right w:w="144" w:type="dxa"/>
            </w:tcMar>
            <w:vAlign w:val="center"/>
          </w:tcPr>
          <w:p w14:paraId="43C6BA89"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避難所避難者数×５回×３日以上を目標とする。</w:t>
            </w:r>
          </w:p>
          <w:p w14:paraId="39EEFFE6"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p>
          <w:p w14:paraId="20DBE423" w14:textId="77777777" w:rsidR="00DD2F5F" w:rsidRPr="00493D0A" w:rsidRDefault="00DD2F5F" w:rsidP="00DD2F5F">
            <w:pPr>
              <w:widowControl/>
              <w:spacing w:line="240" w:lineRule="exac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※市独自算定式（断水率やマンホールトイレ設置状況を考慮）</w:t>
            </w:r>
          </w:p>
          <w:p w14:paraId="2ECBD46E" w14:textId="77777777" w:rsidR="00DD2F5F" w:rsidRPr="00493D0A" w:rsidRDefault="00DD2F5F" w:rsidP="00DD2F5F">
            <w:pPr>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避難者数</w:t>
            </w:r>
            <w:r w:rsidRPr="00493D0A">
              <w:rPr>
                <w:rFonts w:ascii="BIZ UDPゴシック" w:eastAsia="BIZ UDPゴシック" w:hAnsi="BIZ UDPゴシック" w:cs="Arial"/>
                <w:kern w:val="24"/>
                <w:sz w:val="18"/>
                <w:szCs w:val="18"/>
              </w:rPr>
              <w:t>41,536人（1避難所</w:t>
            </w:r>
            <w:r w:rsidRPr="00493D0A">
              <w:rPr>
                <w:rFonts w:ascii="BIZ UDPゴシック" w:eastAsia="BIZ UDPゴシック" w:hAnsi="BIZ UDPゴシック" w:cs="Arial" w:hint="eastAsia"/>
                <w:kern w:val="24"/>
                <w:sz w:val="18"/>
                <w:szCs w:val="18"/>
              </w:rPr>
              <w:t>あたり</w:t>
            </w:r>
            <w:r w:rsidRPr="00493D0A">
              <w:rPr>
                <w:rFonts w:ascii="BIZ UDPゴシック" w:eastAsia="BIZ UDPゴシック" w:hAnsi="BIZ UDPゴシック" w:cs="Arial"/>
                <w:kern w:val="24"/>
                <w:sz w:val="18"/>
                <w:szCs w:val="18"/>
              </w:rPr>
              <w:t>659.3人×マンホールトイレ未設置避難所63か所）×66.46％（断水時影響を受ける</w:t>
            </w:r>
            <w:r w:rsidRPr="00493D0A">
              <w:rPr>
                <w:rFonts w:ascii="BIZ UDPゴシック" w:eastAsia="BIZ UDPゴシック" w:hAnsi="BIZ UDPゴシック" w:cs="Arial"/>
                <w:kern w:val="24"/>
                <w:sz w:val="18"/>
                <w:szCs w:val="18"/>
              </w:rPr>
              <w:lastRenderedPageBreak/>
              <w:t>人口261,000人）×5回×3日</w:t>
            </w:r>
          </w:p>
        </w:tc>
        <w:tc>
          <w:tcPr>
            <w:tcW w:w="1418" w:type="dxa"/>
            <w:tcBorders>
              <w:top w:val="dashed" w:sz="4" w:space="0" w:color="auto"/>
            </w:tcBorders>
            <w:vAlign w:val="center"/>
          </w:tcPr>
          <w:p w14:paraId="5CA13EE6" w14:textId="1923EDE1" w:rsidR="00DD2F5F" w:rsidRPr="00493D0A" w:rsidRDefault="00DD2F5F" w:rsidP="00C75371">
            <w:pPr>
              <w:snapToGrid w:val="0"/>
              <w:ind w:rightChars="67" w:right="141"/>
              <w:jc w:val="right"/>
              <w:rPr>
                <w:rFonts w:ascii="BIZ UDPゴシック" w:eastAsia="BIZ UDPゴシック" w:hAnsi="BIZ UDPゴシック"/>
                <w:sz w:val="16"/>
                <w:szCs w:val="16"/>
              </w:rPr>
            </w:pPr>
            <w:r w:rsidRPr="00493D0A">
              <w:rPr>
                <w:rFonts w:ascii="BIZ UDPゴシック" w:eastAsia="BIZ UDPゴシック" w:hAnsi="BIZ UDPゴシック" w:hint="eastAsia"/>
                <w:sz w:val="16"/>
                <w:szCs w:val="16"/>
              </w:rPr>
              <w:lastRenderedPageBreak/>
              <w:t>各</w:t>
            </w:r>
            <w:r w:rsidRPr="00493D0A">
              <w:rPr>
                <w:rFonts w:ascii="BIZ UDPゴシック" w:eastAsia="BIZ UDPゴシック" w:hAnsi="BIZ UDPゴシック"/>
                <w:sz w:val="16"/>
                <w:szCs w:val="16"/>
              </w:rPr>
              <w:t>414,071</w:t>
            </w:r>
            <w:r w:rsidR="00C75371" w:rsidRPr="00493D0A">
              <w:rPr>
                <w:rFonts w:ascii="BIZ UDPゴシック" w:eastAsia="BIZ UDPゴシック" w:hAnsi="BIZ UDPゴシック" w:hint="eastAsia"/>
                <w:sz w:val="16"/>
                <w:szCs w:val="16"/>
              </w:rPr>
              <w:t>個</w:t>
            </w:r>
          </w:p>
          <w:p w14:paraId="62B55BA4" w14:textId="718EC038" w:rsidR="006262A3" w:rsidRPr="00493D0A" w:rsidRDefault="00DD2F5F" w:rsidP="00DD2F5F">
            <w:pPr>
              <w:snapToGrid w:val="0"/>
              <w:ind w:rightChars="67" w:right="141"/>
              <w:jc w:val="right"/>
              <w:rPr>
                <w:rFonts w:ascii="BIZ UDPゴシック" w:eastAsia="BIZ UDPゴシック" w:hAnsi="BIZ UDPゴシック"/>
                <w:sz w:val="16"/>
                <w:szCs w:val="16"/>
              </w:rPr>
            </w:pPr>
            <w:r w:rsidRPr="00493D0A">
              <w:rPr>
                <w:rFonts w:ascii="BIZ UDPゴシック" w:eastAsia="BIZ UDPゴシック" w:hAnsi="BIZ UDPゴシック" w:hint="eastAsia"/>
                <w:sz w:val="16"/>
                <w:szCs w:val="16"/>
              </w:rPr>
              <w:t>※</w:t>
            </w:r>
            <w:r w:rsidR="006262A3" w:rsidRPr="00493D0A">
              <w:rPr>
                <w:rFonts w:ascii="BIZ UDPゴシック" w:eastAsia="BIZ UDPゴシック" w:hAnsi="BIZ UDPゴシック" w:hint="eastAsia"/>
                <w:sz w:val="16"/>
                <w:szCs w:val="16"/>
              </w:rPr>
              <w:t>令和</w:t>
            </w:r>
            <w:r w:rsidRPr="00493D0A">
              <w:rPr>
                <w:rFonts w:ascii="BIZ UDPゴシック" w:eastAsia="BIZ UDPゴシック" w:hAnsi="BIZ UDPゴシック" w:hint="eastAsia"/>
                <w:sz w:val="16"/>
                <w:szCs w:val="16"/>
              </w:rPr>
              <w:t>7～</w:t>
            </w:r>
          </w:p>
          <w:p w14:paraId="0C04E916" w14:textId="19C2D6C1" w:rsidR="00DD2F5F" w:rsidRPr="00493D0A" w:rsidRDefault="00DD2F5F" w:rsidP="00DD2F5F">
            <w:pPr>
              <w:snapToGrid w:val="0"/>
              <w:ind w:rightChars="67" w:right="141"/>
              <w:jc w:val="right"/>
              <w:rPr>
                <w:rFonts w:ascii="BIZ UDPゴシック" w:eastAsia="BIZ UDPゴシック" w:hAnsi="BIZ UDPゴシック"/>
                <w:sz w:val="16"/>
                <w:szCs w:val="16"/>
              </w:rPr>
            </w:pPr>
            <w:r w:rsidRPr="00493D0A">
              <w:rPr>
                <w:rFonts w:ascii="BIZ UDPゴシック" w:eastAsia="BIZ UDPゴシック" w:hAnsi="BIZ UDPゴシック"/>
                <w:sz w:val="16"/>
                <w:szCs w:val="16"/>
              </w:rPr>
              <w:t>（10年分割購入）</w:t>
            </w:r>
          </w:p>
          <w:p w14:paraId="336EABD0" w14:textId="4B086CFA" w:rsidR="00DD2F5F" w:rsidRPr="00493D0A" w:rsidRDefault="00DD2F5F" w:rsidP="006262A3">
            <w:pPr>
              <w:snapToGrid w:val="0"/>
              <w:ind w:right="-1"/>
              <w:jc w:val="left"/>
              <w:rPr>
                <w:rFonts w:ascii="BIZ UDPゴシック" w:eastAsia="BIZ UDPゴシック" w:hAnsi="BIZ UDPゴシック"/>
                <w:sz w:val="16"/>
                <w:szCs w:val="16"/>
              </w:rPr>
            </w:pPr>
            <w:r w:rsidRPr="00493D0A">
              <w:rPr>
                <w:rFonts w:ascii="BIZ UDPゴシック" w:eastAsia="BIZ UDPゴシック" w:hAnsi="BIZ UDPゴシック" w:hint="eastAsia"/>
                <w:sz w:val="16"/>
                <w:szCs w:val="16"/>
              </w:rPr>
              <w:t>（市が全量を確保）</w:t>
            </w:r>
          </w:p>
        </w:tc>
        <w:tc>
          <w:tcPr>
            <w:tcW w:w="1134" w:type="dxa"/>
            <w:tcBorders>
              <w:top w:val="dashed" w:sz="4" w:space="0" w:color="auto"/>
            </w:tcBorders>
            <w:vAlign w:val="center"/>
          </w:tcPr>
          <w:p w14:paraId="5EE18E66" w14:textId="77777777" w:rsidR="00DD2F5F" w:rsidRPr="00493D0A" w:rsidRDefault="00DD2F5F" w:rsidP="006262A3">
            <w:pPr>
              <w:widowControl/>
              <w:spacing w:line="240" w:lineRule="exact"/>
              <w:ind w:leftChars="-67" w:left="-141" w:rightChars="67" w:right="141"/>
              <w:jc w:val="right"/>
              <w:rPr>
                <w:rFonts w:ascii="BIZ UDPゴシック" w:eastAsia="BIZ UDPゴシック" w:hAnsi="BIZ UDPゴシック" w:cs="Arial"/>
                <w:kern w:val="24"/>
                <w:sz w:val="16"/>
                <w:szCs w:val="16"/>
              </w:rPr>
            </w:pPr>
            <w:r w:rsidRPr="00493D0A">
              <w:rPr>
                <w:rFonts w:ascii="BIZ UDPゴシック" w:eastAsia="BIZ UDPゴシック" w:hAnsi="BIZ UDPゴシック" w:cs="Arial" w:hint="eastAsia"/>
                <w:kern w:val="24"/>
                <w:sz w:val="16"/>
                <w:szCs w:val="16"/>
              </w:rPr>
              <w:t>令和7年度末</w:t>
            </w:r>
          </w:p>
          <w:p w14:paraId="37C21498" w14:textId="0E20CDBA"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6"/>
                <w:szCs w:val="16"/>
              </w:rPr>
            </w:pPr>
            <w:r w:rsidRPr="00493D0A">
              <w:rPr>
                <w:rFonts w:ascii="BIZ UDPゴシック" w:eastAsia="BIZ UDPゴシック" w:hAnsi="BIZ UDPゴシック" w:cs="Arial" w:hint="eastAsia"/>
                <w:kern w:val="24"/>
                <w:sz w:val="16"/>
                <w:szCs w:val="16"/>
              </w:rPr>
              <w:t>41,500個</w:t>
            </w:r>
          </w:p>
        </w:tc>
        <w:tc>
          <w:tcPr>
            <w:tcW w:w="1134" w:type="dxa"/>
            <w:tcBorders>
              <w:top w:val="dashed" w:sz="4" w:space="0" w:color="auto"/>
            </w:tcBorders>
            <w:vAlign w:val="center"/>
          </w:tcPr>
          <w:p w14:paraId="2B9CD061"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6"/>
                <w:szCs w:val="16"/>
              </w:rPr>
            </w:pPr>
            <w:r w:rsidRPr="00493D0A">
              <w:rPr>
                <w:rFonts w:ascii="BIZ UDPゴシック" w:eastAsia="BIZ UDPゴシック" w:hAnsi="BIZ UDPゴシック" w:cs="Arial" w:hint="eastAsia"/>
                <w:kern w:val="24"/>
                <w:sz w:val="16"/>
                <w:szCs w:val="16"/>
              </w:rPr>
              <w:t>10年を目安</w:t>
            </w:r>
          </w:p>
          <w:p w14:paraId="39F2E5D1" w14:textId="0797F6A1"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6"/>
                <w:szCs w:val="16"/>
              </w:rPr>
            </w:pPr>
            <w:r w:rsidRPr="00493D0A">
              <w:rPr>
                <w:rFonts w:ascii="BIZ UDPゴシック" w:eastAsia="BIZ UDPゴシック" w:hAnsi="BIZ UDPゴシック" w:cs="Arial" w:hint="eastAsia"/>
                <w:kern w:val="24"/>
                <w:sz w:val="16"/>
                <w:szCs w:val="16"/>
              </w:rPr>
              <w:t>個別の劣化状況により更新</w:t>
            </w:r>
          </w:p>
        </w:tc>
      </w:tr>
      <w:tr w:rsidR="00493D0A" w:rsidRPr="00493D0A" w14:paraId="6C0ABAA8" w14:textId="77777777" w:rsidTr="006262A3">
        <w:trPr>
          <w:trHeight w:val="398"/>
        </w:trPr>
        <w:tc>
          <w:tcPr>
            <w:tcW w:w="1419" w:type="dxa"/>
            <w:tcMar>
              <w:top w:w="72" w:type="dxa"/>
              <w:left w:w="144" w:type="dxa"/>
              <w:bottom w:w="72" w:type="dxa"/>
              <w:right w:w="144" w:type="dxa"/>
            </w:tcMar>
            <w:vAlign w:val="center"/>
            <w:hideMark/>
          </w:tcPr>
          <w:p w14:paraId="3447F4EE"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生理用品</w:t>
            </w:r>
          </w:p>
        </w:tc>
        <w:tc>
          <w:tcPr>
            <w:tcW w:w="3679" w:type="dxa"/>
            <w:tcMar>
              <w:top w:w="72" w:type="dxa"/>
              <w:left w:w="144" w:type="dxa"/>
              <w:bottom w:w="72" w:type="dxa"/>
              <w:right w:w="144" w:type="dxa"/>
            </w:tcMar>
            <w:vAlign w:val="center"/>
            <w:hideMark/>
          </w:tcPr>
          <w:p w14:paraId="478C271A" w14:textId="6730AFBB"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w:t>
            </w:r>
            <w:r w:rsidRPr="00493D0A">
              <w:rPr>
                <w:rFonts w:ascii="BIZ UDPゴシック" w:eastAsia="BIZ UDPゴシック" w:hAnsi="BIZ UDPゴシック" w:cs="Arial" w:hint="eastAsia"/>
                <w:kern w:val="24"/>
                <w:sz w:val="18"/>
                <w:szCs w:val="18"/>
              </w:rPr>
              <w:t>48</w:t>
            </w:r>
            <w:r w:rsidRPr="00493D0A">
              <w:rPr>
                <w:rFonts w:ascii="BIZ UDPゴシック" w:eastAsia="BIZ UDPゴシック" w:hAnsi="BIZ UDPゴシック" w:cs="Arial"/>
                <w:kern w:val="24"/>
                <w:sz w:val="18"/>
                <w:szCs w:val="18"/>
              </w:rPr>
              <w:t>％(</w:t>
            </w:r>
            <w:r w:rsidRPr="00493D0A">
              <w:rPr>
                <w:rFonts w:ascii="BIZ UDPゴシック" w:eastAsia="BIZ UDPゴシック" w:hAnsi="BIZ UDPゴシック" w:cs="Arial" w:hint="eastAsia"/>
                <w:kern w:val="24"/>
                <w:sz w:val="18"/>
                <w:szCs w:val="18"/>
              </w:rPr>
              <w:t>12～</w:t>
            </w:r>
            <w:r w:rsidRPr="00493D0A">
              <w:rPr>
                <w:rFonts w:ascii="BIZ UDPゴシック" w:eastAsia="BIZ UDPゴシック" w:hAnsi="BIZ UDPゴシック" w:cs="Arial"/>
                <w:kern w:val="24"/>
                <w:sz w:val="18"/>
                <w:szCs w:val="18"/>
              </w:rPr>
              <w:t>5</w:t>
            </w:r>
            <w:r w:rsidRPr="00493D0A">
              <w:rPr>
                <w:rFonts w:ascii="BIZ UDPゴシック" w:eastAsia="BIZ UDPゴシック" w:hAnsi="BIZ UDPゴシック" w:cs="Arial" w:hint="eastAsia"/>
                <w:kern w:val="24"/>
                <w:sz w:val="18"/>
                <w:szCs w:val="18"/>
              </w:rPr>
              <w:t>1</w:t>
            </w:r>
            <w:r w:rsidRPr="00493D0A">
              <w:rPr>
                <w:rFonts w:ascii="BIZ UDPゴシック" w:eastAsia="BIZ UDPゴシック" w:hAnsi="BIZ UDPゴシック" w:cs="Arial"/>
                <w:kern w:val="24"/>
                <w:sz w:val="18"/>
                <w:szCs w:val="18"/>
              </w:rPr>
              <w:t>歳人口比率)×5</w:t>
            </w:r>
            <w:r w:rsidRPr="00493D0A">
              <w:rPr>
                <w:rFonts w:ascii="BIZ UDPゴシック" w:eastAsia="BIZ UDPゴシック" w:hAnsi="BIZ UDPゴシック" w:cs="Arial" w:hint="eastAsia"/>
                <w:kern w:val="24"/>
                <w:sz w:val="18"/>
                <w:szCs w:val="18"/>
              </w:rPr>
              <w:t>2</w:t>
            </w:r>
            <w:r w:rsidRPr="00493D0A">
              <w:rPr>
                <w:rFonts w:ascii="BIZ UDPゴシック" w:eastAsia="BIZ UDPゴシック" w:hAnsi="BIZ UDPゴシック" w:cs="Arial"/>
                <w:kern w:val="24"/>
                <w:sz w:val="18"/>
                <w:szCs w:val="18"/>
              </w:rPr>
              <w:t>％</w:t>
            </w:r>
            <w:r w:rsidR="00F635AF" w:rsidRPr="00493D0A">
              <w:rPr>
                <w:rFonts w:ascii="BIZ UDPゴシック" w:eastAsia="BIZ UDPゴシック" w:hAnsi="BIZ UDPゴシック" w:cs="Arial" w:hint="eastAsia"/>
                <w:kern w:val="24"/>
                <w:sz w:val="18"/>
                <w:szCs w:val="18"/>
              </w:rPr>
              <w:t>×</w:t>
            </w:r>
            <w:r w:rsidR="00F635AF" w:rsidRPr="00493D0A">
              <w:rPr>
                <w:rFonts w:ascii="BIZ UDPゴシック" w:eastAsia="BIZ UDPゴシック" w:hAnsi="BIZ UDPゴシック" w:cs="Arial"/>
                <w:kern w:val="24"/>
                <w:sz w:val="18"/>
                <w:szCs w:val="18"/>
              </w:rPr>
              <w:t>5/32(月経周期)×５枚/人/日</w:t>
            </w:r>
          </w:p>
        </w:tc>
        <w:tc>
          <w:tcPr>
            <w:tcW w:w="1418" w:type="dxa"/>
            <w:vAlign w:val="center"/>
          </w:tcPr>
          <w:p w14:paraId="74838957"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4,565</w:t>
            </w:r>
            <w:r w:rsidRPr="00493D0A">
              <w:rPr>
                <w:rFonts w:ascii="BIZ UDPゴシック" w:eastAsia="BIZ UDPゴシック" w:hAnsi="BIZ UDPゴシック" w:hint="eastAsia"/>
                <w:sz w:val="18"/>
                <w:szCs w:val="18"/>
              </w:rPr>
              <w:t>枚</w:t>
            </w:r>
          </w:p>
          <w:p w14:paraId="66C4E5B6" w14:textId="684D7A29"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（9,129）枚</w:t>
            </w:r>
          </w:p>
        </w:tc>
        <w:tc>
          <w:tcPr>
            <w:tcW w:w="1134" w:type="dxa"/>
            <w:vAlign w:val="center"/>
          </w:tcPr>
          <w:p w14:paraId="1D01719B" w14:textId="4DDA8863" w:rsidR="00DD2F5F" w:rsidRPr="00493D0A" w:rsidRDefault="008F7383"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5,160</w:t>
            </w:r>
            <w:r w:rsidR="00DD2F5F" w:rsidRPr="00493D0A">
              <w:rPr>
                <w:rFonts w:ascii="BIZ UDPゴシック" w:eastAsia="BIZ UDPゴシック" w:hAnsi="BIZ UDPゴシック" w:cs="Arial" w:hint="eastAsia"/>
                <w:kern w:val="24"/>
                <w:sz w:val="18"/>
                <w:szCs w:val="18"/>
              </w:rPr>
              <w:t>枚</w:t>
            </w:r>
          </w:p>
          <w:p w14:paraId="4D70B16A" w14:textId="3BB92FBB" w:rsidR="008F7383" w:rsidRPr="00493D0A" w:rsidRDefault="00925A22" w:rsidP="008F7383">
            <w:pPr>
              <w:widowControl/>
              <w:wordWrap w:val="0"/>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※うち</w:t>
            </w:r>
            <w:r w:rsidR="008F7383" w:rsidRPr="00493D0A">
              <w:rPr>
                <w:rFonts w:ascii="BIZ UDPゴシック" w:eastAsia="BIZ UDPゴシック" w:hAnsi="BIZ UDPゴシック" w:cs="Arial" w:hint="eastAsia"/>
                <w:kern w:val="24"/>
                <w:sz w:val="18"/>
                <w:szCs w:val="18"/>
              </w:rPr>
              <w:t>夜用</w:t>
            </w:r>
          </w:p>
          <w:p w14:paraId="2AAD6C15" w14:textId="3CC1E261" w:rsidR="008F7383" w:rsidRPr="00493D0A" w:rsidRDefault="008F7383" w:rsidP="008F7383">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1,800枚</w:t>
            </w:r>
          </w:p>
        </w:tc>
        <w:tc>
          <w:tcPr>
            <w:tcW w:w="1134" w:type="dxa"/>
            <w:vAlign w:val="center"/>
          </w:tcPr>
          <w:p w14:paraId="5A1829DC"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10年</w:t>
            </w:r>
          </w:p>
        </w:tc>
      </w:tr>
      <w:tr w:rsidR="00493D0A" w:rsidRPr="00493D0A" w14:paraId="55715843" w14:textId="77777777" w:rsidTr="006262A3">
        <w:trPr>
          <w:trHeight w:val="321"/>
        </w:trPr>
        <w:tc>
          <w:tcPr>
            <w:tcW w:w="1419" w:type="dxa"/>
            <w:tcMar>
              <w:top w:w="72" w:type="dxa"/>
              <w:left w:w="144" w:type="dxa"/>
              <w:bottom w:w="72" w:type="dxa"/>
              <w:right w:w="144" w:type="dxa"/>
            </w:tcMar>
            <w:vAlign w:val="center"/>
            <w:hideMark/>
          </w:tcPr>
          <w:p w14:paraId="72A7A1C9"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トイレットペーパー</w:t>
            </w:r>
          </w:p>
        </w:tc>
        <w:tc>
          <w:tcPr>
            <w:tcW w:w="3679" w:type="dxa"/>
            <w:tcMar>
              <w:top w:w="72" w:type="dxa"/>
              <w:left w:w="144" w:type="dxa"/>
              <w:bottom w:w="72" w:type="dxa"/>
              <w:right w:w="144" w:type="dxa"/>
            </w:tcMar>
            <w:vAlign w:val="center"/>
            <w:hideMark/>
          </w:tcPr>
          <w:p w14:paraId="23F68572" w14:textId="3E864B6E"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避難所避難者数×7.5ｍ/人/日</w:t>
            </w:r>
          </w:p>
        </w:tc>
        <w:tc>
          <w:tcPr>
            <w:tcW w:w="1418" w:type="dxa"/>
            <w:vAlign w:val="center"/>
          </w:tcPr>
          <w:p w14:paraId="63506F72"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sz w:val="18"/>
                <w:szCs w:val="18"/>
              </w:rPr>
              <w:t>175,545</w:t>
            </w:r>
            <w:r w:rsidRPr="00493D0A">
              <w:rPr>
                <w:rFonts w:ascii="BIZ UDPゴシック" w:eastAsia="BIZ UDPゴシック" w:hAnsi="BIZ UDPゴシック" w:hint="eastAsia"/>
                <w:sz w:val="18"/>
                <w:szCs w:val="18"/>
              </w:rPr>
              <w:t>ｍ</w:t>
            </w:r>
          </w:p>
          <w:p w14:paraId="436A2FC5" w14:textId="16DBE70D"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（351,090）m</w:t>
            </w:r>
          </w:p>
        </w:tc>
        <w:tc>
          <w:tcPr>
            <w:tcW w:w="1134" w:type="dxa"/>
            <w:vAlign w:val="center"/>
          </w:tcPr>
          <w:p w14:paraId="5BB76BBC" w14:textId="4258C747" w:rsidR="00DD2F5F" w:rsidRPr="00493D0A" w:rsidRDefault="00DD2F5F" w:rsidP="00DD2F5F">
            <w:pPr>
              <w:widowControl/>
              <w:spacing w:line="240" w:lineRule="exact"/>
              <w:ind w:rightChars="67" w:right="141"/>
              <w:jc w:val="righ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6"/>
                <w:szCs w:val="16"/>
              </w:rPr>
              <w:t>530,400ｍ</w:t>
            </w:r>
          </w:p>
        </w:tc>
        <w:tc>
          <w:tcPr>
            <w:tcW w:w="1134" w:type="dxa"/>
            <w:vAlign w:val="center"/>
          </w:tcPr>
          <w:p w14:paraId="26ACFCF7"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10年</w:t>
            </w:r>
          </w:p>
        </w:tc>
      </w:tr>
      <w:tr w:rsidR="00493D0A" w:rsidRPr="00493D0A" w14:paraId="357B5DAA" w14:textId="77777777" w:rsidTr="006262A3">
        <w:trPr>
          <w:trHeight w:val="324"/>
        </w:trPr>
        <w:tc>
          <w:tcPr>
            <w:tcW w:w="1419" w:type="dxa"/>
            <w:tcMar>
              <w:top w:w="72" w:type="dxa"/>
              <w:left w:w="144" w:type="dxa"/>
              <w:bottom w:w="72" w:type="dxa"/>
              <w:right w:w="144" w:type="dxa"/>
            </w:tcMar>
            <w:vAlign w:val="center"/>
            <w:hideMark/>
          </w:tcPr>
          <w:p w14:paraId="7853D595"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マスク</w:t>
            </w:r>
          </w:p>
        </w:tc>
        <w:tc>
          <w:tcPr>
            <w:tcW w:w="3679" w:type="dxa"/>
            <w:tcMar>
              <w:top w:w="72" w:type="dxa"/>
              <w:left w:w="144" w:type="dxa"/>
              <w:bottom w:w="72" w:type="dxa"/>
              <w:right w:w="144" w:type="dxa"/>
            </w:tcMar>
            <w:vAlign w:val="center"/>
            <w:hideMark/>
          </w:tcPr>
          <w:p w14:paraId="4335ADC3" w14:textId="456BBD2C" w:rsidR="00DD2F5F" w:rsidRPr="00493D0A" w:rsidRDefault="00DD2F5F" w:rsidP="00DD2F5F">
            <w:pPr>
              <w:widowControl/>
              <w:spacing w:line="240" w:lineRule="exac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避難所避難者数</w:t>
            </w:r>
          </w:p>
        </w:tc>
        <w:tc>
          <w:tcPr>
            <w:tcW w:w="1418" w:type="dxa"/>
            <w:vAlign w:val="center"/>
          </w:tcPr>
          <w:p w14:paraId="43380C70" w14:textId="77777777" w:rsidR="00DD2F5F" w:rsidRPr="00493D0A" w:rsidRDefault="00DD2F5F" w:rsidP="00DD2F5F">
            <w:pPr>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23,406枚</w:t>
            </w:r>
          </w:p>
          <w:p w14:paraId="7D57FCC2" w14:textId="226F9089" w:rsidR="00C75371" w:rsidRPr="00493D0A" w:rsidRDefault="00C75371" w:rsidP="00DD2F5F">
            <w:pPr>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（46,812）枚</w:t>
            </w:r>
          </w:p>
        </w:tc>
        <w:tc>
          <w:tcPr>
            <w:tcW w:w="1134" w:type="dxa"/>
            <w:vAlign w:val="center"/>
          </w:tcPr>
          <w:p w14:paraId="55D1174C" w14:textId="025CB18E" w:rsidR="007241ED" w:rsidRPr="00493D0A" w:rsidRDefault="007241ED"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避難所</w:t>
            </w:r>
            <w:r w:rsidR="009001D3" w:rsidRPr="00493D0A">
              <w:rPr>
                <w:rFonts w:ascii="BIZ UDPゴシック" w:eastAsia="BIZ UDPゴシック" w:hAnsi="BIZ UDPゴシック" w:cs="Arial" w:hint="eastAsia"/>
                <w:kern w:val="24"/>
                <w:sz w:val="18"/>
                <w:szCs w:val="18"/>
              </w:rPr>
              <w:t>：</w:t>
            </w:r>
          </w:p>
          <w:p w14:paraId="64A04BF2" w14:textId="69E01D4E" w:rsidR="009001D3" w:rsidRPr="00493D0A" w:rsidRDefault="009001D3" w:rsidP="009001D3">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5,200枚</w:t>
            </w:r>
          </w:p>
          <w:p w14:paraId="57D8B99C" w14:textId="3A65DB85" w:rsidR="007241ED" w:rsidRPr="00493D0A" w:rsidRDefault="007241ED"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倉庫</w:t>
            </w:r>
            <w:r w:rsidR="009001D3" w:rsidRPr="00493D0A">
              <w:rPr>
                <w:rFonts w:ascii="BIZ UDPゴシック" w:eastAsia="BIZ UDPゴシック" w:hAnsi="BIZ UDPゴシック" w:cs="Arial" w:hint="eastAsia"/>
                <w:kern w:val="24"/>
                <w:sz w:val="18"/>
                <w:szCs w:val="18"/>
              </w:rPr>
              <w:t>：</w:t>
            </w:r>
          </w:p>
          <w:p w14:paraId="3388A666" w14:textId="391438ED" w:rsidR="00DD2F5F" w:rsidRPr="00493D0A" w:rsidRDefault="009001D3" w:rsidP="009001D3">
            <w:pPr>
              <w:widowControl/>
              <w:spacing w:line="240" w:lineRule="exact"/>
              <w:ind w:rightChars="67" w:right="141"/>
              <w:jc w:val="righ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19,350枚</w:t>
            </w:r>
          </w:p>
        </w:tc>
        <w:tc>
          <w:tcPr>
            <w:tcW w:w="1134" w:type="dxa"/>
            <w:vAlign w:val="center"/>
          </w:tcPr>
          <w:p w14:paraId="1C645DB7"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5年を目安</w:t>
            </w:r>
          </w:p>
          <w:p w14:paraId="516BF3F8" w14:textId="51451FD8" w:rsidR="00DD2F5F" w:rsidRPr="00493D0A" w:rsidRDefault="00DD2F5F" w:rsidP="00DD2F5F">
            <w:pPr>
              <w:widowControl/>
              <w:spacing w:line="240" w:lineRule="exact"/>
              <w:ind w:rightChars="67" w:right="141"/>
              <w:jc w:val="righ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個別の劣化状況により更新</w:t>
            </w:r>
          </w:p>
        </w:tc>
      </w:tr>
    </w:tbl>
    <w:p w14:paraId="58C5242A" w14:textId="23971BE1" w:rsidR="00A33902" w:rsidRPr="00493D0A" w:rsidRDefault="004133CC" w:rsidP="00D57B13">
      <w:pPr>
        <w:rPr>
          <w:rFonts w:ascii="BIZ UDPゴシック" w:eastAsia="BIZ UDPゴシック" w:hAnsi="BIZ UDPゴシック"/>
        </w:rPr>
      </w:pPr>
      <w:r w:rsidRPr="00493D0A">
        <w:rPr>
          <w:rFonts w:ascii="BIZ UDPゴシック" w:eastAsia="BIZ UDPゴシック" w:hAnsi="BIZ UDPゴシック" w:hint="eastAsia"/>
        </w:rPr>
        <w:t>※</w:t>
      </w:r>
      <w:r w:rsidR="00B93BA6" w:rsidRPr="00493D0A">
        <w:rPr>
          <w:rFonts w:ascii="BIZ UDPゴシック" w:eastAsia="BIZ UDPゴシック" w:hAnsi="BIZ UDPゴシック" w:hint="eastAsia"/>
        </w:rPr>
        <w:t xml:space="preserve">１　</w:t>
      </w:r>
      <w:r w:rsidRPr="00493D0A">
        <w:rPr>
          <w:rFonts w:ascii="BIZ UDPゴシック" w:eastAsia="BIZ UDPゴシック" w:hAnsi="BIZ UDPゴシック" w:hint="eastAsia"/>
        </w:rPr>
        <w:t>必要数量については、府と市が１：１</w:t>
      </w:r>
      <w:r w:rsidR="00E676D5" w:rsidRPr="00493D0A">
        <w:rPr>
          <w:rFonts w:ascii="BIZ UDPゴシック" w:eastAsia="BIZ UDPゴシック" w:hAnsi="BIZ UDPゴシック" w:hint="eastAsia"/>
        </w:rPr>
        <w:t>で持ち合うことになって</w:t>
      </w:r>
      <w:r w:rsidR="00C75371" w:rsidRPr="00493D0A">
        <w:rPr>
          <w:rFonts w:ascii="BIZ UDPゴシック" w:eastAsia="BIZ UDPゴシック" w:hAnsi="BIZ UDPゴシック" w:hint="eastAsia"/>
        </w:rPr>
        <w:t>おり、</w:t>
      </w:r>
      <w:r w:rsidR="00E676D5" w:rsidRPr="00493D0A">
        <w:rPr>
          <w:rFonts w:ascii="BIZ UDPゴシック" w:eastAsia="BIZ UDPゴシック" w:hAnsi="BIZ UDPゴシック" w:hint="eastAsia"/>
        </w:rPr>
        <w:t>計算式で求めた数</w:t>
      </w:r>
      <w:r w:rsidR="004973DD" w:rsidRPr="00493D0A">
        <w:rPr>
          <w:rFonts w:ascii="BIZ UDPゴシック" w:eastAsia="BIZ UDPゴシック" w:hAnsi="BIZ UDPゴシック" w:hint="eastAsia"/>
        </w:rPr>
        <w:t>（</w:t>
      </w:r>
      <w:r w:rsidR="00C75371" w:rsidRPr="00493D0A">
        <w:rPr>
          <w:rFonts w:ascii="BIZ UDPゴシック" w:eastAsia="BIZ UDPゴシック" w:hAnsi="BIZ UDPゴシック" w:hint="eastAsia"/>
        </w:rPr>
        <w:t>下段</w:t>
      </w:r>
      <w:r w:rsidR="004973DD" w:rsidRPr="00493D0A">
        <w:rPr>
          <w:rFonts w:ascii="BIZ UDPゴシック" w:eastAsia="BIZ UDPゴシック" w:hAnsi="BIZ UDPゴシック" w:hint="eastAsia"/>
        </w:rPr>
        <w:t>）</w:t>
      </w:r>
      <w:r w:rsidR="00E676D5" w:rsidRPr="00493D0A">
        <w:rPr>
          <w:rFonts w:ascii="BIZ UDPゴシック" w:eastAsia="BIZ UDPゴシック" w:hAnsi="BIZ UDPゴシック" w:hint="eastAsia"/>
        </w:rPr>
        <w:t>を２で除した数</w:t>
      </w:r>
      <w:r w:rsidR="00C75371" w:rsidRPr="00493D0A">
        <w:rPr>
          <w:rFonts w:ascii="BIZ UDPゴシック" w:eastAsia="BIZ UDPゴシック" w:hAnsi="BIZ UDPゴシック" w:hint="eastAsia"/>
        </w:rPr>
        <w:t>が市の必要数量</w:t>
      </w:r>
      <w:r w:rsidR="004973DD" w:rsidRPr="00493D0A">
        <w:rPr>
          <w:rFonts w:ascii="BIZ UDPゴシック" w:eastAsia="BIZ UDPゴシック" w:hAnsi="BIZ UDPゴシック" w:hint="eastAsia"/>
        </w:rPr>
        <w:t>（上段）</w:t>
      </w:r>
      <w:r w:rsidR="00C75371" w:rsidRPr="00493D0A">
        <w:rPr>
          <w:rFonts w:ascii="BIZ UDPゴシック" w:eastAsia="BIZ UDPゴシック" w:hAnsi="BIZ UDPゴシック" w:hint="eastAsia"/>
        </w:rPr>
        <w:t>となる</w:t>
      </w:r>
      <w:r w:rsidR="00A33902" w:rsidRPr="00493D0A">
        <w:rPr>
          <w:rFonts w:ascii="BIZ UDPゴシック" w:eastAsia="BIZ UDPゴシック" w:hAnsi="BIZ UDPゴシック" w:hint="eastAsia"/>
        </w:rPr>
        <w:t>（哺乳瓶、排便袋</w:t>
      </w:r>
      <w:r w:rsidR="00D52094" w:rsidRPr="00493D0A">
        <w:rPr>
          <w:rFonts w:ascii="BIZ UDPゴシック" w:eastAsia="BIZ UDPゴシック" w:hAnsi="BIZ UDPゴシック" w:hint="eastAsia"/>
        </w:rPr>
        <w:t>・凝固剤は除く</w:t>
      </w:r>
      <w:r w:rsidR="00A33902" w:rsidRPr="00493D0A">
        <w:rPr>
          <w:rFonts w:ascii="BIZ UDPゴシック" w:eastAsia="BIZ UDPゴシック" w:hAnsi="BIZ UDPゴシック" w:hint="eastAsia"/>
        </w:rPr>
        <w:t>）</w:t>
      </w:r>
      <w:r w:rsidR="00E676D5" w:rsidRPr="00493D0A">
        <w:rPr>
          <w:rFonts w:ascii="BIZ UDPゴシック" w:eastAsia="BIZ UDPゴシック" w:hAnsi="BIZ UDPゴシック" w:hint="eastAsia"/>
        </w:rPr>
        <w:t>。</w:t>
      </w:r>
    </w:p>
    <w:p w14:paraId="1E093E32" w14:textId="39C83CFF" w:rsidR="00B93BA6" w:rsidRPr="00493D0A" w:rsidRDefault="00B93BA6" w:rsidP="00D57B13">
      <w:pPr>
        <w:rPr>
          <w:rFonts w:ascii="BIZ UDPゴシック" w:eastAsia="BIZ UDPゴシック" w:hAnsi="BIZ UDPゴシック"/>
        </w:rPr>
      </w:pPr>
      <w:r w:rsidRPr="00493D0A">
        <w:rPr>
          <w:rFonts w:ascii="BIZ UDPゴシック" w:eastAsia="BIZ UDPゴシック" w:hAnsi="BIZ UDPゴシック" w:hint="eastAsia"/>
        </w:rPr>
        <w:t xml:space="preserve">※２　</w:t>
      </w:r>
      <w:r w:rsidR="00A350A3" w:rsidRPr="00493D0A">
        <w:rPr>
          <w:rFonts w:ascii="BIZ UDPゴシック" w:eastAsia="BIZ UDPゴシック" w:hAnsi="BIZ UDPゴシック" w:hint="eastAsia"/>
        </w:rPr>
        <w:t>毛布の更新については、</w:t>
      </w:r>
      <w:r w:rsidR="002A6607" w:rsidRPr="00493D0A">
        <w:rPr>
          <w:rFonts w:ascii="BIZ UDPゴシック" w:eastAsia="BIZ UDPゴシック" w:hAnsi="BIZ UDPゴシック" w:hint="eastAsia"/>
        </w:rPr>
        <w:t>大阪府や</w:t>
      </w:r>
      <w:r w:rsidR="00A350A3" w:rsidRPr="00493D0A">
        <w:rPr>
          <w:rFonts w:ascii="BIZ UDPゴシック" w:eastAsia="BIZ UDPゴシック" w:hAnsi="BIZ UDPゴシック" w:hint="eastAsia"/>
        </w:rPr>
        <w:t>大阪市は１０年で更新。</w:t>
      </w:r>
      <w:r w:rsidR="002A6607" w:rsidRPr="00493D0A">
        <w:rPr>
          <w:rFonts w:ascii="BIZ UDPゴシック" w:eastAsia="BIZ UDPゴシック" w:hAnsi="BIZ UDPゴシック" w:hint="eastAsia"/>
        </w:rPr>
        <w:t>吹田市</w:t>
      </w:r>
      <w:r w:rsidR="00405C36" w:rsidRPr="00493D0A">
        <w:rPr>
          <w:rFonts w:ascii="BIZ UDPゴシック" w:eastAsia="BIZ UDPゴシック" w:hAnsi="BIZ UDPゴシック" w:hint="eastAsia"/>
        </w:rPr>
        <w:t>や小田原市等</w:t>
      </w:r>
      <w:r w:rsidR="002A6607" w:rsidRPr="00493D0A">
        <w:rPr>
          <w:rFonts w:ascii="BIZ UDPゴシック" w:eastAsia="BIZ UDPゴシック" w:hAnsi="BIZ UDPゴシック" w:hint="eastAsia"/>
        </w:rPr>
        <w:t>は10年で洗浄とリパックを検討</w:t>
      </w:r>
      <w:r w:rsidR="00972682" w:rsidRPr="00493D0A">
        <w:rPr>
          <w:rFonts w:ascii="BIZ UDPゴシック" w:eastAsia="BIZ UDPゴシック" w:hAnsi="BIZ UDPゴシック" w:hint="eastAsia"/>
        </w:rPr>
        <w:t>している</w:t>
      </w:r>
      <w:r w:rsidR="002A6607" w:rsidRPr="00493D0A">
        <w:rPr>
          <w:rFonts w:ascii="BIZ UDPゴシック" w:eastAsia="BIZ UDPゴシック" w:hAnsi="BIZ UDPゴシック" w:hint="eastAsia"/>
        </w:rPr>
        <w:t>。</w:t>
      </w:r>
    </w:p>
    <w:p w14:paraId="63A3BCF5" w14:textId="77777777" w:rsidR="000F7435" w:rsidRPr="00493D0A" w:rsidRDefault="000F7435" w:rsidP="00D57B13">
      <w:pPr>
        <w:rPr>
          <w:rFonts w:ascii="BIZ UDPゴシック" w:eastAsia="BIZ UDPゴシック" w:hAnsi="BIZ UDPゴシック"/>
        </w:rPr>
      </w:pPr>
    </w:p>
    <w:p w14:paraId="1B94F712" w14:textId="77777777" w:rsidR="000F7435" w:rsidRPr="00493D0A" w:rsidRDefault="000F7435" w:rsidP="00D57B13">
      <w:pPr>
        <w:rPr>
          <w:rFonts w:ascii="BIZ UDPゴシック" w:eastAsia="BIZ UDPゴシック" w:hAnsi="BIZ UDPゴシック"/>
        </w:rPr>
      </w:pPr>
    </w:p>
    <w:p w14:paraId="3CD72EE1" w14:textId="77777777" w:rsidR="00E676D5" w:rsidRPr="00493D0A" w:rsidRDefault="00E676D5" w:rsidP="00D57B13">
      <w:pPr>
        <w:rPr>
          <w:rFonts w:ascii="BIZ UDPゴシック" w:eastAsia="BIZ UDPゴシック" w:hAnsi="BIZ UDPゴシック"/>
        </w:rPr>
      </w:pPr>
    </w:p>
    <w:p w14:paraId="262E3034" w14:textId="77777777" w:rsidR="00CE3221" w:rsidRPr="00493D0A" w:rsidRDefault="00CE3221" w:rsidP="00D57B13">
      <w:pPr>
        <w:rPr>
          <w:rFonts w:ascii="BIZ UDPゴシック" w:eastAsia="BIZ UDPゴシック" w:hAnsi="BIZ UDPゴシック"/>
        </w:rPr>
      </w:pPr>
    </w:p>
    <w:p w14:paraId="54FBF2C9" w14:textId="77777777" w:rsidR="0032059F" w:rsidRPr="00493D0A" w:rsidRDefault="0032059F" w:rsidP="00E676D5">
      <w:pPr>
        <w:pageBreakBefore/>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（３）重要11品目以外の物資</w:t>
      </w:r>
    </w:p>
    <w:p w14:paraId="609DF630" w14:textId="63E3851F" w:rsidR="00CE3221" w:rsidRPr="00493D0A" w:rsidRDefault="00CE3221" w:rsidP="00CE3221">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大阪府域備蓄方針では、昨今の多発する災害対応を踏まえ、「命をつなぐ」以外にも、災害関連死を少しでも減らすため、避難所生活の</w:t>
      </w:r>
      <w:r w:rsidRPr="00493D0A">
        <w:rPr>
          <w:rFonts w:ascii="BIZ UDPゴシック" w:eastAsia="BIZ UDPゴシック" w:hAnsi="BIZ UDPゴシック"/>
        </w:rPr>
        <w:t>QOL向上や在宅避難者への対応の重要性が高まっているとし、国の防災基本計画等を踏まえ、重点11品目以外の備蓄物資についても備蓄することとしてい</w:t>
      </w:r>
      <w:r w:rsidR="00BC6086" w:rsidRPr="00493D0A">
        <w:rPr>
          <w:rFonts w:ascii="BIZ UDPゴシック" w:eastAsia="BIZ UDPゴシック" w:hAnsi="BIZ UDPゴシック" w:hint="eastAsia"/>
        </w:rPr>
        <w:t>ます</w:t>
      </w:r>
      <w:r w:rsidRPr="00493D0A">
        <w:rPr>
          <w:rFonts w:ascii="BIZ UDPゴシック" w:eastAsia="BIZ UDPゴシック" w:hAnsi="BIZ UDPゴシック" w:hint="eastAsia"/>
        </w:rPr>
        <w:t>。本市の備蓄目標</w:t>
      </w:r>
      <w:r w:rsidR="00A33902" w:rsidRPr="00493D0A">
        <w:rPr>
          <w:rFonts w:ascii="BIZ UDPゴシック" w:eastAsia="BIZ UDPゴシック" w:hAnsi="BIZ UDPゴシック" w:hint="eastAsia"/>
        </w:rPr>
        <w:t>数</w:t>
      </w:r>
      <w:r w:rsidRPr="00493D0A">
        <w:rPr>
          <w:rFonts w:ascii="BIZ UDPゴシック" w:eastAsia="BIZ UDPゴシック" w:hAnsi="BIZ UDPゴシック" w:hint="eastAsia"/>
        </w:rPr>
        <w:t>については以下のとおり。</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73"/>
        <w:gridCol w:w="3452"/>
        <w:gridCol w:w="1658"/>
        <w:gridCol w:w="1535"/>
        <w:gridCol w:w="738"/>
      </w:tblGrid>
      <w:tr w:rsidR="00493D0A" w:rsidRPr="00493D0A" w14:paraId="061D575E" w14:textId="77777777" w:rsidTr="004973DD">
        <w:trPr>
          <w:trHeight w:val="320"/>
        </w:trPr>
        <w:tc>
          <w:tcPr>
            <w:tcW w:w="1273" w:type="dxa"/>
            <w:shd w:val="clear" w:color="auto" w:fill="D9F3F3"/>
            <w:tcMar>
              <w:top w:w="72" w:type="dxa"/>
              <w:left w:w="144" w:type="dxa"/>
              <w:bottom w:w="72" w:type="dxa"/>
              <w:right w:w="144" w:type="dxa"/>
            </w:tcMar>
            <w:vAlign w:val="center"/>
            <w:hideMark/>
          </w:tcPr>
          <w:p w14:paraId="26FA823B" w14:textId="77777777" w:rsidR="00506F63" w:rsidRPr="00493D0A" w:rsidRDefault="00506F63" w:rsidP="007C3621">
            <w:pPr>
              <w:widowControl/>
              <w:spacing w:line="34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項</w:t>
            </w:r>
            <w:r w:rsidRPr="00493D0A">
              <w:rPr>
                <w:rFonts w:ascii="BIZ UDPゴシック" w:eastAsia="BIZ UDPゴシック" w:hAnsi="BIZ UDPゴシック" w:cs="Arial" w:hint="eastAsia"/>
                <w:bCs/>
                <w:kern w:val="24"/>
                <w:szCs w:val="21"/>
              </w:rPr>
              <w:t xml:space="preserve">　</w:t>
            </w:r>
            <w:r w:rsidRPr="00493D0A">
              <w:rPr>
                <w:rFonts w:ascii="BIZ UDPゴシック" w:eastAsia="BIZ UDPゴシック" w:hAnsi="BIZ UDPゴシック" w:cs="Arial"/>
                <w:bCs/>
                <w:kern w:val="24"/>
                <w:szCs w:val="21"/>
              </w:rPr>
              <w:t>目</w:t>
            </w:r>
          </w:p>
        </w:tc>
        <w:tc>
          <w:tcPr>
            <w:tcW w:w="3452" w:type="dxa"/>
            <w:shd w:val="clear" w:color="auto" w:fill="D9F3F3"/>
            <w:tcMar>
              <w:top w:w="72" w:type="dxa"/>
              <w:left w:w="144" w:type="dxa"/>
              <w:bottom w:w="72" w:type="dxa"/>
              <w:right w:w="144" w:type="dxa"/>
            </w:tcMar>
            <w:vAlign w:val="center"/>
            <w:hideMark/>
          </w:tcPr>
          <w:p w14:paraId="7362CF65" w14:textId="77777777" w:rsidR="00506F63" w:rsidRPr="00493D0A" w:rsidRDefault="00506F63" w:rsidP="007C3621">
            <w:pPr>
              <w:widowControl/>
              <w:spacing w:line="34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算出式</w:t>
            </w:r>
          </w:p>
        </w:tc>
        <w:tc>
          <w:tcPr>
            <w:tcW w:w="1658" w:type="dxa"/>
            <w:shd w:val="clear" w:color="auto" w:fill="D9F3F3"/>
            <w:vAlign w:val="center"/>
          </w:tcPr>
          <w:p w14:paraId="39336E72" w14:textId="3C10F9BF" w:rsidR="00C75371" w:rsidRPr="00493D0A" w:rsidRDefault="00C75371" w:rsidP="00C75371">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必要数量※1</w:t>
            </w:r>
          </w:p>
          <w:p w14:paraId="0520EBED" w14:textId="77777777" w:rsidR="00C75371" w:rsidRPr="00493D0A" w:rsidRDefault="00C75371" w:rsidP="00C75371">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上段：市</w:t>
            </w:r>
          </w:p>
          <w:p w14:paraId="1F1A15A9" w14:textId="5B0794C6" w:rsidR="00506F63" w:rsidRPr="00493D0A" w:rsidRDefault="00C75371" w:rsidP="00C75371">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下段：(全数)</w:t>
            </w:r>
          </w:p>
        </w:tc>
        <w:tc>
          <w:tcPr>
            <w:tcW w:w="1535" w:type="dxa"/>
            <w:shd w:val="clear" w:color="auto" w:fill="D9F3F3"/>
            <w:vAlign w:val="center"/>
          </w:tcPr>
          <w:p w14:paraId="46BDB848" w14:textId="77777777" w:rsidR="00506F63" w:rsidRPr="00493D0A" w:rsidRDefault="00506F63" w:rsidP="007C3621">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枚方市</w:t>
            </w:r>
          </w:p>
          <w:p w14:paraId="77536B5C" w14:textId="77777777" w:rsidR="00506F63" w:rsidRPr="00493D0A" w:rsidRDefault="00506F63" w:rsidP="007C3621">
            <w:pPr>
              <w:widowControl/>
              <w:spacing w:line="34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備蓄量</w:t>
            </w:r>
          </w:p>
        </w:tc>
        <w:tc>
          <w:tcPr>
            <w:tcW w:w="738" w:type="dxa"/>
            <w:shd w:val="clear" w:color="auto" w:fill="D9F3F3"/>
            <w:vAlign w:val="center"/>
          </w:tcPr>
          <w:p w14:paraId="564A9405" w14:textId="77777777" w:rsidR="00506F63" w:rsidRPr="00493D0A" w:rsidRDefault="00506F63" w:rsidP="007C3621">
            <w:pPr>
              <w:widowControl/>
              <w:spacing w:line="340" w:lineRule="atLeast"/>
              <w:ind w:leftChars="66" w:left="139"/>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更新時期</w:t>
            </w:r>
          </w:p>
        </w:tc>
      </w:tr>
      <w:tr w:rsidR="00493D0A" w:rsidRPr="00493D0A" w14:paraId="4642A0AD" w14:textId="77777777" w:rsidTr="004973DD">
        <w:trPr>
          <w:trHeight w:val="449"/>
        </w:trPr>
        <w:tc>
          <w:tcPr>
            <w:tcW w:w="1273" w:type="dxa"/>
            <w:tcMar>
              <w:top w:w="72" w:type="dxa"/>
              <w:left w:w="144" w:type="dxa"/>
              <w:bottom w:w="72" w:type="dxa"/>
              <w:right w:w="144" w:type="dxa"/>
            </w:tcMar>
          </w:tcPr>
          <w:p w14:paraId="2EAD5291"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24"/>
                <w:sz w:val="18"/>
                <w:szCs w:val="18"/>
              </w:rPr>
              <w:t>簡易ベッド</w:t>
            </w:r>
          </w:p>
        </w:tc>
        <w:tc>
          <w:tcPr>
            <w:tcW w:w="3452" w:type="dxa"/>
            <w:vMerge w:val="restart"/>
            <w:tcMar>
              <w:top w:w="72" w:type="dxa"/>
              <w:left w:w="144" w:type="dxa"/>
              <w:bottom w:w="72" w:type="dxa"/>
              <w:right w:w="144" w:type="dxa"/>
            </w:tcMar>
            <w:vAlign w:val="center"/>
          </w:tcPr>
          <w:p w14:paraId="4A455EF7" w14:textId="614A97D2"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kern w:val="24"/>
                <w:sz w:val="18"/>
                <w:szCs w:val="18"/>
              </w:rPr>
              <w:t>避難所避難者数×</w:t>
            </w:r>
            <w:r w:rsidRPr="00493D0A">
              <w:rPr>
                <w:rFonts w:ascii="BIZ UDPゴシック" w:eastAsia="BIZ UDPゴシック" w:hAnsi="BIZ UDPゴシック" w:cs="Arial" w:hint="eastAsia"/>
                <w:kern w:val="24"/>
                <w:sz w:val="18"/>
                <w:szCs w:val="18"/>
              </w:rPr>
              <w:t>避難行動要支援者率（3.3％）×現物備蓄率（5</w:t>
            </w:r>
            <w:r w:rsidRPr="00493D0A">
              <w:rPr>
                <w:rFonts w:ascii="BIZ UDPゴシック" w:eastAsia="BIZ UDPゴシック" w:hAnsi="BIZ UDPゴシック" w:cs="Arial"/>
                <w:kern w:val="24"/>
                <w:sz w:val="18"/>
                <w:szCs w:val="18"/>
              </w:rPr>
              <w:t>0</w:t>
            </w:r>
            <w:r w:rsidRPr="00493D0A">
              <w:rPr>
                <w:rFonts w:ascii="BIZ UDPゴシック" w:eastAsia="BIZ UDPゴシック" w:hAnsi="BIZ UDPゴシック" w:cs="Arial" w:hint="eastAsia"/>
                <w:kern w:val="24"/>
                <w:sz w:val="18"/>
                <w:szCs w:val="18"/>
              </w:rPr>
              <w:t>％）</w:t>
            </w:r>
          </w:p>
        </w:tc>
        <w:tc>
          <w:tcPr>
            <w:tcW w:w="1658" w:type="dxa"/>
            <w:vAlign w:val="center"/>
          </w:tcPr>
          <w:p w14:paraId="45FD9AB5"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３８７基</w:t>
            </w:r>
          </w:p>
          <w:p w14:paraId="6258FED9" w14:textId="6740D308"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（７７３）基</w:t>
            </w:r>
          </w:p>
        </w:tc>
        <w:tc>
          <w:tcPr>
            <w:tcW w:w="1535" w:type="dxa"/>
            <w:vAlign w:val="center"/>
          </w:tcPr>
          <w:p w14:paraId="0B35B1DD" w14:textId="4A35DB09"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2,340基</w:t>
            </w:r>
          </w:p>
        </w:tc>
        <w:tc>
          <w:tcPr>
            <w:tcW w:w="738" w:type="dxa"/>
            <w:vAlign w:val="center"/>
          </w:tcPr>
          <w:p w14:paraId="25F51566"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12A1890A" w14:textId="77777777" w:rsidTr="004973DD">
        <w:trPr>
          <w:trHeight w:val="20"/>
        </w:trPr>
        <w:tc>
          <w:tcPr>
            <w:tcW w:w="1273" w:type="dxa"/>
            <w:tcMar>
              <w:top w:w="72" w:type="dxa"/>
              <w:left w:w="144" w:type="dxa"/>
              <w:bottom w:w="72" w:type="dxa"/>
              <w:right w:w="144" w:type="dxa"/>
            </w:tcMar>
          </w:tcPr>
          <w:p w14:paraId="051AF6A6"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パーティション</w:t>
            </w:r>
          </w:p>
          <w:p w14:paraId="7675040F"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（簡易テント）</w:t>
            </w:r>
          </w:p>
        </w:tc>
        <w:tc>
          <w:tcPr>
            <w:tcW w:w="3452" w:type="dxa"/>
            <w:vMerge/>
            <w:tcMar>
              <w:top w:w="72" w:type="dxa"/>
              <w:left w:w="144" w:type="dxa"/>
              <w:bottom w:w="72" w:type="dxa"/>
              <w:right w:w="144" w:type="dxa"/>
            </w:tcMar>
            <w:vAlign w:val="center"/>
          </w:tcPr>
          <w:p w14:paraId="0229B7C7" w14:textId="77777777" w:rsidR="00DD2F5F" w:rsidRPr="00493D0A" w:rsidRDefault="00DD2F5F" w:rsidP="00DD2F5F">
            <w:pPr>
              <w:widowControl/>
              <w:spacing w:line="240" w:lineRule="exact"/>
              <w:rPr>
                <w:rFonts w:ascii="BIZ UDPゴシック" w:eastAsia="BIZ UDPゴシック" w:hAnsi="BIZ UDPゴシック" w:cs="Arial"/>
                <w:kern w:val="0"/>
                <w:sz w:val="18"/>
                <w:szCs w:val="18"/>
              </w:rPr>
            </w:pPr>
          </w:p>
        </w:tc>
        <w:tc>
          <w:tcPr>
            <w:tcW w:w="1658" w:type="dxa"/>
            <w:vAlign w:val="center"/>
          </w:tcPr>
          <w:p w14:paraId="60C6ABE6"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３８７基</w:t>
            </w:r>
          </w:p>
          <w:p w14:paraId="157BF861" w14:textId="2D0065E1"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（773）基</w:t>
            </w:r>
          </w:p>
        </w:tc>
        <w:tc>
          <w:tcPr>
            <w:tcW w:w="1535" w:type="dxa"/>
            <w:vAlign w:val="center"/>
          </w:tcPr>
          <w:p w14:paraId="4FF465B9" w14:textId="78392D0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2,340基</w:t>
            </w:r>
          </w:p>
        </w:tc>
        <w:tc>
          <w:tcPr>
            <w:tcW w:w="738" w:type="dxa"/>
            <w:vAlign w:val="center"/>
          </w:tcPr>
          <w:p w14:paraId="6DEF5BCC"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644FF145" w14:textId="77777777" w:rsidTr="004973DD">
        <w:trPr>
          <w:trHeight w:val="484"/>
        </w:trPr>
        <w:tc>
          <w:tcPr>
            <w:tcW w:w="1273" w:type="dxa"/>
            <w:tcMar>
              <w:top w:w="72" w:type="dxa"/>
              <w:left w:w="144" w:type="dxa"/>
              <w:bottom w:w="72" w:type="dxa"/>
              <w:right w:w="144" w:type="dxa"/>
            </w:tcMar>
          </w:tcPr>
          <w:p w14:paraId="5A12F5B6"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・食器類（紙皿、</w:t>
            </w:r>
          </w:p>
          <w:p w14:paraId="24691FFC"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紙コップ、割箸等）</w:t>
            </w:r>
          </w:p>
          <w:p w14:paraId="6FFCCA5B"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・口腔ケアセット</w:t>
            </w:r>
          </w:p>
          <w:p w14:paraId="6AD858E4" w14:textId="77777777" w:rsidR="00694F5A"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・ウエットティッシュ</w:t>
            </w:r>
          </w:p>
          <w:p w14:paraId="4FEBEDA8" w14:textId="3B955485"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（衛生用品）</w:t>
            </w:r>
          </w:p>
        </w:tc>
        <w:tc>
          <w:tcPr>
            <w:tcW w:w="3452" w:type="dxa"/>
            <w:tcMar>
              <w:top w:w="72" w:type="dxa"/>
              <w:left w:w="144" w:type="dxa"/>
              <w:bottom w:w="72" w:type="dxa"/>
              <w:right w:w="144" w:type="dxa"/>
            </w:tcMar>
          </w:tcPr>
          <w:p w14:paraId="290935C0" w14:textId="2A76E66E"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避難所避難者数の10％に必要な量を現物備蓄として確保するよう努める。</w:t>
            </w:r>
          </w:p>
          <w:p w14:paraId="615FD9EB"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（数量の考え方の例）</w:t>
            </w:r>
          </w:p>
          <w:p w14:paraId="3537FE0A" w14:textId="77777777" w:rsidR="00DD2F5F" w:rsidRPr="00493D0A" w:rsidRDefault="00DD2F5F" w:rsidP="00DD2F5F">
            <w:pPr>
              <w:widowControl/>
              <w:spacing w:line="240" w:lineRule="exact"/>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0"/>
                <w:sz w:val="18"/>
                <w:szCs w:val="18"/>
              </w:rPr>
              <w:t>・食器類（紙コップ、紙皿又は紙椀ボウル、割箸）…避難所避難者数</w:t>
            </w:r>
            <w:r w:rsidRPr="00493D0A">
              <w:rPr>
                <w:rFonts w:ascii="BIZ UDPゴシック" w:eastAsia="BIZ UDPゴシック" w:hAnsi="BIZ UDPゴシック" w:cs="Arial" w:hint="eastAsia"/>
                <w:kern w:val="24"/>
                <w:sz w:val="18"/>
                <w:szCs w:val="18"/>
              </w:rPr>
              <w:t>×現物備蓄率（</w:t>
            </w:r>
            <w:r w:rsidRPr="00493D0A">
              <w:rPr>
                <w:rFonts w:ascii="BIZ UDPゴシック" w:eastAsia="BIZ UDPゴシック" w:hAnsi="BIZ UDPゴシック" w:cs="Arial"/>
                <w:kern w:val="24"/>
                <w:sz w:val="18"/>
                <w:szCs w:val="18"/>
              </w:rPr>
              <w:t>10</w:t>
            </w:r>
            <w:r w:rsidRPr="00493D0A">
              <w:rPr>
                <w:rFonts w:ascii="BIZ UDPゴシック" w:eastAsia="BIZ UDPゴシック" w:hAnsi="BIZ UDPゴシック" w:cs="Arial" w:hint="eastAsia"/>
                <w:kern w:val="24"/>
                <w:sz w:val="18"/>
                <w:szCs w:val="18"/>
              </w:rPr>
              <w:t>％）</w:t>
            </w:r>
            <w:r w:rsidRPr="00493D0A">
              <w:rPr>
                <w:rFonts w:ascii="BIZ UDPゴシック" w:eastAsia="BIZ UDPゴシック" w:hAnsi="BIZ UDPゴシック" w:cs="Arial" w:hint="eastAsia"/>
                <w:kern w:val="0"/>
                <w:sz w:val="18"/>
                <w:szCs w:val="18"/>
              </w:rPr>
              <w:t>×１個/人</w:t>
            </w:r>
          </w:p>
          <w:p w14:paraId="40198E2A" w14:textId="77777777" w:rsidR="00DD2F5F" w:rsidRPr="00493D0A" w:rsidRDefault="00DD2F5F" w:rsidP="00DD2F5F">
            <w:pPr>
              <w:widowControl/>
              <w:spacing w:line="240" w:lineRule="exact"/>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0"/>
                <w:sz w:val="18"/>
                <w:szCs w:val="18"/>
              </w:rPr>
              <w:t>・口腔ケアセット…避難所避難者数</w:t>
            </w:r>
            <w:r w:rsidRPr="00493D0A">
              <w:rPr>
                <w:rFonts w:ascii="BIZ UDPゴシック" w:eastAsia="BIZ UDPゴシック" w:hAnsi="BIZ UDPゴシック" w:cs="Arial" w:hint="eastAsia"/>
                <w:kern w:val="24"/>
                <w:sz w:val="18"/>
                <w:szCs w:val="18"/>
              </w:rPr>
              <w:t>×現物備蓄率（</w:t>
            </w:r>
            <w:r w:rsidRPr="00493D0A">
              <w:rPr>
                <w:rFonts w:ascii="BIZ UDPゴシック" w:eastAsia="BIZ UDPゴシック" w:hAnsi="BIZ UDPゴシック" w:cs="Arial"/>
                <w:kern w:val="24"/>
                <w:sz w:val="18"/>
                <w:szCs w:val="18"/>
              </w:rPr>
              <w:t>10</w:t>
            </w:r>
            <w:r w:rsidRPr="00493D0A">
              <w:rPr>
                <w:rFonts w:ascii="BIZ UDPゴシック" w:eastAsia="BIZ UDPゴシック" w:hAnsi="BIZ UDPゴシック" w:cs="Arial" w:hint="eastAsia"/>
                <w:kern w:val="24"/>
                <w:sz w:val="18"/>
                <w:szCs w:val="18"/>
              </w:rPr>
              <w:t>％）</w:t>
            </w:r>
            <w:r w:rsidRPr="00493D0A">
              <w:rPr>
                <w:rFonts w:ascii="BIZ UDPゴシック" w:eastAsia="BIZ UDPゴシック" w:hAnsi="BIZ UDPゴシック" w:cs="Arial" w:hint="eastAsia"/>
                <w:kern w:val="0"/>
                <w:sz w:val="18"/>
                <w:szCs w:val="18"/>
              </w:rPr>
              <w:t>×１袋/人）</w:t>
            </w:r>
          </w:p>
          <w:p w14:paraId="2F6FB481"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・ウエットティッシュ（衛生用品）…避難所避難者数</w:t>
            </w:r>
            <w:r w:rsidRPr="00493D0A">
              <w:rPr>
                <w:rFonts w:ascii="BIZ UDPゴシック" w:eastAsia="BIZ UDPゴシック" w:hAnsi="BIZ UDPゴシック" w:cs="Arial" w:hint="eastAsia"/>
                <w:kern w:val="24"/>
                <w:sz w:val="18"/>
                <w:szCs w:val="18"/>
              </w:rPr>
              <w:t>×現物備蓄率（</w:t>
            </w:r>
            <w:r w:rsidRPr="00493D0A">
              <w:rPr>
                <w:rFonts w:ascii="BIZ UDPゴシック" w:eastAsia="BIZ UDPゴシック" w:hAnsi="BIZ UDPゴシック" w:cs="Arial"/>
                <w:kern w:val="24"/>
                <w:sz w:val="18"/>
                <w:szCs w:val="18"/>
              </w:rPr>
              <w:t>10</w:t>
            </w:r>
            <w:r w:rsidRPr="00493D0A">
              <w:rPr>
                <w:rFonts w:ascii="BIZ UDPゴシック" w:eastAsia="BIZ UDPゴシック" w:hAnsi="BIZ UDPゴシック" w:cs="Arial" w:hint="eastAsia"/>
                <w:kern w:val="24"/>
                <w:sz w:val="18"/>
                <w:szCs w:val="18"/>
              </w:rPr>
              <w:t>％）</w:t>
            </w:r>
            <w:r w:rsidRPr="00493D0A">
              <w:rPr>
                <w:rFonts w:ascii="BIZ UDPゴシック" w:eastAsia="BIZ UDPゴシック" w:hAnsi="BIZ UDPゴシック" w:cs="Arial" w:hint="eastAsia"/>
                <w:kern w:val="0"/>
                <w:sz w:val="18"/>
                <w:szCs w:val="18"/>
              </w:rPr>
              <w:t>×１袋/人</w:t>
            </w:r>
          </w:p>
        </w:tc>
        <w:tc>
          <w:tcPr>
            <w:tcW w:w="1658" w:type="dxa"/>
            <w:vAlign w:val="center"/>
          </w:tcPr>
          <w:p w14:paraId="5C85BB31" w14:textId="77777777"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2,341個</w:t>
            </w:r>
          </w:p>
          <w:p w14:paraId="6B6C8B22" w14:textId="19CA5B2D"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（4,682）個</w:t>
            </w:r>
          </w:p>
        </w:tc>
        <w:tc>
          <w:tcPr>
            <w:tcW w:w="1535" w:type="dxa"/>
            <w:vAlign w:val="center"/>
          </w:tcPr>
          <w:p w14:paraId="65415082" w14:textId="77777777" w:rsidR="009A6A0E" w:rsidRPr="00493D0A" w:rsidRDefault="009A6A0E" w:rsidP="009A6A0E">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口腔ケア</w:t>
            </w:r>
          </w:p>
          <w:p w14:paraId="15BA7BEC" w14:textId="77777777" w:rsidR="009A6A0E" w:rsidRPr="00493D0A" w:rsidRDefault="009A6A0E" w:rsidP="009A6A0E">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2,400個</w:t>
            </w:r>
          </w:p>
          <w:p w14:paraId="2E30C768" w14:textId="77777777" w:rsidR="009A6A0E" w:rsidRPr="00493D0A" w:rsidRDefault="009A6A0E" w:rsidP="009A6A0E">
            <w:pPr>
              <w:widowControl/>
              <w:spacing w:line="240" w:lineRule="exact"/>
              <w:ind w:rightChars="67" w:right="141"/>
              <w:jc w:val="left"/>
              <w:rPr>
                <w:rFonts w:ascii="BIZ UDPゴシック" w:eastAsia="BIZ UDPゴシック" w:hAnsi="BIZ UDPゴシック" w:cs="Arial"/>
                <w:kern w:val="24"/>
                <w:sz w:val="16"/>
                <w:szCs w:val="16"/>
              </w:rPr>
            </w:pPr>
            <w:r w:rsidRPr="00493D0A">
              <w:rPr>
                <w:rFonts w:ascii="BIZ UDPゴシック" w:eastAsia="BIZ UDPゴシック" w:hAnsi="BIZ UDPゴシック" w:cs="Arial" w:hint="eastAsia"/>
                <w:kern w:val="24"/>
                <w:sz w:val="16"/>
                <w:szCs w:val="16"/>
              </w:rPr>
              <w:t>ウェットティッシュ</w:t>
            </w:r>
          </w:p>
          <w:p w14:paraId="5AC292EF" w14:textId="42D87A72" w:rsidR="009A6A0E" w:rsidRPr="00493D0A" w:rsidRDefault="009A6A0E" w:rsidP="009A6A0E">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2,400</w:t>
            </w:r>
            <w:r w:rsidR="004018A6" w:rsidRPr="00493D0A">
              <w:rPr>
                <w:rFonts w:ascii="BIZ UDPゴシック" w:eastAsia="BIZ UDPゴシック" w:hAnsi="BIZ UDPゴシック" w:cs="Arial" w:hint="eastAsia"/>
                <w:kern w:val="24"/>
                <w:sz w:val="18"/>
                <w:szCs w:val="18"/>
              </w:rPr>
              <w:t>袋</w:t>
            </w:r>
          </w:p>
          <w:p w14:paraId="457029E9" w14:textId="77777777" w:rsidR="007241ED" w:rsidRPr="00493D0A" w:rsidRDefault="00DD2F5F"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スプーン</w:t>
            </w:r>
          </w:p>
          <w:p w14:paraId="701EA156" w14:textId="70A357E7" w:rsidR="00DD2F5F" w:rsidRPr="00493D0A" w:rsidRDefault="00DD2F5F" w:rsidP="007241ED">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2,668本</w:t>
            </w:r>
          </w:p>
          <w:p w14:paraId="7C685168" w14:textId="77777777" w:rsidR="007241ED" w:rsidRPr="00493D0A" w:rsidRDefault="00DD2F5F"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フォーク</w:t>
            </w:r>
          </w:p>
          <w:p w14:paraId="0B01D68D" w14:textId="009EA467" w:rsidR="00DD2F5F" w:rsidRPr="00493D0A" w:rsidRDefault="00DD2F5F" w:rsidP="00B47208">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2,362本</w:t>
            </w:r>
          </w:p>
          <w:p w14:paraId="2C5AFD25" w14:textId="77777777" w:rsidR="007241ED" w:rsidRPr="00493D0A" w:rsidRDefault="00DD2F5F"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お皿</w:t>
            </w:r>
          </w:p>
          <w:p w14:paraId="6090A282" w14:textId="3F654D80" w:rsidR="00DD2F5F" w:rsidRPr="00493D0A" w:rsidRDefault="00DD2F5F" w:rsidP="007241ED">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w:t>
            </w:r>
            <w:r w:rsidR="00534327" w:rsidRPr="00493D0A">
              <w:rPr>
                <w:rFonts w:ascii="BIZ UDPゴシック" w:eastAsia="BIZ UDPゴシック" w:hAnsi="BIZ UDPゴシック" w:cs="Arial" w:hint="eastAsia"/>
                <w:kern w:val="24"/>
                <w:sz w:val="18"/>
                <w:szCs w:val="18"/>
              </w:rPr>
              <w:t>2,570</w:t>
            </w:r>
            <w:r w:rsidRPr="00493D0A">
              <w:rPr>
                <w:rFonts w:ascii="BIZ UDPゴシック" w:eastAsia="BIZ UDPゴシック" w:hAnsi="BIZ UDPゴシック" w:cs="Arial" w:hint="eastAsia"/>
                <w:kern w:val="24"/>
                <w:sz w:val="18"/>
                <w:szCs w:val="18"/>
              </w:rPr>
              <w:t>枚</w:t>
            </w:r>
          </w:p>
          <w:p w14:paraId="5EB77736" w14:textId="77777777" w:rsidR="007241ED" w:rsidRPr="00493D0A" w:rsidRDefault="00DD2F5F" w:rsidP="007241ED">
            <w:pPr>
              <w:widowControl/>
              <w:spacing w:line="240" w:lineRule="exact"/>
              <w:ind w:rightChars="67" w:right="141"/>
              <w:jc w:val="lef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紙コップ</w:t>
            </w:r>
          </w:p>
          <w:p w14:paraId="4CE6D952" w14:textId="68B50AC6" w:rsidR="00DD2F5F" w:rsidRPr="00493D0A" w:rsidRDefault="00DD2F5F" w:rsidP="009A6A0E">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 xml:space="preserve">　6,568個</w:t>
            </w:r>
          </w:p>
        </w:tc>
        <w:tc>
          <w:tcPr>
            <w:tcW w:w="738" w:type="dxa"/>
            <w:vAlign w:val="center"/>
          </w:tcPr>
          <w:p w14:paraId="4F2BF482"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5D3CF888" w14:textId="77777777" w:rsidTr="004973DD">
        <w:trPr>
          <w:trHeight w:val="993"/>
        </w:trPr>
        <w:tc>
          <w:tcPr>
            <w:tcW w:w="1273" w:type="dxa"/>
            <w:tcMar>
              <w:top w:w="72" w:type="dxa"/>
              <w:left w:w="144" w:type="dxa"/>
              <w:bottom w:w="72" w:type="dxa"/>
              <w:right w:w="144" w:type="dxa"/>
            </w:tcMar>
          </w:tcPr>
          <w:p w14:paraId="69E7E04C" w14:textId="77777777" w:rsidR="00DD2F5F" w:rsidRPr="00493D0A" w:rsidRDefault="00DD2F5F" w:rsidP="00DD2F5F">
            <w:pPr>
              <w:widowControl/>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・ラップ類</w:t>
            </w:r>
          </w:p>
        </w:tc>
        <w:tc>
          <w:tcPr>
            <w:tcW w:w="3452" w:type="dxa"/>
            <w:tcMar>
              <w:top w:w="72" w:type="dxa"/>
              <w:left w:w="144" w:type="dxa"/>
              <w:bottom w:w="72" w:type="dxa"/>
              <w:right w:w="144" w:type="dxa"/>
            </w:tcMar>
          </w:tcPr>
          <w:p w14:paraId="7F94A397" w14:textId="1156F889"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避難所避難者数の10％に必要な量を現物備蓄として確保するよう努める。</w:t>
            </w:r>
          </w:p>
          <w:p w14:paraId="0454CBD9"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（数量の考え方の例）</w:t>
            </w:r>
          </w:p>
          <w:p w14:paraId="441CFE34" w14:textId="50895DE2" w:rsidR="00DD2F5F" w:rsidRPr="00493D0A" w:rsidRDefault="00FE0C07"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w:t>
            </w:r>
            <w:r w:rsidR="00DD2F5F" w:rsidRPr="00493D0A">
              <w:rPr>
                <w:rFonts w:ascii="BIZ UDPゴシック" w:eastAsia="BIZ UDPゴシック" w:hAnsi="BIZ UDPゴシック" w:cs="Arial" w:hint="eastAsia"/>
                <w:kern w:val="0"/>
                <w:sz w:val="18"/>
                <w:szCs w:val="18"/>
              </w:rPr>
              <w:t>避難者数</w:t>
            </w:r>
            <w:r w:rsidR="00DD2F5F" w:rsidRPr="00493D0A">
              <w:rPr>
                <w:rFonts w:ascii="BIZ UDPゴシック" w:eastAsia="BIZ UDPゴシック" w:hAnsi="BIZ UDPゴシック" w:cs="Arial" w:hint="eastAsia"/>
                <w:kern w:val="24"/>
                <w:sz w:val="18"/>
                <w:szCs w:val="18"/>
              </w:rPr>
              <w:t>×現物備蓄率（</w:t>
            </w:r>
            <w:r w:rsidR="00DD2F5F" w:rsidRPr="00493D0A">
              <w:rPr>
                <w:rFonts w:ascii="BIZ UDPゴシック" w:eastAsia="BIZ UDPゴシック" w:hAnsi="BIZ UDPゴシック" w:cs="Arial"/>
                <w:kern w:val="24"/>
                <w:sz w:val="18"/>
                <w:szCs w:val="18"/>
              </w:rPr>
              <w:t>10</w:t>
            </w:r>
            <w:r w:rsidR="00DD2F5F" w:rsidRPr="00493D0A">
              <w:rPr>
                <w:rFonts w:ascii="BIZ UDPゴシック" w:eastAsia="BIZ UDPゴシック" w:hAnsi="BIZ UDPゴシック" w:cs="Arial" w:hint="eastAsia"/>
                <w:kern w:val="24"/>
                <w:sz w:val="18"/>
                <w:szCs w:val="18"/>
              </w:rPr>
              <w:t>％）</w:t>
            </w:r>
            <w:r w:rsidR="00DD2F5F" w:rsidRPr="00493D0A">
              <w:rPr>
                <w:rFonts w:ascii="BIZ UDPゴシック" w:eastAsia="BIZ UDPゴシック" w:hAnsi="BIZ UDPゴシック" w:cs="Arial"/>
                <w:kern w:val="0"/>
                <w:sz w:val="18"/>
                <w:szCs w:val="18"/>
              </w:rPr>
              <w:t>×35cm×</w:t>
            </w:r>
            <w:r w:rsidR="00DD2F5F" w:rsidRPr="00493D0A">
              <w:rPr>
                <w:rFonts w:ascii="BIZ UDPゴシック" w:eastAsia="BIZ UDPゴシック" w:hAnsi="BIZ UDPゴシック" w:cs="Arial" w:hint="eastAsia"/>
                <w:kern w:val="0"/>
                <w:sz w:val="18"/>
                <w:szCs w:val="18"/>
              </w:rPr>
              <w:t>３回</w:t>
            </w:r>
            <w:r w:rsidR="00DD2F5F" w:rsidRPr="00493D0A">
              <w:rPr>
                <w:rFonts w:ascii="BIZ UDPゴシック" w:eastAsia="BIZ UDPゴシック" w:hAnsi="BIZ UDPゴシック" w:cs="Arial"/>
                <w:kern w:val="0"/>
                <w:sz w:val="18"/>
                <w:szCs w:val="18"/>
              </w:rPr>
              <w:t>×</w:t>
            </w:r>
            <w:r w:rsidR="00DD2F5F" w:rsidRPr="00493D0A">
              <w:rPr>
                <w:rFonts w:ascii="BIZ UDPゴシック" w:eastAsia="BIZ UDPゴシック" w:hAnsi="BIZ UDPゴシック" w:cs="Arial" w:hint="eastAsia"/>
                <w:kern w:val="0"/>
                <w:sz w:val="18"/>
                <w:szCs w:val="18"/>
              </w:rPr>
              <w:t>３日</w:t>
            </w:r>
          </w:p>
        </w:tc>
        <w:tc>
          <w:tcPr>
            <w:tcW w:w="1658" w:type="dxa"/>
            <w:vAlign w:val="center"/>
          </w:tcPr>
          <w:p w14:paraId="5FEA5B1D" w14:textId="64BCC222" w:rsidR="00DD2F5F" w:rsidRPr="00493D0A" w:rsidRDefault="00DD2F5F"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737,</w:t>
            </w:r>
            <w:r w:rsidR="004973DD" w:rsidRPr="00493D0A">
              <w:rPr>
                <w:rFonts w:ascii="BIZ UDPゴシック" w:eastAsia="BIZ UDPゴシック" w:hAnsi="BIZ UDPゴシック" w:hint="eastAsia"/>
                <w:sz w:val="18"/>
                <w:szCs w:val="18"/>
              </w:rPr>
              <w:t>２８９</w:t>
            </w:r>
            <w:r w:rsidRPr="00493D0A">
              <w:rPr>
                <w:rFonts w:ascii="BIZ UDPゴシック" w:eastAsia="BIZ UDPゴシック" w:hAnsi="BIZ UDPゴシック" w:hint="eastAsia"/>
                <w:sz w:val="18"/>
                <w:szCs w:val="18"/>
              </w:rPr>
              <w:t>cm</w:t>
            </w:r>
          </w:p>
          <w:p w14:paraId="2750D77A" w14:textId="1AC128B5" w:rsidR="00C75371" w:rsidRPr="00493D0A" w:rsidRDefault="00C75371" w:rsidP="00DD2F5F">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(1</w:t>
            </w:r>
            <w:r w:rsidR="007D572C" w:rsidRPr="00493D0A">
              <w:rPr>
                <w:rFonts w:ascii="BIZ UDPゴシック" w:eastAsia="BIZ UDPゴシック" w:hAnsi="BIZ UDPゴシック" w:hint="eastAsia"/>
                <w:sz w:val="18"/>
                <w:szCs w:val="18"/>
              </w:rPr>
              <w:t>,</w:t>
            </w:r>
            <w:r w:rsidRPr="00493D0A">
              <w:rPr>
                <w:rFonts w:ascii="BIZ UDPゴシック" w:eastAsia="BIZ UDPゴシック" w:hAnsi="BIZ UDPゴシック" w:hint="eastAsia"/>
                <w:sz w:val="18"/>
                <w:szCs w:val="18"/>
              </w:rPr>
              <w:t>474</w:t>
            </w:r>
            <w:r w:rsidR="007D572C" w:rsidRPr="00493D0A">
              <w:rPr>
                <w:rFonts w:ascii="BIZ UDPゴシック" w:eastAsia="BIZ UDPゴシック" w:hAnsi="BIZ UDPゴシック" w:hint="eastAsia"/>
                <w:sz w:val="18"/>
                <w:szCs w:val="18"/>
              </w:rPr>
              <w:t>,578</w:t>
            </w:r>
            <w:r w:rsidRPr="00493D0A">
              <w:rPr>
                <w:rFonts w:ascii="BIZ UDPゴシック" w:eastAsia="BIZ UDPゴシック" w:hAnsi="BIZ UDPゴシック" w:hint="eastAsia"/>
                <w:sz w:val="18"/>
                <w:szCs w:val="18"/>
              </w:rPr>
              <w:t>)cm</w:t>
            </w:r>
          </w:p>
        </w:tc>
        <w:tc>
          <w:tcPr>
            <w:tcW w:w="1535" w:type="dxa"/>
            <w:vAlign w:val="center"/>
          </w:tcPr>
          <w:p w14:paraId="029DC83F" w14:textId="77777777" w:rsidR="00DD2F5F" w:rsidRPr="00493D0A" w:rsidRDefault="00DD2F5F" w:rsidP="0045741E">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1,530,000cm</w:t>
            </w:r>
          </w:p>
          <w:p w14:paraId="057D9ACD" w14:textId="158E6EB6" w:rsidR="0045741E" w:rsidRPr="00493D0A" w:rsidRDefault="0045741E" w:rsidP="0045741E">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6"/>
                <w:szCs w:val="16"/>
              </w:rPr>
              <w:t>(15m×1,200本)</w:t>
            </w:r>
          </w:p>
        </w:tc>
        <w:tc>
          <w:tcPr>
            <w:tcW w:w="738" w:type="dxa"/>
            <w:vAlign w:val="center"/>
          </w:tcPr>
          <w:p w14:paraId="3EA86524"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r w:rsidR="00493D0A" w:rsidRPr="00493D0A" w14:paraId="4E65D8FE" w14:textId="77777777" w:rsidTr="004973DD">
        <w:trPr>
          <w:trHeight w:val="468"/>
        </w:trPr>
        <w:tc>
          <w:tcPr>
            <w:tcW w:w="1273" w:type="dxa"/>
            <w:tcMar>
              <w:top w:w="72" w:type="dxa"/>
              <w:left w:w="144" w:type="dxa"/>
              <w:bottom w:w="72" w:type="dxa"/>
              <w:right w:w="144" w:type="dxa"/>
            </w:tcMar>
          </w:tcPr>
          <w:p w14:paraId="07176D2D"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・電灯類</w:t>
            </w:r>
          </w:p>
          <w:p w14:paraId="28C3FCD0"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（懐中電灯、投光器、ランタン等）</w:t>
            </w:r>
          </w:p>
        </w:tc>
        <w:tc>
          <w:tcPr>
            <w:tcW w:w="3452" w:type="dxa"/>
            <w:tcMar>
              <w:top w:w="72" w:type="dxa"/>
              <w:left w:w="144" w:type="dxa"/>
              <w:bottom w:w="72" w:type="dxa"/>
              <w:right w:w="144" w:type="dxa"/>
            </w:tcMar>
          </w:tcPr>
          <w:p w14:paraId="01C68A83"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避難所で必要な種類の電灯類を実情に応じて備蓄するよう努める。</w:t>
            </w:r>
          </w:p>
          <w:p w14:paraId="38BC79FD" w14:textId="77777777"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（数量の考え方の例）</w:t>
            </w:r>
          </w:p>
          <w:p w14:paraId="31A0B3CF" w14:textId="40E39732" w:rsidR="00DD2F5F" w:rsidRPr="00493D0A" w:rsidRDefault="00DD2F5F" w:rsidP="00DD2F5F">
            <w:pPr>
              <w:spacing w:line="240" w:lineRule="exact"/>
              <w:jc w:val="left"/>
              <w:rPr>
                <w:rFonts w:ascii="BIZ UDPゴシック" w:eastAsia="BIZ UDPゴシック" w:hAnsi="BIZ UDPゴシック" w:cs="Arial"/>
                <w:kern w:val="0"/>
                <w:sz w:val="18"/>
                <w:szCs w:val="18"/>
              </w:rPr>
            </w:pPr>
            <w:r w:rsidRPr="00493D0A">
              <w:rPr>
                <w:rFonts w:ascii="BIZ UDPゴシック" w:eastAsia="BIZ UDPゴシック" w:hAnsi="BIZ UDPゴシック" w:cs="Arial" w:hint="eastAsia"/>
                <w:kern w:val="0"/>
                <w:sz w:val="18"/>
                <w:szCs w:val="18"/>
              </w:rPr>
              <w:t>２個／避難所</w:t>
            </w:r>
          </w:p>
        </w:tc>
        <w:tc>
          <w:tcPr>
            <w:tcW w:w="1658" w:type="dxa"/>
            <w:vAlign w:val="center"/>
          </w:tcPr>
          <w:p w14:paraId="287B17C2" w14:textId="77777777" w:rsidR="007D572C" w:rsidRPr="00493D0A" w:rsidRDefault="007D572C" w:rsidP="007D572C">
            <w:pPr>
              <w:wordWrap w:val="0"/>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７１個</w:t>
            </w:r>
          </w:p>
          <w:p w14:paraId="7D1ECEF5" w14:textId="32FAB3C7" w:rsidR="00EB1F17" w:rsidRPr="00493D0A" w:rsidRDefault="00EB1F17" w:rsidP="00EB1F17">
            <w:pPr>
              <w:snapToGrid w:val="0"/>
              <w:ind w:rightChars="67" w:right="141"/>
              <w:jc w:val="right"/>
              <w:rPr>
                <w:rFonts w:ascii="BIZ UDPゴシック" w:eastAsia="BIZ UDPゴシック" w:hAnsi="BIZ UDPゴシック"/>
                <w:sz w:val="18"/>
                <w:szCs w:val="18"/>
              </w:rPr>
            </w:pPr>
            <w:r w:rsidRPr="00493D0A">
              <w:rPr>
                <w:rFonts w:ascii="BIZ UDPゴシック" w:eastAsia="BIZ UDPゴシック" w:hAnsi="BIZ UDPゴシック" w:hint="eastAsia"/>
                <w:sz w:val="18"/>
                <w:szCs w:val="18"/>
              </w:rPr>
              <w:t>（１４２）個</w:t>
            </w:r>
          </w:p>
        </w:tc>
        <w:tc>
          <w:tcPr>
            <w:tcW w:w="1535" w:type="dxa"/>
            <w:vAlign w:val="center"/>
          </w:tcPr>
          <w:p w14:paraId="09AB268E" w14:textId="0136ED1E" w:rsidR="00DD2F5F" w:rsidRPr="00493D0A" w:rsidRDefault="00471954"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１０４</w:t>
            </w:r>
            <w:r w:rsidR="00DD2F5F" w:rsidRPr="00493D0A">
              <w:rPr>
                <w:rFonts w:ascii="BIZ UDPゴシック" w:eastAsia="BIZ UDPゴシック" w:hAnsi="BIZ UDPゴシック" w:cs="Arial" w:hint="eastAsia"/>
                <w:kern w:val="24"/>
                <w:sz w:val="18"/>
                <w:szCs w:val="18"/>
              </w:rPr>
              <w:t>本</w:t>
            </w:r>
          </w:p>
        </w:tc>
        <w:tc>
          <w:tcPr>
            <w:tcW w:w="738" w:type="dxa"/>
            <w:vAlign w:val="center"/>
          </w:tcPr>
          <w:p w14:paraId="05F2CB17" w14:textId="77777777" w:rsidR="00DD2F5F" w:rsidRPr="00493D0A" w:rsidRDefault="00DD2F5F" w:rsidP="00DD2F5F">
            <w:pPr>
              <w:widowControl/>
              <w:spacing w:line="240" w:lineRule="exact"/>
              <w:ind w:rightChars="67" w:right="141"/>
              <w:jc w:val="right"/>
              <w:rPr>
                <w:rFonts w:ascii="BIZ UDPゴシック" w:eastAsia="BIZ UDPゴシック" w:hAnsi="BIZ UDPゴシック" w:cs="Arial"/>
                <w:kern w:val="24"/>
                <w:sz w:val="18"/>
                <w:szCs w:val="18"/>
              </w:rPr>
            </w:pPr>
            <w:r w:rsidRPr="00493D0A">
              <w:rPr>
                <w:rFonts w:ascii="BIZ UDPゴシック" w:eastAsia="BIZ UDPゴシック" w:hAnsi="BIZ UDPゴシック" w:cs="Arial" w:hint="eastAsia"/>
                <w:kern w:val="24"/>
                <w:sz w:val="18"/>
                <w:szCs w:val="18"/>
              </w:rPr>
              <w:t>－</w:t>
            </w:r>
          </w:p>
        </w:tc>
      </w:tr>
    </w:tbl>
    <w:p w14:paraId="3442657C" w14:textId="50EDF60C" w:rsidR="00E676D5" w:rsidRPr="00493D0A" w:rsidRDefault="004973DD" w:rsidP="00E676D5">
      <w:pPr>
        <w:rPr>
          <w:rFonts w:ascii="BIZ UDPゴシック" w:eastAsia="BIZ UDPゴシック" w:hAnsi="BIZ UDPゴシック"/>
        </w:rPr>
      </w:pPr>
      <w:r w:rsidRPr="00493D0A">
        <w:rPr>
          <w:rFonts w:ascii="BIZ UDPゴシック" w:eastAsia="BIZ UDPゴシック" w:hAnsi="BIZ UDPゴシック" w:hint="eastAsia"/>
        </w:rPr>
        <w:t>※１　必要数量については、府と市が１：１で持ち合うことになっており、計算式で求めた数（下段）を２で除した数が市の必要数量（上段）となる</w:t>
      </w:r>
      <w:r w:rsidR="00E676D5" w:rsidRPr="00493D0A">
        <w:rPr>
          <w:rFonts w:ascii="BIZ UDPゴシック" w:eastAsia="BIZ UDPゴシック" w:hAnsi="BIZ UDPゴシック" w:hint="eastAsia"/>
        </w:rPr>
        <w:t xml:space="preserve">　（哺乳瓶、排便袋・凝固剤は除く。）</w:t>
      </w:r>
    </w:p>
    <w:p w14:paraId="723C1E62" w14:textId="77777777" w:rsidR="00506F63" w:rsidRPr="00493D0A" w:rsidRDefault="00506F63" w:rsidP="00CE3221">
      <w:pPr>
        <w:ind w:firstLineChars="100" w:firstLine="210"/>
        <w:rPr>
          <w:rFonts w:ascii="BIZ UDPゴシック" w:eastAsia="BIZ UDPゴシック" w:hAnsi="BIZ UDPゴシック"/>
        </w:rPr>
        <w:sectPr w:rsidR="00506F63" w:rsidRPr="00493D0A" w:rsidSect="00972682">
          <w:pgSz w:w="11906" w:h="16838"/>
          <w:pgMar w:top="1985" w:right="1701" w:bottom="1701" w:left="1701" w:header="851" w:footer="992" w:gutter="0"/>
          <w:cols w:space="425"/>
          <w:docGrid w:type="lines" w:linePitch="360"/>
        </w:sectPr>
      </w:pPr>
    </w:p>
    <w:p w14:paraId="07669BBA" w14:textId="07F134DE" w:rsidR="00CE3221" w:rsidRPr="00493D0A" w:rsidRDefault="00F372CC" w:rsidP="00D57B13">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w:t>
      </w:r>
      <w:r w:rsidR="00F11704" w:rsidRPr="00493D0A">
        <w:rPr>
          <w:rFonts w:ascii="BIZ UDPゴシック" w:eastAsia="BIZ UDPゴシック" w:hAnsi="BIZ UDPゴシック" w:hint="eastAsia"/>
          <w:sz w:val="24"/>
          <w:szCs w:val="24"/>
        </w:rPr>
        <w:t>４</w:t>
      </w:r>
      <w:r w:rsidRPr="00493D0A">
        <w:rPr>
          <w:rFonts w:ascii="BIZ UDPゴシック" w:eastAsia="BIZ UDPゴシック" w:hAnsi="BIZ UDPゴシック" w:hint="eastAsia"/>
          <w:sz w:val="24"/>
          <w:szCs w:val="24"/>
        </w:rPr>
        <w:t>）飲料水に対する考え方</w:t>
      </w:r>
    </w:p>
    <w:p w14:paraId="469D6DC9" w14:textId="77777777" w:rsidR="00055F6D" w:rsidRPr="00493D0A" w:rsidRDefault="00055F6D" w:rsidP="00055F6D">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飲料水として、枚方市内に</w:t>
      </w:r>
      <w:r w:rsidRPr="00493D0A">
        <w:rPr>
          <w:rFonts w:ascii="BIZ UDPゴシック" w:eastAsia="BIZ UDPゴシック" w:hAnsi="BIZ UDPゴシック"/>
        </w:rPr>
        <w:t>84,264本（490ｍｌペットボトル等）を備蓄しています。</w:t>
      </w:r>
    </w:p>
    <w:p w14:paraId="097245FE" w14:textId="7FF3CA1B" w:rsidR="00055F6D" w:rsidRPr="00493D0A" w:rsidRDefault="00055F6D" w:rsidP="00055F6D">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上下水道局は、給水車３台を所有しているとともに、各避難所に給水バルーンを配備しており、災害発生時には、危機管理マニュアルに基づく給水計画を策定し、給水活動を行います。</w:t>
      </w:r>
    </w:p>
    <w:p w14:paraId="5C925A6D" w14:textId="0C6B3F91" w:rsidR="007252D6" w:rsidRPr="00493D0A" w:rsidRDefault="00055F6D" w:rsidP="00055F6D">
      <w:pPr>
        <w:ind w:firstLineChars="100" w:firstLine="210"/>
        <w:rPr>
          <w:rFonts w:ascii="BIZ UDPゴシック" w:eastAsia="BIZ UDPゴシック" w:hAnsi="BIZ UDPゴシック"/>
        </w:rPr>
      </w:pPr>
      <w:r w:rsidRPr="00493D0A">
        <w:rPr>
          <w:rFonts w:ascii="BIZ UDPゴシック" w:eastAsia="BIZ UDPゴシック" w:hAnsi="BIZ UDPゴシック" w:hint="eastAsia"/>
        </w:rPr>
        <w:t>震度６弱以上の地震が発生した場合にのみ、枚方市内４か所の初期給水拠点（楠葉配水場、長尾宮前配水場、津田低区配水場、香里受水場）を開設し、市民への配水及び給水車等への給水を行います。</w:t>
      </w:r>
    </w:p>
    <w:p w14:paraId="42133ACA" w14:textId="77777777" w:rsidR="0056503F" w:rsidRPr="00493D0A" w:rsidRDefault="0056503F" w:rsidP="00D57B13">
      <w:pPr>
        <w:rPr>
          <w:rFonts w:ascii="BIZ UDPゴシック" w:eastAsia="BIZ UDPゴシック" w:hAnsi="BIZ UDPゴシック"/>
        </w:rPr>
      </w:pPr>
    </w:p>
    <w:p w14:paraId="33A378BF" w14:textId="172690A0" w:rsidR="00FB0F03" w:rsidRPr="00493D0A" w:rsidRDefault="00E33061" w:rsidP="00D57B13">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w:t>
      </w:r>
      <w:r w:rsidR="00F11704" w:rsidRPr="00493D0A">
        <w:rPr>
          <w:rFonts w:ascii="BIZ UDPゴシック" w:eastAsia="BIZ UDPゴシック" w:hAnsi="BIZ UDPゴシック" w:hint="eastAsia"/>
          <w:sz w:val="24"/>
          <w:szCs w:val="24"/>
        </w:rPr>
        <w:t>５</w:t>
      </w:r>
      <w:r w:rsidRPr="00493D0A">
        <w:rPr>
          <w:rFonts w:ascii="BIZ UDPゴシック" w:eastAsia="BIZ UDPゴシック" w:hAnsi="BIZ UDPゴシック" w:hint="eastAsia"/>
          <w:sz w:val="24"/>
          <w:szCs w:val="24"/>
        </w:rPr>
        <w:t>）</w:t>
      </w:r>
      <w:r w:rsidR="00F11704" w:rsidRPr="00493D0A">
        <w:rPr>
          <w:rFonts w:ascii="BIZ UDPゴシック" w:eastAsia="BIZ UDPゴシック" w:hAnsi="BIZ UDPゴシック" w:hint="eastAsia"/>
          <w:sz w:val="24"/>
          <w:szCs w:val="24"/>
        </w:rPr>
        <w:t>大阪府</w:t>
      </w:r>
      <w:r w:rsidR="00DA6D7A" w:rsidRPr="00493D0A">
        <w:rPr>
          <w:rFonts w:ascii="BIZ UDPゴシック" w:eastAsia="BIZ UDPゴシック" w:hAnsi="BIZ UDPゴシック" w:hint="eastAsia"/>
          <w:sz w:val="24"/>
          <w:szCs w:val="24"/>
        </w:rPr>
        <w:t>域</w:t>
      </w:r>
      <w:r w:rsidR="00F11704" w:rsidRPr="00493D0A">
        <w:rPr>
          <w:rFonts w:ascii="BIZ UDPゴシック" w:eastAsia="BIZ UDPゴシック" w:hAnsi="BIZ UDPゴシック" w:hint="eastAsia"/>
          <w:sz w:val="24"/>
          <w:szCs w:val="24"/>
        </w:rPr>
        <w:t>備蓄方針以外で</w:t>
      </w:r>
      <w:r w:rsidRPr="00493D0A">
        <w:rPr>
          <w:rFonts w:ascii="BIZ UDPゴシック" w:eastAsia="BIZ UDPゴシック" w:hAnsi="BIZ UDPゴシック" w:hint="eastAsia"/>
          <w:sz w:val="24"/>
          <w:szCs w:val="24"/>
        </w:rPr>
        <w:t>市が独自に備蓄している物資</w:t>
      </w:r>
    </w:p>
    <w:p w14:paraId="215BFF9F" w14:textId="3D8714AE" w:rsidR="00E33061" w:rsidRPr="00493D0A" w:rsidRDefault="00E33061" w:rsidP="00D57B13">
      <w:pPr>
        <w:rPr>
          <w:rFonts w:ascii="BIZ UDPゴシック" w:eastAsia="BIZ UDPゴシック" w:hAnsi="BIZ UDPゴシック"/>
        </w:rPr>
      </w:pPr>
      <w:r w:rsidRPr="00493D0A">
        <w:rPr>
          <w:rFonts w:ascii="BIZ UDPゴシック" w:eastAsia="BIZ UDPゴシック" w:hAnsi="BIZ UDPゴシック" w:hint="eastAsia"/>
        </w:rPr>
        <w:t xml:space="preserve">　発災当初は生鮮食料品の提供が難しいことから、市独自で長期保存が可能な（５年保存対応）野菜ジュースを備蓄してい</w:t>
      </w:r>
      <w:r w:rsidR="00463EDB" w:rsidRPr="00493D0A">
        <w:rPr>
          <w:rFonts w:ascii="BIZ UDPゴシック" w:eastAsia="BIZ UDPゴシック" w:hAnsi="BIZ UDPゴシック" w:hint="eastAsia"/>
        </w:rPr>
        <w:t>ます</w:t>
      </w:r>
      <w:r w:rsidRPr="00493D0A">
        <w:rPr>
          <w:rFonts w:ascii="BIZ UDPゴシック" w:eastAsia="BIZ UDPゴシック" w:hAnsi="BIZ UDPゴシック" w:hint="eastAsia"/>
        </w:rPr>
        <w:t>。</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55"/>
        <w:gridCol w:w="3092"/>
        <w:gridCol w:w="1444"/>
        <w:gridCol w:w="1417"/>
        <w:gridCol w:w="957"/>
      </w:tblGrid>
      <w:tr w:rsidR="00493D0A" w:rsidRPr="00493D0A" w14:paraId="3D5D977D" w14:textId="77777777" w:rsidTr="00E10290">
        <w:trPr>
          <w:trHeight w:val="153"/>
        </w:trPr>
        <w:tc>
          <w:tcPr>
            <w:tcW w:w="1555" w:type="dxa"/>
            <w:shd w:val="clear" w:color="auto" w:fill="D9F3F3"/>
            <w:tcMar>
              <w:top w:w="72" w:type="dxa"/>
              <w:left w:w="144" w:type="dxa"/>
              <w:bottom w:w="72" w:type="dxa"/>
              <w:right w:w="144" w:type="dxa"/>
            </w:tcMar>
            <w:vAlign w:val="center"/>
            <w:hideMark/>
          </w:tcPr>
          <w:p w14:paraId="616A2E22" w14:textId="77777777" w:rsidR="00E33061" w:rsidRPr="00493D0A" w:rsidRDefault="00E33061" w:rsidP="00694F5A">
            <w:pPr>
              <w:widowControl/>
              <w:snapToGrid w:val="0"/>
              <w:spacing w:line="28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項</w:t>
            </w:r>
            <w:r w:rsidRPr="00493D0A">
              <w:rPr>
                <w:rFonts w:ascii="BIZ UDPゴシック" w:eastAsia="BIZ UDPゴシック" w:hAnsi="BIZ UDPゴシック" w:cs="Arial" w:hint="eastAsia"/>
                <w:bCs/>
                <w:kern w:val="24"/>
                <w:szCs w:val="21"/>
              </w:rPr>
              <w:t xml:space="preserve">　</w:t>
            </w:r>
            <w:r w:rsidRPr="00493D0A">
              <w:rPr>
                <w:rFonts w:ascii="BIZ UDPゴシック" w:eastAsia="BIZ UDPゴシック" w:hAnsi="BIZ UDPゴシック" w:cs="Arial"/>
                <w:bCs/>
                <w:kern w:val="24"/>
                <w:szCs w:val="21"/>
              </w:rPr>
              <w:t>目</w:t>
            </w:r>
          </w:p>
        </w:tc>
        <w:tc>
          <w:tcPr>
            <w:tcW w:w="3092" w:type="dxa"/>
            <w:shd w:val="clear" w:color="auto" w:fill="D9F3F3"/>
            <w:tcMar>
              <w:top w:w="72" w:type="dxa"/>
              <w:left w:w="144" w:type="dxa"/>
              <w:bottom w:w="72" w:type="dxa"/>
              <w:right w:w="144" w:type="dxa"/>
            </w:tcMar>
            <w:vAlign w:val="center"/>
            <w:hideMark/>
          </w:tcPr>
          <w:p w14:paraId="4178B11B" w14:textId="77777777" w:rsidR="00E33061" w:rsidRPr="00493D0A" w:rsidRDefault="00E33061" w:rsidP="00694F5A">
            <w:pPr>
              <w:widowControl/>
              <w:snapToGrid w:val="0"/>
              <w:spacing w:line="280" w:lineRule="atLeast"/>
              <w:jc w:val="center"/>
              <w:rPr>
                <w:rFonts w:ascii="BIZ UDPゴシック" w:eastAsia="BIZ UDPゴシック" w:hAnsi="BIZ UDPゴシック" w:cs="Arial"/>
                <w:kern w:val="0"/>
                <w:szCs w:val="21"/>
              </w:rPr>
            </w:pPr>
            <w:r w:rsidRPr="00493D0A">
              <w:rPr>
                <w:rFonts w:ascii="BIZ UDPゴシック" w:eastAsia="BIZ UDPゴシック" w:hAnsi="BIZ UDPゴシック" w:cs="Arial"/>
                <w:bCs/>
                <w:kern w:val="24"/>
                <w:szCs w:val="21"/>
              </w:rPr>
              <w:t>算出式</w:t>
            </w:r>
          </w:p>
        </w:tc>
        <w:tc>
          <w:tcPr>
            <w:tcW w:w="1444" w:type="dxa"/>
            <w:shd w:val="clear" w:color="auto" w:fill="D9F3F3"/>
            <w:vAlign w:val="center"/>
          </w:tcPr>
          <w:p w14:paraId="4E2F4215" w14:textId="77777777" w:rsidR="00E33061" w:rsidRPr="00493D0A" w:rsidRDefault="00E33061" w:rsidP="00694F5A">
            <w:pPr>
              <w:widowControl/>
              <w:snapToGrid w:val="0"/>
              <w:spacing w:line="28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必要数量</w:t>
            </w:r>
          </w:p>
          <w:p w14:paraId="06070157" w14:textId="77777777" w:rsidR="00E33061" w:rsidRPr="00493D0A" w:rsidRDefault="00E33061" w:rsidP="00694F5A">
            <w:pPr>
              <w:widowControl/>
              <w:snapToGrid w:val="0"/>
              <w:spacing w:line="28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（市必要量）</w:t>
            </w:r>
          </w:p>
        </w:tc>
        <w:tc>
          <w:tcPr>
            <w:tcW w:w="1417" w:type="dxa"/>
            <w:shd w:val="clear" w:color="auto" w:fill="D9F3F3"/>
            <w:vAlign w:val="center"/>
          </w:tcPr>
          <w:p w14:paraId="55CB14AF" w14:textId="77777777" w:rsidR="00E33061" w:rsidRPr="00493D0A" w:rsidRDefault="00E33061" w:rsidP="00694F5A">
            <w:pPr>
              <w:widowControl/>
              <w:snapToGrid w:val="0"/>
              <w:spacing w:line="28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枚方市</w:t>
            </w:r>
          </w:p>
          <w:p w14:paraId="6AE5729C" w14:textId="77777777" w:rsidR="00E33061" w:rsidRPr="00493D0A" w:rsidRDefault="00E33061" w:rsidP="00694F5A">
            <w:pPr>
              <w:widowControl/>
              <w:snapToGrid w:val="0"/>
              <w:spacing w:line="28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備蓄量</w:t>
            </w:r>
          </w:p>
        </w:tc>
        <w:tc>
          <w:tcPr>
            <w:tcW w:w="957" w:type="dxa"/>
            <w:shd w:val="clear" w:color="auto" w:fill="D9F3F3"/>
            <w:vAlign w:val="center"/>
          </w:tcPr>
          <w:p w14:paraId="7F6AC03B" w14:textId="77777777" w:rsidR="00E33061" w:rsidRPr="00493D0A" w:rsidRDefault="00E33061" w:rsidP="00694F5A">
            <w:pPr>
              <w:widowControl/>
              <w:snapToGrid w:val="0"/>
              <w:spacing w:line="280" w:lineRule="atLeast"/>
              <w:jc w:val="center"/>
              <w:rPr>
                <w:rFonts w:ascii="BIZ UDPゴシック" w:eastAsia="BIZ UDPゴシック" w:hAnsi="BIZ UDPゴシック" w:cs="Arial"/>
                <w:bCs/>
                <w:kern w:val="24"/>
                <w:szCs w:val="21"/>
              </w:rPr>
            </w:pPr>
            <w:r w:rsidRPr="00493D0A">
              <w:rPr>
                <w:rFonts w:ascii="BIZ UDPゴシック" w:eastAsia="BIZ UDPゴシック" w:hAnsi="BIZ UDPゴシック" w:cs="Arial" w:hint="eastAsia"/>
                <w:bCs/>
                <w:kern w:val="24"/>
                <w:szCs w:val="21"/>
              </w:rPr>
              <w:t>更新時期</w:t>
            </w:r>
          </w:p>
        </w:tc>
      </w:tr>
      <w:tr w:rsidR="00E10290" w:rsidRPr="00493D0A" w14:paraId="15DE5117" w14:textId="77777777" w:rsidTr="00E10290">
        <w:trPr>
          <w:trHeight w:val="470"/>
        </w:trPr>
        <w:tc>
          <w:tcPr>
            <w:tcW w:w="1555" w:type="dxa"/>
            <w:tcMar>
              <w:top w:w="72" w:type="dxa"/>
              <w:left w:w="144" w:type="dxa"/>
              <w:bottom w:w="72" w:type="dxa"/>
              <w:right w:w="144" w:type="dxa"/>
            </w:tcMar>
            <w:vAlign w:val="center"/>
          </w:tcPr>
          <w:p w14:paraId="4A895A38" w14:textId="77777777" w:rsidR="00E10290" w:rsidRPr="00493D0A" w:rsidRDefault="00E10290" w:rsidP="00E10290">
            <w:pPr>
              <w:widowControl/>
              <w:spacing w:line="240" w:lineRule="exact"/>
              <w:rPr>
                <w:rFonts w:ascii="BIZ UDPゴシック" w:eastAsia="BIZ UDPゴシック" w:hAnsi="BIZ UDPゴシック" w:cs="Arial"/>
                <w:kern w:val="0"/>
                <w:szCs w:val="21"/>
              </w:rPr>
            </w:pPr>
            <w:r w:rsidRPr="00493D0A">
              <w:rPr>
                <w:rFonts w:ascii="BIZ UDPゴシック" w:eastAsia="BIZ UDPゴシック" w:hAnsi="BIZ UDPゴシック" w:cs="Arial" w:hint="eastAsia"/>
                <w:kern w:val="0"/>
                <w:szCs w:val="21"/>
              </w:rPr>
              <w:t>野菜ジュース</w:t>
            </w:r>
          </w:p>
          <w:p w14:paraId="1256FEF2" w14:textId="77777777" w:rsidR="00E10290" w:rsidRPr="00493D0A" w:rsidRDefault="00E10290" w:rsidP="00E10290">
            <w:pPr>
              <w:widowControl/>
              <w:spacing w:line="240" w:lineRule="exact"/>
              <w:rPr>
                <w:rFonts w:ascii="BIZ UDPゴシック" w:eastAsia="BIZ UDPゴシック" w:hAnsi="BIZ UDPゴシック" w:cs="Arial"/>
                <w:kern w:val="0"/>
                <w:szCs w:val="21"/>
              </w:rPr>
            </w:pPr>
            <w:r w:rsidRPr="00493D0A">
              <w:rPr>
                <w:rFonts w:ascii="BIZ UDPゴシック" w:eastAsia="BIZ UDPゴシック" w:hAnsi="BIZ UDPゴシック" w:cs="Arial" w:hint="eastAsia"/>
                <w:kern w:val="0"/>
                <w:szCs w:val="21"/>
              </w:rPr>
              <w:t>（190ｍｌ）</w:t>
            </w:r>
          </w:p>
        </w:tc>
        <w:tc>
          <w:tcPr>
            <w:tcW w:w="3092" w:type="dxa"/>
            <w:tcMar>
              <w:top w:w="72" w:type="dxa"/>
              <w:left w:w="144" w:type="dxa"/>
              <w:bottom w:w="72" w:type="dxa"/>
              <w:right w:w="144" w:type="dxa"/>
            </w:tcMar>
            <w:vAlign w:val="center"/>
          </w:tcPr>
          <w:p w14:paraId="2E7F5345" w14:textId="1648F88D" w:rsidR="00E10290" w:rsidRPr="00493D0A" w:rsidRDefault="00463EDB" w:rsidP="00E10290">
            <w:pPr>
              <w:widowControl/>
              <w:spacing w:line="240" w:lineRule="exact"/>
              <w:rPr>
                <w:rFonts w:ascii="BIZ UDPゴシック" w:eastAsia="BIZ UDPゴシック" w:hAnsi="BIZ UDPゴシック" w:cs="Arial"/>
                <w:kern w:val="0"/>
                <w:szCs w:val="21"/>
              </w:rPr>
            </w:pPr>
            <w:r w:rsidRPr="00493D0A">
              <w:rPr>
                <w:rFonts w:ascii="BIZ UDPゴシック" w:eastAsia="BIZ UDPゴシック" w:hAnsi="BIZ UDPゴシック" w:cs="Arial" w:hint="eastAsia"/>
                <w:kern w:val="0"/>
                <w:szCs w:val="21"/>
              </w:rPr>
              <w:t>避難所</w:t>
            </w:r>
            <w:r w:rsidR="00E10290" w:rsidRPr="00493D0A">
              <w:rPr>
                <w:rFonts w:ascii="BIZ UDPゴシック" w:eastAsia="BIZ UDPゴシック" w:hAnsi="BIZ UDPゴシック" w:cs="Arial" w:hint="eastAsia"/>
                <w:kern w:val="0"/>
                <w:szCs w:val="21"/>
              </w:rPr>
              <w:t>避難者数×1日×１本</w:t>
            </w:r>
          </w:p>
        </w:tc>
        <w:tc>
          <w:tcPr>
            <w:tcW w:w="1444" w:type="dxa"/>
            <w:vAlign w:val="center"/>
          </w:tcPr>
          <w:p w14:paraId="65AA513C" w14:textId="390C8D93" w:rsidR="00E10290" w:rsidRPr="00493D0A" w:rsidRDefault="00E10290" w:rsidP="00E10290">
            <w:pPr>
              <w:snapToGrid w:val="0"/>
              <w:ind w:rightChars="67" w:right="141"/>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46,812本</w:t>
            </w:r>
          </w:p>
        </w:tc>
        <w:tc>
          <w:tcPr>
            <w:tcW w:w="1417" w:type="dxa"/>
            <w:vAlign w:val="center"/>
          </w:tcPr>
          <w:p w14:paraId="51FB5C76" w14:textId="31A0045D" w:rsidR="00E10290" w:rsidRPr="00493D0A" w:rsidRDefault="00E10290" w:rsidP="00E10290">
            <w:pPr>
              <w:widowControl/>
              <w:spacing w:line="240" w:lineRule="exact"/>
              <w:ind w:rightChars="67" w:right="141"/>
              <w:jc w:val="center"/>
              <w:rPr>
                <w:rFonts w:ascii="BIZ UDPゴシック" w:eastAsia="BIZ UDPゴシック" w:hAnsi="BIZ UDPゴシック" w:cs="Arial"/>
                <w:kern w:val="24"/>
                <w:szCs w:val="21"/>
              </w:rPr>
            </w:pPr>
            <w:r w:rsidRPr="00493D0A">
              <w:rPr>
                <w:rFonts w:ascii="BIZ UDPゴシック" w:eastAsia="BIZ UDPゴシック" w:hAnsi="BIZ UDPゴシック" w:cs="Arial" w:hint="eastAsia"/>
                <w:kern w:val="24"/>
                <w:szCs w:val="21"/>
              </w:rPr>
              <w:t>70,080本</w:t>
            </w:r>
          </w:p>
        </w:tc>
        <w:tc>
          <w:tcPr>
            <w:tcW w:w="957" w:type="dxa"/>
            <w:vAlign w:val="center"/>
          </w:tcPr>
          <w:p w14:paraId="331709C3" w14:textId="77777777" w:rsidR="00E10290" w:rsidRPr="00493D0A" w:rsidRDefault="00E10290" w:rsidP="00E10290">
            <w:pPr>
              <w:widowControl/>
              <w:spacing w:line="240" w:lineRule="exact"/>
              <w:ind w:rightChars="67" w:right="141"/>
              <w:jc w:val="center"/>
              <w:rPr>
                <w:rFonts w:ascii="BIZ UDPゴシック" w:eastAsia="BIZ UDPゴシック" w:hAnsi="BIZ UDPゴシック" w:cs="Arial"/>
                <w:kern w:val="24"/>
                <w:szCs w:val="21"/>
              </w:rPr>
            </w:pPr>
            <w:r w:rsidRPr="00493D0A">
              <w:rPr>
                <w:rFonts w:ascii="BIZ UDPゴシック" w:eastAsia="BIZ UDPゴシック" w:hAnsi="BIZ UDPゴシック" w:cs="Arial" w:hint="eastAsia"/>
                <w:kern w:val="24"/>
                <w:szCs w:val="21"/>
              </w:rPr>
              <w:t>５年</w:t>
            </w:r>
          </w:p>
        </w:tc>
      </w:tr>
    </w:tbl>
    <w:p w14:paraId="0CD98B44" w14:textId="77777777" w:rsidR="00E33061" w:rsidRPr="00493D0A" w:rsidRDefault="00E33061" w:rsidP="00D57B13">
      <w:pPr>
        <w:rPr>
          <w:rFonts w:ascii="BIZ UDPゴシック" w:eastAsia="BIZ UDPゴシック" w:hAnsi="BIZ UDPゴシック"/>
        </w:rPr>
      </w:pPr>
    </w:p>
    <w:p w14:paraId="10C0741E" w14:textId="4A92BD8D" w:rsidR="00E33061" w:rsidRPr="00493D0A" w:rsidRDefault="00F11704" w:rsidP="00D57B13">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（６）</w:t>
      </w:r>
      <w:r w:rsidR="007912C2" w:rsidRPr="00493D0A">
        <w:rPr>
          <w:rFonts w:ascii="BIZ UDPゴシック" w:eastAsia="BIZ UDPゴシック" w:hAnsi="BIZ UDPゴシック" w:hint="eastAsia"/>
          <w:sz w:val="24"/>
          <w:szCs w:val="24"/>
        </w:rPr>
        <w:t>資機材など備蓄物資</w:t>
      </w:r>
    </w:p>
    <w:tbl>
      <w:tblPr>
        <w:tblStyle w:val="ad"/>
        <w:tblW w:w="8505" w:type="dxa"/>
        <w:tblLook w:val="04A0" w:firstRow="1" w:lastRow="0" w:firstColumn="1" w:lastColumn="0" w:noHBand="0" w:noVBand="1"/>
      </w:tblPr>
      <w:tblGrid>
        <w:gridCol w:w="2665"/>
        <w:gridCol w:w="1417"/>
        <w:gridCol w:w="284"/>
        <w:gridCol w:w="2665"/>
        <w:gridCol w:w="1474"/>
      </w:tblGrid>
      <w:tr w:rsidR="00493D0A" w:rsidRPr="00493D0A" w14:paraId="349B4E6D" w14:textId="77777777" w:rsidTr="00972682">
        <w:tc>
          <w:tcPr>
            <w:tcW w:w="2665" w:type="dxa"/>
            <w:tcBorders>
              <w:top w:val="single" w:sz="4" w:space="0" w:color="auto"/>
              <w:right w:val="single" w:sz="4" w:space="0" w:color="auto"/>
            </w:tcBorders>
            <w:shd w:val="clear" w:color="auto" w:fill="D9F3F3"/>
          </w:tcPr>
          <w:p w14:paraId="73F8E46C"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項　目</w:t>
            </w:r>
          </w:p>
        </w:tc>
        <w:tc>
          <w:tcPr>
            <w:tcW w:w="1417" w:type="dxa"/>
            <w:tcBorders>
              <w:top w:val="single" w:sz="4" w:space="0" w:color="auto"/>
              <w:left w:val="single" w:sz="4" w:space="0" w:color="auto"/>
              <w:bottom w:val="single" w:sz="4" w:space="0" w:color="auto"/>
              <w:right w:val="single" w:sz="4" w:space="0" w:color="auto"/>
            </w:tcBorders>
            <w:shd w:val="clear" w:color="auto" w:fill="D9F3F3"/>
          </w:tcPr>
          <w:p w14:paraId="2E5FED7C"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数量</w:t>
            </w:r>
          </w:p>
        </w:tc>
        <w:tc>
          <w:tcPr>
            <w:tcW w:w="284" w:type="dxa"/>
            <w:vMerge w:val="restart"/>
            <w:tcBorders>
              <w:top w:val="nil"/>
              <w:left w:val="single" w:sz="4" w:space="0" w:color="auto"/>
              <w:bottom w:val="nil"/>
              <w:right w:val="single" w:sz="4" w:space="0" w:color="auto"/>
            </w:tcBorders>
            <w:shd w:val="clear" w:color="auto" w:fill="FFFFFF" w:themeFill="background1"/>
          </w:tcPr>
          <w:p w14:paraId="31267767" w14:textId="77777777" w:rsidR="00972682" w:rsidRPr="00493D0A" w:rsidRDefault="00972682" w:rsidP="0079765C">
            <w:pPr>
              <w:rPr>
                <w:rFonts w:ascii="BIZ UDPゴシック" w:eastAsia="BIZ UDPゴシック" w:hAnsi="BIZ UDPゴシック"/>
              </w:rPr>
            </w:pPr>
          </w:p>
        </w:tc>
        <w:tc>
          <w:tcPr>
            <w:tcW w:w="2665" w:type="dxa"/>
            <w:tcBorders>
              <w:top w:val="single" w:sz="4" w:space="0" w:color="auto"/>
              <w:left w:val="single" w:sz="4" w:space="0" w:color="auto"/>
            </w:tcBorders>
            <w:shd w:val="clear" w:color="auto" w:fill="D9F3F3"/>
          </w:tcPr>
          <w:p w14:paraId="2BBF7D97"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項　目</w:t>
            </w:r>
          </w:p>
        </w:tc>
        <w:tc>
          <w:tcPr>
            <w:tcW w:w="1474" w:type="dxa"/>
            <w:tcBorders>
              <w:top w:val="single" w:sz="4" w:space="0" w:color="auto"/>
            </w:tcBorders>
            <w:shd w:val="clear" w:color="auto" w:fill="D9F3F3"/>
          </w:tcPr>
          <w:p w14:paraId="6C41D528"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数量</w:t>
            </w:r>
          </w:p>
        </w:tc>
      </w:tr>
      <w:tr w:rsidR="00493D0A" w:rsidRPr="00493D0A" w14:paraId="780407AF" w14:textId="77777777" w:rsidTr="00972682">
        <w:tc>
          <w:tcPr>
            <w:tcW w:w="2665" w:type="dxa"/>
          </w:tcPr>
          <w:p w14:paraId="451C7ED8"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チェーンソー</w:t>
            </w:r>
          </w:p>
        </w:tc>
        <w:tc>
          <w:tcPr>
            <w:tcW w:w="1417" w:type="dxa"/>
            <w:tcBorders>
              <w:top w:val="single" w:sz="4" w:space="0" w:color="auto"/>
              <w:right w:val="single" w:sz="4" w:space="0" w:color="auto"/>
            </w:tcBorders>
          </w:tcPr>
          <w:p w14:paraId="713AF6BD"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１１台</w:t>
            </w:r>
          </w:p>
        </w:tc>
        <w:tc>
          <w:tcPr>
            <w:tcW w:w="284" w:type="dxa"/>
            <w:vMerge/>
            <w:tcBorders>
              <w:top w:val="nil"/>
              <w:left w:val="single" w:sz="4" w:space="0" w:color="auto"/>
              <w:bottom w:val="nil"/>
              <w:right w:val="single" w:sz="4" w:space="0" w:color="auto"/>
            </w:tcBorders>
            <w:shd w:val="clear" w:color="auto" w:fill="FFFFFF" w:themeFill="background1"/>
          </w:tcPr>
          <w:p w14:paraId="7E189B6E"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110FC506"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かま</w:t>
            </w:r>
          </w:p>
        </w:tc>
        <w:tc>
          <w:tcPr>
            <w:tcW w:w="1474" w:type="dxa"/>
          </w:tcPr>
          <w:p w14:paraId="2506269C"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１本</w:t>
            </w:r>
          </w:p>
        </w:tc>
      </w:tr>
      <w:tr w:rsidR="00493D0A" w:rsidRPr="00493D0A" w14:paraId="37EDE2B6" w14:textId="77777777" w:rsidTr="00972682">
        <w:tc>
          <w:tcPr>
            <w:tcW w:w="2665" w:type="dxa"/>
          </w:tcPr>
          <w:p w14:paraId="4DA7BCAF"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つるはし</w:t>
            </w:r>
          </w:p>
        </w:tc>
        <w:tc>
          <w:tcPr>
            <w:tcW w:w="1417" w:type="dxa"/>
            <w:tcBorders>
              <w:right w:val="single" w:sz="4" w:space="0" w:color="auto"/>
            </w:tcBorders>
          </w:tcPr>
          <w:p w14:paraId="36FE6602"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１８本</w:t>
            </w:r>
          </w:p>
        </w:tc>
        <w:tc>
          <w:tcPr>
            <w:tcW w:w="284" w:type="dxa"/>
            <w:vMerge/>
            <w:tcBorders>
              <w:top w:val="nil"/>
              <w:left w:val="single" w:sz="4" w:space="0" w:color="auto"/>
              <w:bottom w:val="nil"/>
              <w:right w:val="single" w:sz="4" w:space="0" w:color="auto"/>
            </w:tcBorders>
            <w:shd w:val="clear" w:color="auto" w:fill="FFFFFF" w:themeFill="background1"/>
          </w:tcPr>
          <w:p w14:paraId="589C2BCC"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7A491F7A"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斧</w:t>
            </w:r>
          </w:p>
        </w:tc>
        <w:tc>
          <w:tcPr>
            <w:tcW w:w="1474" w:type="dxa"/>
          </w:tcPr>
          <w:p w14:paraId="62497A83"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８本</w:t>
            </w:r>
          </w:p>
        </w:tc>
      </w:tr>
      <w:tr w:rsidR="00493D0A" w:rsidRPr="00493D0A" w14:paraId="4620A3DA" w14:textId="77777777" w:rsidTr="00972682">
        <w:tc>
          <w:tcPr>
            <w:tcW w:w="2665" w:type="dxa"/>
          </w:tcPr>
          <w:p w14:paraId="3C1F21E8"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のこぎり</w:t>
            </w:r>
          </w:p>
        </w:tc>
        <w:tc>
          <w:tcPr>
            <w:tcW w:w="1417" w:type="dxa"/>
            <w:tcBorders>
              <w:right w:val="single" w:sz="4" w:space="0" w:color="auto"/>
            </w:tcBorders>
          </w:tcPr>
          <w:p w14:paraId="11648731"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１４本</w:t>
            </w:r>
          </w:p>
        </w:tc>
        <w:tc>
          <w:tcPr>
            <w:tcW w:w="284" w:type="dxa"/>
            <w:vMerge/>
            <w:tcBorders>
              <w:top w:val="nil"/>
              <w:left w:val="single" w:sz="4" w:space="0" w:color="auto"/>
              <w:bottom w:val="nil"/>
              <w:right w:val="single" w:sz="4" w:space="0" w:color="auto"/>
            </w:tcBorders>
            <w:shd w:val="clear" w:color="auto" w:fill="FFFFFF" w:themeFill="background1"/>
          </w:tcPr>
          <w:p w14:paraId="58A32855"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064F344D"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ハンマー</w:t>
            </w:r>
          </w:p>
        </w:tc>
        <w:tc>
          <w:tcPr>
            <w:tcW w:w="1474" w:type="dxa"/>
          </w:tcPr>
          <w:p w14:paraId="27962546"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２７本</w:t>
            </w:r>
          </w:p>
        </w:tc>
      </w:tr>
      <w:tr w:rsidR="00493D0A" w:rsidRPr="00493D0A" w14:paraId="097F2C20" w14:textId="77777777" w:rsidTr="00972682">
        <w:tc>
          <w:tcPr>
            <w:tcW w:w="2665" w:type="dxa"/>
          </w:tcPr>
          <w:p w14:paraId="6D3ACF97"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バール</w:t>
            </w:r>
          </w:p>
        </w:tc>
        <w:tc>
          <w:tcPr>
            <w:tcW w:w="1417" w:type="dxa"/>
            <w:tcBorders>
              <w:right w:val="single" w:sz="4" w:space="0" w:color="auto"/>
            </w:tcBorders>
          </w:tcPr>
          <w:p w14:paraId="043AB531"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１３本</w:t>
            </w:r>
          </w:p>
        </w:tc>
        <w:tc>
          <w:tcPr>
            <w:tcW w:w="284" w:type="dxa"/>
            <w:vMerge/>
            <w:tcBorders>
              <w:top w:val="nil"/>
              <w:left w:val="single" w:sz="4" w:space="0" w:color="auto"/>
              <w:bottom w:val="nil"/>
              <w:right w:val="single" w:sz="4" w:space="0" w:color="auto"/>
            </w:tcBorders>
            <w:shd w:val="clear" w:color="auto" w:fill="FFFFFF" w:themeFill="background1"/>
          </w:tcPr>
          <w:p w14:paraId="5B45CA7A"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1F759492"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ボルトクリッパー</w:t>
            </w:r>
          </w:p>
        </w:tc>
        <w:tc>
          <w:tcPr>
            <w:tcW w:w="1474" w:type="dxa"/>
          </w:tcPr>
          <w:p w14:paraId="7CD16E3E"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８本</w:t>
            </w:r>
          </w:p>
        </w:tc>
      </w:tr>
      <w:tr w:rsidR="00493D0A" w:rsidRPr="00493D0A" w14:paraId="25CD7015" w14:textId="77777777" w:rsidTr="00972682">
        <w:tc>
          <w:tcPr>
            <w:tcW w:w="2665" w:type="dxa"/>
          </w:tcPr>
          <w:p w14:paraId="6ECC74CE"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スコップ</w:t>
            </w:r>
          </w:p>
        </w:tc>
        <w:tc>
          <w:tcPr>
            <w:tcW w:w="1417" w:type="dxa"/>
            <w:tcBorders>
              <w:right w:val="single" w:sz="4" w:space="0" w:color="auto"/>
            </w:tcBorders>
          </w:tcPr>
          <w:p w14:paraId="34A9F0FB"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１１３本</w:t>
            </w:r>
          </w:p>
        </w:tc>
        <w:tc>
          <w:tcPr>
            <w:tcW w:w="284" w:type="dxa"/>
            <w:vMerge/>
            <w:tcBorders>
              <w:top w:val="nil"/>
              <w:left w:val="single" w:sz="4" w:space="0" w:color="auto"/>
              <w:bottom w:val="nil"/>
              <w:right w:val="single" w:sz="4" w:space="0" w:color="auto"/>
            </w:tcBorders>
            <w:shd w:val="clear" w:color="auto" w:fill="FFFFFF" w:themeFill="background1"/>
          </w:tcPr>
          <w:p w14:paraId="768EA79E"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59C161D1"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ロープ</w:t>
            </w:r>
          </w:p>
        </w:tc>
        <w:tc>
          <w:tcPr>
            <w:tcW w:w="1474" w:type="dxa"/>
          </w:tcPr>
          <w:p w14:paraId="6AD26DDC"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３本</w:t>
            </w:r>
          </w:p>
        </w:tc>
      </w:tr>
      <w:tr w:rsidR="00493D0A" w:rsidRPr="00493D0A" w14:paraId="527DB612" w14:textId="77777777" w:rsidTr="00972682">
        <w:tc>
          <w:tcPr>
            <w:tcW w:w="2665" w:type="dxa"/>
          </w:tcPr>
          <w:p w14:paraId="5551A37A"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かけや</w:t>
            </w:r>
          </w:p>
        </w:tc>
        <w:tc>
          <w:tcPr>
            <w:tcW w:w="1417" w:type="dxa"/>
            <w:tcBorders>
              <w:right w:val="single" w:sz="4" w:space="0" w:color="auto"/>
            </w:tcBorders>
          </w:tcPr>
          <w:p w14:paraId="37F974F5" w14:textId="77777777" w:rsidR="00972682" w:rsidRPr="00493D0A" w:rsidRDefault="00972682" w:rsidP="0079765C">
            <w:pPr>
              <w:rPr>
                <w:rFonts w:ascii="BIZ UDPゴシック" w:eastAsia="BIZ UDPゴシック" w:hAnsi="BIZ UDPゴシック"/>
              </w:rPr>
            </w:pPr>
            <w:r w:rsidRPr="00493D0A">
              <w:rPr>
                <w:rFonts w:ascii="BIZ UDPゴシック" w:eastAsia="BIZ UDPゴシック" w:hAnsi="BIZ UDPゴシック" w:hint="eastAsia"/>
              </w:rPr>
              <w:t>１０本</w:t>
            </w:r>
          </w:p>
        </w:tc>
        <w:tc>
          <w:tcPr>
            <w:tcW w:w="284" w:type="dxa"/>
            <w:vMerge/>
            <w:tcBorders>
              <w:top w:val="nil"/>
              <w:left w:val="single" w:sz="4" w:space="0" w:color="auto"/>
              <w:bottom w:val="nil"/>
              <w:right w:val="single" w:sz="4" w:space="0" w:color="auto"/>
            </w:tcBorders>
            <w:shd w:val="clear" w:color="auto" w:fill="FFFFFF" w:themeFill="background1"/>
          </w:tcPr>
          <w:p w14:paraId="7808BB95" w14:textId="77777777" w:rsidR="00972682" w:rsidRPr="00493D0A" w:rsidRDefault="00972682" w:rsidP="0079765C">
            <w:pPr>
              <w:rPr>
                <w:rFonts w:ascii="BIZ UDPゴシック" w:eastAsia="BIZ UDPゴシック" w:hAnsi="BIZ UDPゴシック"/>
              </w:rPr>
            </w:pPr>
          </w:p>
        </w:tc>
        <w:tc>
          <w:tcPr>
            <w:tcW w:w="2665" w:type="dxa"/>
            <w:tcBorders>
              <w:left w:val="single" w:sz="4" w:space="0" w:color="auto"/>
            </w:tcBorders>
          </w:tcPr>
          <w:p w14:paraId="02114881" w14:textId="77777777" w:rsidR="00972682" w:rsidRPr="00493D0A" w:rsidRDefault="00972682" w:rsidP="0079765C">
            <w:pPr>
              <w:rPr>
                <w:rFonts w:ascii="BIZ UDPゴシック" w:eastAsia="BIZ UDPゴシック" w:hAnsi="BIZ UDPゴシック"/>
              </w:rPr>
            </w:pPr>
          </w:p>
        </w:tc>
        <w:tc>
          <w:tcPr>
            <w:tcW w:w="1474" w:type="dxa"/>
          </w:tcPr>
          <w:p w14:paraId="6C173CA0" w14:textId="77777777" w:rsidR="00972682" w:rsidRPr="00493D0A" w:rsidRDefault="00972682" w:rsidP="0079765C">
            <w:pPr>
              <w:rPr>
                <w:rFonts w:ascii="BIZ UDPゴシック" w:eastAsia="BIZ UDPゴシック" w:hAnsi="BIZ UDPゴシック"/>
              </w:rPr>
            </w:pPr>
          </w:p>
        </w:tc>
      </w:tr>
    </w:tbl>
    <w:p w14:paraId="16E209E0" w14:textId="77777777" w:rsidR="00F465D8" w:rsidRPr="00493D0A" w:rsidRDefault="00F465D8" w:rsidP="00D57B13">
      <w:pPr>
        <w:rPr>
          <w:rFonts w:ascii="BIZ UDPゴシック" w:eastAsia="BIZ UDPゴシック" w:hAnsi="BIZ UDPゴシック"/>
          <w:szCs w:val="21"/>
        </w:rPr>
      </w:pPr>
    </w:p>
    <w:p w14:paraId="78A19D1B" w14:textId="77777777" w:rsidR="00F465D8" w:rsidRPr="00493D0A" w:rsidRDefault="00F465D8" w:rsidP="00D57B13">
      <w:pPr>
        <w:rPr>
          <w:rFonts w:ascii="BIZ UDPゴシック" w:eastAsia="BIZ UDPゴシック" w:hAnsi="BIZ UDPゴシック"/>
          <w:szCs w:val="21"/>
        </w:rPr>
      </w:pPr>
    </w:p>
    <w:p w14:paraId="6B1500A1" w14:textId="15558415" w:rsidR="00F11704" w:rsidRPr="00493D0A" w:rsidRDefault="00F11704" w:rsidP="00F11704">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（７）</w:t>
      </w:r>
      <w:r w:rsidR="00D47AB6" w:rsidRPr="00493D0A">
        <w:rPr>
          <w:rFonts w:ascii="BIZ UDPゴシック" w:eastAsia="BIZ UDPゴシック" w:hAnsi="BIZ UDPゴシック" w:hint="eastAsia"/>
          <w:sz w:val="24"/>
          <w:szCs w:val="24"/>
        </w:rPr>
        <w:t>保存年限</w:t>
      </w:r>
      <w:r w:rsidR="003D4B93" w:rsidRPr="00493D0A">
        <w:rPr>
          <w:rFonts w:ascii="BIZ UDPゴシック" w:eastAsia="BIZ UDPゴシック" w:hAnsi="BIZ UDPゴシック" w:hint="eastAsia"/>
          <w:sz w:val="24"/>
          <w:szCs w:val="24"/>
        </w:rPr>
        <w:t>の近づいた</w:t>
      </w:r>
      <w:r w:rsidR="00D47AB6" w:rsidRPr="00493D0A">
        <w:rPr>
          <w:rFonts w:ascii="BIZ UDPゴシック" w:eastAsia="BIZ UDPゴシック" w:hAnsi="BIZ UDPゴシック" w:hint="eastAsia"/>
          <w:sz w:val="24"/>
          <w:szCs w:val="24"/>
        </w:rPr>
        <w:t>備蓄品の有効活用</w:t>
      </w:r>
    </w:p>
    <w:p w14:paraId="1FC60904" w14:textId="77777777" w:rsidR="00F12456" w:rsidRPr="00493D0A" w:rsidRDefault="00F12456" w:rsidP="00F12456">
      <w:pPr>
        <w:ind w:firstLineChars="100" w:firstLine="210"/>
        <w:rPr>
          <w:rFonts w:ascii="BIZ UDPゴシック" w:eastAsia="BIZ UDPゴシック" w:hAnsi="BIZ UDPゴシック"/>
          <w:szCs w:val="21"/>
        </w:rPr>
      </w:pPr>
      <w:r w:rsidRPr="00493D0A">
        <w:rPr>
          <w:rFonts w:ascii="BIZ UDPゴシック" w:eastAsia="BIZ UDPゴシック" w:hAnsi="BIZ UDPゴシック" w:hint="eastAsia"/>
          <w:szCs w:val="21"/>
        </w:rPr>
        <w:t>保存期限の近づいたアルファ化米等の備蓄品については、市民の防災意識の啓発等に活用するため、校区が主催する自主防災訓練などで提供をしています。</w:t>
      </w:r>
    </w:p>
    <w:p w14:paraId="48AE0F44" w14:textId="3407D2BF" w:rsidR="00F12456" w:rsidRPr="00493D0A" w:rsidRDefault="00F12456" w:rsidP="00C0629F">
      <w:pPr>
        <w:ind w:firstLineChars="100" w:firstLine="210"/>
        <w:rPr>
          <w:rFonts w:ascii="BIZ UDPゴシック" w:eastAsia="BIZ UDPゴシック" w:hAnsi="BIZ UDPゴシック"/>
          <w:szCs w:val="21"/>
        </w:rPr>
      </w:pPr>
      <w:r w:rsidRPr="00493D0A">
        <w:rPr>
          <w:rFonts w:ascii="BIZ UDPゴシック" w:eastAsia="BIZ UDPゴシック" w:hAnsi="BIZ UDPゴシック" w:hint="eastAsia"/>
          <w:szCs w:val="21"/>
        </w:rPr>
        <w:t>しかしながら、備蓄品の種類によっては、これらの利用のみで全てを消費することが難しい場合があるため、その場合は、配布する対象を拡充</w:t>
      </w:r>
      <w:r w:rsidR="00C0629F" w:rsidRPr="00493D0A">
        <w:rPr>
          <w:rFonts w:ascii="BIZ UDPゴシック" w:eastAsia="BIZ UDPゴシック" w:hAnsi="BIZ UDPゴシック" w:hint="eastAsia"/>
          <w:szCs w:val="21"/>
        </w:rPr>
        <w:t>するなど対応しているところですが、やむを得ないトラブル等で学校給食において主食が提供できくなった場合などについても、可能な範囲で</w:t>
      </w:r>
      <w:r w:rsidRPr="00493D0A">
        <w:rPr>
          <w:rFonts w:ascii="BIZ UDPゴシック" w:eastAsia="BIZ UDPゴシック" w:hAnsi="BIZ UDPゴシック" w:hint="eastAsia"/>
          <w:szCs w:val="21"/>
        </w:rPr>
        <w:t>有効活用を図ります。</w:t>
      </w:r>
    </w:p>
    <w:p w14:paraId="588C90DF" w14:textId="77777777" w:rsidR="00F465D8" w:rsidRPr="00493D0A" w:rsidRDefault="00F465D8" w:rsidP="00E676D5">
      <w:pPr>
        <w:pageBreakBefore/>
        <w:widowControl/>
        <w:rPr>
          <w:rFonts w:ascii="BIZ UDPゴシック" w:eastAsia="BIZ UDPゴシック" w:hAnsi="BIZ UDPゴシック" w:cs="ＭＳ Ｐゴシック"/>
          <w:kern w:val="0"/>
          <w:sz w:val="32"/>
          <w:szCs w:val="32"/>
        </w:rPr>
      </w:pPr>
      <w:r w:rsidRPr="00493D0A">
        <w:rPr>
          <w:rFonts w:ascii="BIZ UDPゴシック" w:eastAsia="BIZ UDPゴシック" w:hAnsi="BIZ UDPゴシック" w:cs="ＭＳ Ｐゴシック" w:hint="eastAsia"/>
          <w:kern w:val="0"/>
          <w:sz w:val="32"/>
          <w:szCs w:val="32"/>
        </w:rPr>
        <w:lastRenderedPageBreak/>
        <w:t>３．備蓄倉庫について</w:t>
      </w:r>
    </w:p>
    <w:p w14:paraId="239EADCE" w14:textId="77777777" w:rsidR="00F465D8" w:rsidRPr="00493D0A" w:rsidRDefault="00F465D8" w:rsidP="00F465D8">
      <w:pPr>
        <w:widowControl/>
        <w:ind w:firstLineChars="100" w:firstLine="210"/>
        <w:rPr>
          <w:rFonts w:ascii="BIZ UDPゴシック" w:eastAsia="BIZ UDPゴシック" w:hAnsi="BIZ UDPゴシック" w:cs="ＭＳ Ｐゴシック"/>
          <w:kern w:val="0"/>
          <w:szCs w:val="21"/>
        </w:rPr>
      </w:pPr>
      <w:r w:rsidRPr="00493D0A">
        <w:rPr>
          <w:rFonts w:ascii="BIZ UDPゴシック" w:eastAsia="BIZ UDPゴシック" w:hAnsi="BIZ UDPゴシック" w:cs="ＭＳ Ｐゴシック" w:hint="eastAsia"/>
          <w:kern w:val="0"/>
          <w:szCs w:val="21"/>
        </w:rPr>
        <w:t>枚方市では、東日本大震災や</w:t>
      </w:r>
      <w:r w:rsidR="001C6843" w:rsidRPr="00493D0A">
        <w:rPr>
          <w:rFonts w:ascii="BIZ UDPゴシック" w:eastAsia="BIZ UDPゴシック" w:hAnsi="BIZ UDPゴシック" w:cs="ＭＳ Ｐゴシック" w:hint="eastAsia"/>
          <w:kern w:val="0"/>
          <w:szCs w:val="21"/>
        </w:rPr>
        <w:t>熊本地震</w:t>
      </w:r>
      <w:r w:rsidRPr="00493D0A">
        <w:rPr>
          <w:rFonts w:ascii="BIZ UDPゴシック" w:eastAsia="BIZ UDPゴシック" w:hAnsi="BIZ UDPゴシック" w:cs="ＭＳ Ｐゴシック" w:hint="eastAsia"/>
          <w:kern w:val="0"/>
          <w:szCs w:val="21"/>
        </w:rPr>
        <w:t>の教訓を活かし、備蓄物資をより迅速に運搬・配布できるようにするために、朝日丘防災備蓄倉庫・地域防災センター及びその他の既存施設を利用した集中備蓄に加えて、第１次避難所となる小中学校</w:t>
      </w:r>
      <w:r w:rsidR="001C6843" w:rsidRPr="00493D0A">
        <w:rPr>
          <w:rFonts w:ascii="BIZ UDPゴシック" w:eastAsia="BIZ UDPゴシック" w:hAnsi="BIZ UDPゴシック" w:cs="ＭＳ Ｐゴシック" w:hint="eastAsia"/>
          <w:kern w:val="0"/>
          <w:szCs w:val="21"/>
        </w:rPr>
        <w:t>等</w:t>
      </w:r>
      <w:r w:rsidRPr="00493D0A">
        <w:rPr>
          <w:rFonts w:ascii="BIZ UDPゴシック" w:eastAsia="BIZ UDPゴシック" w:hAnsi="BIZ UDPゴシック" w:cs="ＭＳ Ｐゴシック" w:hint="eastAsia"/>
          <w:kern w:val="0"/>
          <w:szCs w:val="21"/>
        </w:rPr>
        <w:t>への分散備蓄をすすめています。</w:t>
      </w:r>
    </w:p>
    <w:p w14:paraId="197E75CE" w14:textId="77777777" w:rsidR="00F465D8" w:rsidRPr="00493D0A" w:rsidRDefault="00F465D8" w:rsidP="00D57B13">
      <w:pPr>
        <w:rPr>
          <w:rFonts w:ascii="BIZ UDPゴシック" w:eastAsia="BIZ UDPゴシック" w:hAnsi="BIZ UDPゴシック"/>
          <w:szCs w:val="21"/>
        </w:rPr>
      </w:pPr>
    </w:p>
    <w:p w14:paraId="7E64F545" w14:textId="77777777" w:rsidR="00E10290" w:rsidRPr="00493D0A" w:rsidRDefault="00E10290" w:rsidP="00173732">
      <w:pPr>
        <w:rPr>
          <w:rFonts w:ascii="BIZ UDPゴシック" w:eastAsia="BIZ UDPゴシック" w:hAnsi="BIZ UDPゴシック"/>
          <w:szCs w:val="21"/>
        </w:rPr>
      </w:pPr>
      <w:r w:rsidRPr="00493D0A">
        <w:rPr>
          <w:rFonts w:ascii="BIZ UDPゴシック" w:eastAsia="BIZ UDPゴシック" w:hAnsi="BIZ UDPゴシック" w:hint="eastAsia"/>
          <w:sz w:val="24"/>
          <w:szCs w:val="24"/>
        </w:rPr>
        <w:t>（１）集中備蓄の現状</w:t>
      </w:r>
    </w:p>
    <w:p w14:paraId="07363C0C" w14:textId="6836CB5E" w:rsidR="00173732" w:rsidRPr="00493D0A" w:rsidRDefault="00173732" w:rsidP="00173732">
      <w:pPr>
        <w:ind w:left="284" w:firstLineChars="50" w:firstLine="105"/>
        <w:rPr>
          <w:rFonts w:ascii="BIZ UDPゴシック" w:eastAsia="BIZ UDPゴシック" w:hAnsi="BIZ UDPゴシック"/>
          <w:szCs w:val="21"/>
        </w:rPr>
      </w:pPr>
      <w:r w:rsidRPr="00493D0A">
        <w:rPr>
          <w:rFonts w:ascii="BIZ UDPゴシック" w:eastAsia="BIZ UDPゴシック" w:hAnsi="BIZ UDPゴシック" w:hint="eastAsia"/>
          <w:szCs w:val="21"/>
        </w:rPr>
        <w:t>朝日丘備蓄倉庫</w:t>
      </w:r>
    </w:p>
    <w:tbl>
      <w:tblPr>
        <w:tblW w:w="8750" w:type="dxa"/>
        <w:tblInd w:w="459" w:type="dxa"/>
        <w:shd w:val="clear" w:color="auto" w:fill="FFFF00"/>
        <w:tblLayout w:type="fixed"/>
        <w:tblCellMar>
          <w:left w:w="11" w:type="dxa"/>
          <w:right w:w="11" w:type="dxa"/>
        </w:tblCellMar>
        <w:tblLook w:val="0000" w:firstRow="0" w:lastRow="0" w:firstColumn="0" w:lastColumn="0" w:noHBand="0" w:noVBand="0"/>
      </w:tblPr>
      <w:tblGrid>
        <w:gridCol w:w="656"/>
        <w:gridCol w:w="2424"/>
        <w:gridCol w:w="1418"/>
        <w:gridCol w:w="708"/>
        <w:gridCol w:w="2268"/>
        <w:gridCol w:w="1276"/>
      </w:tblGrid>
      <w:tr w:rsidR="00493D0A" w:rsidRPr="00493D0A" w14:paraId="097E4445" w14:textId="77777777" w:rsidTr="00173732">
        <w:trPr>
          <w:cantSplit/>
          <w:trHeight w:val="284"/>
          <w:tblHeader/>
        </w:trPr>
        <w:tc>
          <w:tcPr>
            <w:tcW w:w="656"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0D1B0EB4" w14:textId="77777777" w:rsidR="00173732" w:rsidRPr="00493D0A" w:rsidRDefault="00173732" w:rsidP="00173732">
            <w:pPr>
              <w:jc w:val="center"/>
              <w:rPr>
                <w:rFonts w:ascii="BIZ UDPゴシック" w:eastAsia="BIZ UDPゴシック" w:hAnsi="BIZ UDPゴシック"/>
                <w:szCs w:val="21"/>
              </w:rPr>
            </w:pPr>
          </w:p>
        </w:tc>
        <w:tc>
          <w:tcPr>
            <w:tcW w:w="2424" w:type="dxa"/>
            <w:tcBorders>
              <w:top w:val="single" w:sz="4" w:space="0" w:color="auto"/>
              <w:bottom w:val="single" w:sz="4" w:space="0" w:color="auto"/>
              <w:right w:val="single" w:sz="4" w:space="0" w:color="auto"/>
            </w:tcBorders>
            <w:shd w:val="clear" w:color="auto" w:fill="D9F3F3"/>
            <w:vAlign w:val="center"/>
          </w:tcPr>
          <w:p w14:paraId="620FCA48"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418" w:type="dxa"/>
            <w:tcBorders>
              <w:top w:val="single" w:sz="4" w:space="0" w:color="auto"/>
              <w:bottom w:val="single" w:sz="4" w:space="0" w:color="auto"/>
              <w:right w:val="single" w:sz="4" w:space="0" w:color="auto"/>
            </w:tcBorders>
            <w:shd w:val="clear" w:color="auto" w:fill="D9F3F3"/>
            <w:vAlign w:val="center"/>
          </w:tcPr>
          <w:p w14:paraId="12D02385"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c>
          <w:tcPr>
            <w:tcW w:w="708"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55EF665A" w14:textId="77777777" w:rsidR="00173732" w:rsidRPr="00493D0A" w:rsidRDefault="00173732" w:rsidP="00173732">
            <w:pPr>
              <w:ind w:left="-11" w:right="-11"/>
              <w:jc w:val="center"/>
              <w:rPr>
                <w:rFonts w:ascii="BIZ UDPゴシック" w:eastAsia="BIZ UDPゴシック" w:hAnsi="BIZ UDPゴシック"/>
                <w:szCs w:val="21"/>
              </w:rPr>
            </w:pPr>
          </w:p>
        </w:tc>
        <w:tc>
          <w:tcPr>
            <w:tcW w:w="2268" w:type="dxa"/>
            <w:tcBorders>
              <w:top w:val="single" w:sz="4" w:space="0" w:color="auto"/>
              <w:bottom w:val="single" w:sz="4" w:space="0" w:color="auto"/>
              <w:right w:val="single" w:sz="4" w:space="0" w:color="auto"/>
            </w:tcBorders>
            <w:shd w:val="clear" w:color="auto" w:fill="D9F3F3"/>
            <w:vAlign w:val="center"/>
          </w:tcPr>
          <w:p w14:paraId="5C367E02"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276" w:type="dxa"/>
            <w:tcBorders>
              <w:top w:val="single" w:sz="4" w:space="0" w:color="auto"/>
              <w:bottom w:val="single" w:sz="4" w:space="0" w:color="auto"/>
              <w:right w:val="single" w:sz="4" w:space="0" w:color="auto"/>
            </w:tcBorders>
            <w:shd w:val="clear" w:color="auto" w:fill="D9F3F3"/>
            <w:vAlign w:val="center"/>
          </w:tcPr>
          <w:p w14:paraId="318D0179"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r>
      <w:tr w:rsidR="00493D0A" w:rsidRPr="00493D0A" w14:paraId="4833BF1A"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4C0DBF37"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p>
        </w:tc>
        <w:tc>
          <w:tcPr>
            <w:tcW w:w="2424" w:type="dxa"/>
            <w:tcBorders>
              <w:bottom w:val="single" w:sz="4" w:space="0" w:color="auto"/>
              <w:right w:val="single" w:sz="4" w:space="0" w:color="auto"/>
            </w:tcBorders>
            <w:shd w:val="clear" w:color="auto" w:fill="auto"/>
            <w:vAlign w:val="center"/>
          </w:tcPr>
          <w:p w14:paraId="466D8B01" w14:textId="77777777" w:rsidR="00173732" w:rsidRPr="00493D0A" w:rsidRDefault="00173732" w:rsidP="00173732">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アルファ化米</w:t>
            </w:r>
          </w:p>
        </w:tc>
        <w:tc>
          <w:tcPr>
            <w:tcW w:w="1418" w:type="dxa"/>
            <w:tcBorders>
              <w:bottom w:val="single" w:sz="4" w:space="0" w:color="auto"/>
              <w:right w:val="single" w:sz="4" w:space="0" w:color="auto"/>
            </w:tcBorders>
            <w:shd w:val="clear" w:color="auto" w:fill="auto"/>
            <w:vAlign w:val="center"/>
          </w:tcPr>
          <w:p w14:paraId="737A8006" w14:textId="77777777" w:rsidR="00173732" w:rsidRPr="00493D0A" w:rsidRDefault="00173732" w:rsidP="00173732">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5</w:t>
            </w:r>
            <w:r w:rsidRPr="00493D0A">
              <w:rPr>
                <w:rFonts w:ascii="BIZ UDPゴシック" w:eastAsia="BIZ UDPゴシック" w:hAnsi="BIZ UDPゴシック"/>
                <w:szCs w:val="21"/>
              </w:rPr>
              <w:t>0</w:t>
            </w:r>
            <w:r w:rsidRPr="00493D0A">
              <w:rPr>
                <w:rFonts w:ascii="BIZ UDPゴシック" w:eastAsia="BIZ UDPゴシック" w:hAnsi="BIZ UDPゴシック" w:hint="eastAsia"/>
                <w:szCs w:val="21"/>
              </w:rPr>
              <w:t>,</w:t>
            </w:r>
            <w:r w:rsidRPr="00493D0A">
              <w:rPr>
                <w:rFonts w:ascii="BIZ UDPゴシック" w:eastAsia="BIZ UDPゴシック" w:hAnsi="BIZ UDPゴシック"/>
                <w:szCs w:val="21"/>
              </w:rPr>
              <w:t>5</w:t>
            </w:r>
            <w:r w:rsidRPr="00493D0A">
              <w:rPr>
                <w:rFonts w:ascii="BIZ UDPゴシック" w:eastAsia="BIZ UDPゴシック" w:hAnsi="BIZ UDPゴシック" w:hint="eastAsia"/>
                <w:szCs w:val="21"/>
              </w:rPr>
              <w:t>00食</w:t>
            </w:r>
          </w:p>
        </w:tc>
        <w:tc>
          <w:tcPr>
            <w:tcW w:w="708" w:type="dxa"/>
            <w:tcBorders>
              <w:left w:val="single" w:sz="4" w:space="0" w:color="auto"/>
              <w:bottom w:val="single" w:sz="4" w:space="0" w:color="auto"/>
              <w:right w:val="single" w:sz="4" w:space="0" w:color="auto"/>
            </w:tcBorders>
            <w:shd w:val="clear" w:color="auto" w:fill="auto"/>
            <w:vAlign w:val="center"/>
          </w:tcPr>
          <w:p w14:paraId="3D8E5E24" w14:textId="77777777" w:rsidR="00173732" w:rsidRPr="00493D0A" w:rsidRDefault="00173732" w:rsidP="00173732">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4</w:t>
            </w:r>
          </w:p>
        </w:tc>
        <w:tc>
          <w:tcPr>
            <w:tcW w:w="2268" w:type="dxa"/>
            <w:tcBorders>
              <w:bottom w:val="single" w:sz="4" w:space="0" w:color="auto"/>
              <w:right w:val="single" w:sz="4" w:space="0" w:color="auto"/>
            </w:tcBorders>
            <w:shd w:val="clear" w:color="auto" w:fill="auto"/>
            <w:vAlign w:val="center"/>
          </w:tcPr>
          <w:p w14:paraId="19BE5D94" w14:textId="77777777" w:rsidR="00173732" w:rsidRPr="00493D0A" w:rsidRDefault="00173732" w:rsidP="00173732">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毛布</w:t>
            </w:r>
          </w:p>
        </w:tc>
        <w:tc>
          <w:tcPr>
            <w:tcW w:w="1276" w:type="dxa"/>
            <w:tcBorders>
              <w:bottom w:val="single" w:sz="4" w:space="0" w:color="auto"/>
              <w:right w:val="single" w:sz="4" w:space="0" w:color="auto"/>
            </w:tcBorders>
            <w:shd w:val="clear" w:color="auto" w:fill="auto"/>
            <w:vAlign w:val="center"/>
          </w:tcPr>
          <w:p w14:paraId="3718A9B8" w14:textId="77777777" w:rsidR="00173732" w:rsidRPr="00493D0A" w:rsidRDefault="00173732" w:rsidP="00173732">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1,574枚</w:t>
            </w:r>
          </w:p>
        </w:tc>
      </w:tr>
      <w:tr w:rsidR="00493D0A" w:rsidRPr="00493D0A" w14:paraId="6B3B9C92"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04371853"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2</w:t>
            </w:r>
          </w:p>
        </w:tc>
        <w:tc>
          <w:tcPr>
            <w:tcW w:w="2424" w:type="dxa"/>
            <w:tcBorders>
              <w:bottom w:val="single" w:sz="4" w:space="0" w:color="auto"/>
              <w:right w:val="single" w:sz="4" w:space="0" w:color="auto"/>
            </w:tcBorders>
            <w:shd w:val="clear" w:color="auto" w:fill="auto"/>
            <w:vAlign w:val="center"/>
          </w:tcPr>
          <w:p w14:paraId="50ACCD64"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粉ミルク</w:t>
            </w:r>
          </w:p>
        </w:tc>
        <w:tc>
          <w:tcPr>
            <w:tcW w:w="1418" w:type="dxa"/>
            <w:tcBorders>
              <w:bottom w:val="single" w:sz="4" w:space="0" w:color="auto"/>
              <w:right w:val="single" w:sz="4" w:space="0" w:color="auto"/>
            </w:tcBorders>
            <w:shd w:val="clear" w:color="auto" w:fill="auto"/>
            <w:vAlign w:val="center"/>
          </w:tcPr>
          <w:p w14:paraId="105059BC"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1,586袋</w:t>
            </w:r>
          </w:p>
        </w:tc>
        <w:tc>
          <w:tcPr>
            <w:tcW w:w="708" w:type="dxa"/>
            <w:tcBorders>
              <w:left w:val="single" w:sz="4" w:space="0" w:color="auto"/>
              <w:bottom w:val="single" w:sz="4" w:space="0" w:color="auto"/>
              <w:right w:val="single" w:sz="4" w:space="0" w:color="auto"/>
            </w:tcBorders>
            <w:shd w:val="clear" w:color="auto" w:fill="auto"/>
            <w:vAlign w:val="center"/>
          </w:tcPr>
          <w:p w14:paraId="758F440E"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5</w:t>
            </w:r>
          </w:p>
        </w:tc>
        <w:tc>
          <w:tcPr>
            <w:tcW w:w="2268" w:type="dxa"/>
            <w:tcBorders>
              <w:bottom w:val="single" w:sz="4" w:space="0" w:color="auto"/>
              <w:right w:val="single" w:sz="4" w:space="0" w:color="auto"/>
            </w:tcBorders>
            <w:shd w:val="clear" w:color="auto" w:fill="auto"/>
            <w:vAlign w:val="center"/>
          </w:tcPr>
          <w:p w14:paraId="1432C739"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テント</w:t>
            </w:r>
          </w:p>
        </w:tc>
        <w:tc>
          <w:tcPr>
            <w:tcW w:w="1276" w:type="dxa"/>
            <w:tcBorders>
              <w:bottom w:val="single" w:sz="4" w:space="0" w:color="auto"/>
              <w:right w:val="single" w:sz="4" w:space="0" w:color="auto"/>
            </w:tcBorders>
            <w:shd w:val="clear" w:color="auto" w:fill="auto"/>
            <w:vAlign w:val="center"/>
          </w:tcPr>
          <w:p w14:paraId="7B118C2D"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12台</w:t>
            </w:r>
          </w:p>
        </w:tc>
      </w:tr>
      <w:tr w:rsidR="00493D0A" w:rsidRPr="00493D0A" w14:paraId="0F3C5E31"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68F2818D"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3</w:t>
            </w:r>
          </w:p>
        </w:tc>
        <w:tc>
          <w:tcPr>
            <w:tcW w:w="2424" w:type="dxa"/>
            <w:tcBorders>
              <w:bottom w:val="single" w:sz="4" w:space="0" w:color="auto"/>
              <w:right w:val="single" w:sz="4" w:space="0" w:color="auto"/>
            </w:tcBorders>
            <w:shd w:val="clear" w:color="auto" w:fill="auto"/>
            <w:vAlign w:val="center"/>
          </w:tcPr>
          <w:p w14:paraId="3A60E972"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ほ乳ビン</w:t>
            </w:r>
          </w:p>
        </w:tc>
        <w:tc>
          <w:tcPr>
            <w:tcW w:w="1418" w:type="dxa"/>
            <w:tcBorders>
              <w:bottom w:val="single" w:sz="4" w:space="0" w:color="auto"/>
              <w:right w:val="single" w:sz="4" w:space="0" w:color="auto"/>
            </w:tcBorders>
            <w:shd w:val="clear" w:color="auto" w:fill="auto"/>
            <w:vAlign w:val="center"/>
          </w:tcPr>
          <w:p w14:paraId="32E8917B"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650本</w:t>
            </w:r>
          </w:p>
        </w:tc>
        <w:tc>
          <w:tcPr>
            <w:tcW w:w="708" w:type="dxa"/>
            <w:tcBorders>
              <w:left w:val="single" w:sz="4" w:space="0" w:color="auto"/>
              <w:bottom w:val="single" w:sz="4" w:space="0" w:color="auto"/>
              <w:right w:val="single" w:sz="4" w:space="0" w:color="auto"/>
            </w:tcBorders>
            <w:shd w:val="clear" w:color="auto" w:fill="auto"/>
            <w:vAlign w:val="center"/>
          </w:tcPr>
          <w:p w14:paraId="1F21F813"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16</w:t>
            </w:r>
          </w:p>
        </w:tc>
        <w:tc>
          <w:tcPr>
            <w:tcW w:w="2268" w:type="dxa"/>
            <w:tcBorders>
              <w:top w:val="single" w:sz="4" w:space="0" w:color="auto"/>
              <w:bottom w:val="single" w:sz="4" w:space="0" w:color="auto"/>
              <w:right w:val="single" w:sz="4" w:space="0" w:color="auto"/>
            </w:tcBorders>
            <w:shd w:val="clear" w:color="auto" w:fill="auto"/>
            <w:vAlign w:val="center"/>
          </w:tcPr>
          <w:p w14:paraId="7536A2F4"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生理用品</w:t>
            </w:r>
          </w:p>
        </w:tc>
        <w:tc>
          <w:tcPr>
            <w:tcW w:w="1276" w:type="dxa"/>
            <w:tcBorders>
              <w:top w:val="single" w:sz="4" w:space="0" w:color="auto"/>
              <w:bottom w:val="single" w:sz="4" w:space="0" w:color="auto"/>
              <w:right w:val="single" w:sz="4" w:space="0" w:color="auto"/>
            </w:tcBorders>
            <w:shd w:val="clear" w:color="auto" w:fill="auto"/>
            <w:vAlign w:val="center"/>
          </w:tcPr>
          <w:p w14:paraId="4C16515E"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6,680枚</w:t>
            </w:r>
          </w:p>
        </w:tc>
      </w:tr>
      <w:tr w:rsidR="00493D0A" w:rsidRPr="00493D0A" w14:paraId="7137DF26"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19F62584"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4</w:t>
            </w:r>
          </w:p>
        </w:tc>
        <w:tc>
          <w:tcPr>
            <w:tcW w:w="2424" w:type="dxa"/>
            <w:tcBorders>
              <w:bottom w:val="single" w:sz="4" w:space="0" w:color="auto"/>
              <w:right w:val="single" w:sz="4" w:space="0" w:color="auto"/>
            </w:tcBorders>
            <w:shd w:val="clear" w:color="auto" w:fill="auto"/>
            <w:vAlign w:val="center"/>
          </w:tcPr>
          <w:p w14:paraId="1309F6C6"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発電機</w:t>
            </w:r>
          </w:p>
        </w:tc>
        <w:tc>
          <w:tcPr>
            <w:tcW w:w="1418" w:type="dxa"/>
            <w:tcBorders>
              <w:bottom w:val="single" w:sz="4" w:space="0" w:color="auto"/>
              <w:right w:val="single" w:sz="4" w:space="0" w:color="auto"/>
            </w:tcBorders>
            <w:shd w:val="clear" w:color="auto" w:fill="auto"/>
            <w:vAlign w:val="center"/>
          </w:tcPr>
          <w:p w14:paraId="004CB7C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4台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337A28"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17</w:t>
            </w:r>
          </w:p>
        </w:tc>
        <w:tc>
          <w:tcPr>
            <w:tcW w:w="2268" w:type="dxa"/>
            <w:tcBorders>
              <w:top w:val="single" w:sz="4" w:space="0" w:color="auto"/>
              <w:bottom w:val="single" w:sz="4" w:space="0" w:color="auto"/>
              <w:right w:val="single" w:sz="4" w:space="0" w:color="auto"/>
            </w:tcBorders>
            <w:shd w:val="clear" w:color="auto" w:fill="auto"/>
            <w:vAlign w:val="center"/>
          </w:tcPr>
          <w:p w14:paraId="43E205BB"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子ども用おむつ</w:t>
            </w:r>
          </w:p>
        </w:tc>
        <w:tc>
          <w:tcPr>
            <w:tcW w:w="1276" w:type="dxa"/>
            <w:tcBorders>
              <w:top w:val="single" w:sz="4" w:space="0" w:color="auto"/>
              <w:bottom w:val="single" w:sz="4" w:space="0" w:color="auto"/>
              <w:right w:val="single" w:sz="4" w:space="0" w:color="auto"/>
            </w:tcBorders>
            <w:shd w:val="clear" w:color="auto" w:fill="auto"/>
            <w:vAlign w:val="center"/>
          </w:tcPr>
          <w:p w14:paraId="5102BDC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6,</w:t>
            </w:r>
            <w:r w:rsidRPr="00493D0A">
              <w:rPr>
                <w:rFonts w:ascii="BIZ UDPゴシック" w:eastAsia="BIZ UDPゴシック" w:hAnsi="BIZ UDPゴシック"/>
                <w:szCs w:val="21"/>
              </w:rPr>
              <w:t>452</w:t>
            </w:r>
            <w:r w:rsidRPr="00493D0A">
              <w:rPr>
                <w:rFonts w:ascii="BIZ UDPゴシック" w:eastAsia="BIZ UDPゴシック" w:hAnsi="BIZ UDPゴシック" w:hint="eastAsia"/>
                <w:szCs w:val="21"/>
              </w:rPr>
              <w:t>枚</w:t>
            </w:r>
          </w:p>
        </w:tc>
      </w:tr>
      <w:tr w:rsidR="00493D0A" w:rsidRPr="00493D0A" w14:paraId="5089E38D"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07789CCF"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5</w:t>
            </w:r>
          </w:p>
        </w:tc>
        <w:tc>
          <w:tcPr>
            <w:tcW w:w="2424" w:type="dxa"/>
            <w:tcBorders>
              <w:bottom w:val="single" w:sz="4" w:space="0" w:color="auto"/>
              <w:right w:val="single" w:sz="4" w:space="0" w:color="auto"/>
            </w:tcBorders>
            <w:shd w:val="clear" w:color="auto" w:fill="auto"/>
            <w:vAlign w:val="center"/>
          </w:tcPr>
          <w:p w14:paraId="3924692C"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コードリール</w:t>
            </w:r>
          </w:p>
        </w:tc>
        <w:tc>
          <w:tcPr>
            <w:tcW w:w="1418" w:type="dxa"/>
            <w:tcBorders>
              <w:bottom w:val="single" w:sz="4" w:space="0" w:color="auto"/>
              <w:right w:val="single" w:sz="4" w:space="0" w:color="auto"/>
            </w:tcBorders>
            <w:shd w:val="clear" w:color="auto" w:fill="auto"/>
            <w:vAlign w:val="center"/>
          </w:tcPr>
          <w:p w14:paraId="44E38AC3"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2個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4F2325"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18</w:t>
            </w:r>
          </w:p>
        </w:tc>
        <w:tc>
          <w:tcPr>
            <w:tcW w:w="2268" w:type="dxa"/>
            <w:tcBorders>
              <w:top w:val="single" w:sz="4" w:space="0" w:color="auto"/>
              <w:bottom w:val="single" w:sz="4" w:space="0" w:color="auto"/>
              <w:right w:val="single" w:sz="4" w:space="0" w:color="auto"/>
            </w:tcBorders>
            <w:shd w:val="clear" w:color="auto" w:fill="auto"/>
            <w:vAlign w:val="center"/>
          </w:tcPr>
          <w:p w14:paraId="3F042725"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大人用おむつ</w:t>
            </w:r>
          </w:p>
        </w:tc>
        <w:tc>
          <w:tcPr>
            <w:tcW w:w="1276" w:type="dxa"/>
            <w:tcBorders>
              <w:top w:val="single" w:sz="4" w:space="0" w:color="auto"/>
              <w:bottom w:val="single" w:sz="4" w:space="0" w:color="auto"/>
              <w:right w:val="single" w:sz="4" w:space="0" w:color="auto"/>
            </w:tcBorders>
            <w:shd w:val="clear" w:color="auto" w:fill="auto"/>
            <w:vAlign w:val="center"/>
          </w:tcPr>
          <w:p w14:paraId="1D5E9514"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1,446枚</w:t>
            </w:r>
          </w:p>
        </w:tc>
      </w:tr>
      <w:tr w:rsidR="00493D0A" w:rsidRPr="00493D0A" w14:paraId="288494B7"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54EB7668"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6</w:t>
            </w:r>
          </w:p>
        </w:tc>
        <w:tc>
          <w:tcPr>
            <w:tcW w:w="2424" w:type="dxa"/>
            <w:tcBorders>
              <w:bottom w:val="single" w:sz="4" w:space="0" w:color="auto"/>
              <w:right w:val="single" w:sz="4" w:space="0" w:color="auto"/>
            </w:tcBorders>
            <w:shd w:val="clear" w:color="auto" w:fill="auto"/>
            <w:vAlign w:val="center"/>
          </w:tcPr>
          <w:p w14:paraId="682A59FB"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電気ポット</w:t>
            </w:r>
          </w:p>
        </w:tc>
        <w:tc>
          <w:tcPr>
            <w:tcW w:w="1418" w:type="dxa"/>
            <w:tcBorders>
              <w:bottom w:val="single" w:sz="4" w:space="0" w:color="auto"/>
              <w:right w:val="single" w:sz="4" w:space="0" w:color="auto"/>
            </w:tcBorders>
            <w:shd w:val="clear" w:color="auto" w:fill="auto"/>
            <w:vAlign w:val="center"/>
          </w:tcPr>
          <w:p w14:paraId="3BCAE918"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19個</w:t>
            </w:r>
          </w:p>
        </w:tc>
        <w:tc>
          <w:tcPr>
            <w:tcW w:w="708" w:type="dxa"/>
            <w:tcBorders>
              <w:left w:val="single" w:sz="4" w:space="0" w:color="auto"/>
              <w:bottom w:val="single" w:sz="4" w:space="0" w:color="auto"/>
              <w:right w:val="single" w:sz="4" w:space="0" w:color="auto"/>
            </w:tcBorders>
            <w:shd w:val="clear" w:color="auto" w:fill="auto"/>
            <w:vAlign w:val="center"/>
          </w:tcPr>
          <w:p w14:paraId="725D21AC"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19</w:t>
            </w:r>
          </w:p>
        </w:tc>
        <w:tc>
          <w:tcPr>
            <w:tcW w:w="2268" w:type="dxa"/>
            <w:tcBorders>
              <w:bottom w:val="single" w:sz="4" w:space="0" w:color="auto"/>
              <w:right w:val="single" w:sz="4" w:space="0" w:color="auto"/>
            </w:tcBorders>
            <w:shd w:val="clear" w:color="auto" w:fill="auto"/>
            <w:vAlign w:val="center"/>
          </w:tcPr>
          <w:p w14:paraId="79E1A929"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タオル</w:t>
            </w:r>
          </w:p>
        </w:tc>
        <w:tc>
          <w:tcPr>
            <w:tcW w:w="1276" w:type="dxa"/>
            <w:tcBorders>
              <w:bottom w:val="single" w:sz="4" w:space="0" w:color="auto"/>
              <w:right w:val="single" w:sz="4" w:space="0" w:color="auto"/>
            </w:tcBorders>
            <w:shd w:val="clear" w:color="auto" w:fill="auto"/>
            <w:vAlign w:val="center"/>
          </w:tcPr>
          <w:p w14:paraId="61237677"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918枚</w:t>
            </w:r>
          </w:p>
        </w:tc>
      </w:tr>
      <w:tr w:rsidR="00493D0A" w:rsidRPr="00493D0A" w14:paraId="21D94B2A"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0149F006"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7</w:t>
            </w:r>
          </w:p>
        </w:tc>
        <w:tc>
          <w:tcPr>
            <w:tcW w:w="2424" w:type="dxa"/>
            <w:tcBorders>
              <w:bottom w:val="single" w:sz="4" w:space="0" w:color="auto"/>
              <w:right w:val="single" w:sz="4" w:space="0" w:color="auto"/>
            </w:tcBorders>
            <w:shd w:val="clear" w:color="auto" w:fill="auto"/>
            <w:vAlign w:val="center"/>
          </w:tcPr>
          <w:p w14:paraId="0C89CADC"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カセットコンロ</w:t>
            </w:r>
          </w:p>
        </w:tc>
        <w:tc>
          <w:tcPr>
            <w:tcW w:w="1418" w:type="dxa"/>
            <w:tcBorders>
              <w:bottom w:val="single" w:sz="4" w:space="0" w:color="auto"/>
              <w:right w:val="single" w:sz="4" w:space="0" w:color="auto"/>
            </w:tcBorders>
            <w:shd w:val="clear" w:color="auto" w:fill="auto"/>
            <w:vAlign w:val="center"/>
          </w:tcPr>
          <w:p w14:paraId="1D3801A3"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25個</w:t>
            </w:r>
          </w:p>
        </w:tc>
        <w:tc>
          <w:tcPr>
            <w:tcW w:w="708" w:type="dxa"/>
            <w:tcBorders>
              <w:left w:val="single" w:sz="4" w:space="0" w:color="auto"/>
              <w:bottom w:val="single" w:sz="4" w:space="0" w:color="auto"/>
              <w:right w:val="single" w:sz="4" w:space="0" w:color="auto"/>
            </w:tcBorders>
            <w:shd w:val="clear" w:color="auto" w:fill="auto"/>
            <w:vAlign w:val="center"/>
          </w:tcPr>
          <w:p w14:paraId="08A39389"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2</w:t>
            </w:r>
            <w:r w:rsidRPr="00493D0A">
              <w:rPr>
                <w:rFonts w:ascii="BIZ UDPゴシック" w:eastAsia="BIZ UDPゴシック" w:hAnsi="BIZ UDPゴシック"/>
                <w:szCs w:val="21"/>
              </w:rPr>
              <w:t>0</w:t>
            </w:r>
          </w:p>
        </w:tc>
        <w:tc>
          <w:tcPr>
            <w:tcW w:w="2268" w:type="dxa"/>
            <w:tcBorders>
              <w:bottom w:val="single" w:sz="4" w:space="0" w:color="auto"/>
              <w:right w:val="single" w:sz="4" w:space="0" w:color="auto"/>
            </w:tcBorders>
            <w:shd w:val="clear" w:color="auto" w:fill="auto"/>
            <w:vAlign w:val="center"/>
          </w:tcPr>
          <w:p w14:paraId="065FAB47"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工具類（スコップ等）</w:t>
            </w:r>
          </w:p>
        </w:tc>
        <w:tc>
          <w:tcPr>
            <w:tcW w:w="1276" w:type="dxa"/>
            <w:tcBorders>
              <w:bottom w:val="single" w:sz="4" w:space="0" w:color="auto"/>
              <w:right w:val="single" w:sz="4" w:space="0" w:color="auto"/>
            </w:tcBorders>
            <w:shd w:val="clear" w:color="auto" w:fill="auto"/>
            <w:vAlign w:val="center"/>
          </w:tcPr>
          <w:p w14:paraId="1F3A7CF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1式</w:t>
            </w:r>
          </w:p>
        </w:tc>
      </w:tr>
      <w:tr w:rsidR="00493D0A" w:rsidRPr="00493D0A" w14:paraId="24B9BCB3" w14:textId="77777777" w:rsidTr="00173732">
        <w:trPr>
          <w:cantSplit/>
          <w:trHeight w:val="28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8255F44"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8</w:t>
            </w:r>
          </w:p>
        </w:tc>
        <w:tc>
          <w:tcPr>
            <w:tcW w:w="2424" w:type="dxa"/>
            <w:tcBorders>
              <w:top w:val="single" w:sz="4" w:space="0" w:color="auto"/>
              <w:bottom w:val="single" w:sz="4" w:space="0" w:color="auto"/>
              <w:right w:val="single" w:sz="4" w:space="0" w:color="auto"/>
            </w:tcBorders>
            <w:shd w:val="clear" w:color="auto" w:fill="auto"/>
            <w:vAlign w:val="center"/>
          </w:tcPr>
          <w:p w14:paraId="3CC47D19"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カセットボンベ</w:t>
            </w:r>
          </w:p>
        </w:tc>
        <w:tc>
          <w:tcPr>
            <w:tcW w:w="1418" w:type="dxa"/>
            <w:tcBorders>
              <w:top w:val="single" w:sz="4" w:space="0" w:color="auto"/>
              <w:bottom w:val="single" w:sz="4" w:space="0" w:color="auto"/>
              <w:right w:val="single" w:sz="4" w:space="0" w:color="auto"/>
            </w:tcBorders>
            <w:shd w:val="clear" w:color="auto" w:fill="auto"/>
            <w:vAlign w:val="center"/>
          </w:tcPr>
          <w:p w14:paraId="58FFEB8E"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47本</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FC830C"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2</w:t>
            </w:r>
            <w:r w:rsidRPr="00493D0A">
              <w:rPr>
                <w:rFonts w:ascii="BIZ UDPゴシック" w:eastAsia="BIZ UDPゴシック" w:hAnsi="BIZ UDPゴシック"/>
                <w:szCs w:val="21"/>
              </w:rPr>
              <w:t>1</w:t>
            </w:r>
          </w:p>
        </w:tc>
        <w:tc>
          <w:tcPr>
            <w:tcW w:w="2268" w:type="dxa"/>
            <w:tcBorders>
              <w:bottom w:val="single" w:sz="4" w:space="0" w:color="auto"/>
              <w:right w:val="single" w:sz="4" w:space="0" w:color="auto"/>
            </w:tcBorders>
            <w:shd w:val="clear" w:color="auto" w:fill="auto"/>
            <w:vAlign w:val="center"/>
          </w:tcPr>
          <w:p w14:paraId="2E3C42BF"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救助資機材</w:t>
            </w:r>
          </w:p>
        </w:tc>
        <w:tc>
          <w:tcPr>
            <w:tcW w:w="1276" w:type="dxa"/>
            <w:tcBorders>
              <w:bottom w:val="single" w:sz="4" w:space="0" w:color="auto"/>
              <w:right w:val="single" w:sz="4" w:space="0" w:color="auto"/>
            </w:tcBorders>
            <w:shd w:val="clear" w:color="auto" w:fill="auto"/>
            <w:vAlign w:val="center"/>
          </w:tcPr>
          <w:p w14:paraId="58D955B4"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szCs w:val="21"/>
              </w:rPr>
              <w:t>1</w:t>
            </w:r>
            <w:r w:rsidRPr="00493D0A">
              <w:rPr>
                <w:rFonts w:ascii="BIZ UDPゴシック" w:eastAsia="BIZ UDPゴシック" w:hAnsi="BIZ UDPゴシック" w:cs="ＭＳ Ｐゴシック" w:hint="eastAsia"/>
                <w:szCs w:val="21"/>
              </w:rPr>
              <w:t>式</w:t>
            </w:r>
          </w:p>
        </w:tc>
      </w:tr>
      <w:tr w:rsidR="00493D0A" w:rsidRPr="00493D0A" w14:paraId="5E385F6D" w14:textId="77777777" w:rsidTr="00173732">
        <w:trPr>
          <w:cantSplit/>
          <w:trHeight w:val="28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0488DE7F"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szCs w:val="21"/>
              </w:rPr>
              <w:t>9</w:t>
            </w:r>
          </w:p>
        </w:tc>
        <w:tc>
          <w:tcPr>
            <w:tcW w:w="2424" w:type="dxa"/>
            <w:tcBorders>
              <w:top w:val="single" w:sz="4" w:space="0" w:color="auto"/>
              <w:bottom w:val="single" w:sz="4" w:space="0" w:color="auto"/>
              <w:right w:val="single" w:sz="4" w:space="0" w:color="auto"/>
            </w:tcBorders>
            <w:shd w:val="clear" w:color="auto" w:fill="auto"/>
            <w:vAlign w:val="center"/>
          </w:tcPr>
          <w:p w14:paraId="11CC5BD9" w14:textId="77777777" w:rsidR="00173732" w:rsidRPr="00493D0A" w:rsidRDefault="00173732" w:rsidP="003E28CB">
            <w:pPr>
              <w:ind w:leftChars="50" w:left="105" w:rightChars="72" w:right="151"/>
              <w:rPr>
                <w:rFonts w:ascii="BIZ UDPゴシック" w:eastAsia="BIZ UDPゴシック" w:hAnsi="BIZ UDPゴシック" w:cs="ＭＳ Ｐゴシック"/>
                <w:szCs w:val="21"/>
              </w:rPr>
            </w:pPr>
            <w:r w:rsidRPr="00493D0A">
              <w:rPr>
                <w:rFonts w:ascii="BIZ UDPゴシック" w:eastAsia="BIZ UDPゴシック" w:hAnsi="BIZ UDPゴシック" w:hint="eastAsia"/>
                <w:kern w:val="0"/>
                <w:szCs w:val="21"/>
              </w:rPr>
              <w:t>ラジオ（ライト付き）</w:t>
            </w:r>
          </w:p>
        </w:tc>
        <w:tc>
          <w:tcPr>
            <w:tcW w:w="1418" w:type="dxa"/>
            <w:tcBorders>
              <w:top w:val="single" w:sz="4" w:space="0" w:color="auto"/>
              <w:bottom w:val="single" w:sz="4" w:space="0" w:color="auto"/>
              <w:right w:val="single" w:sz="4" w:space="0" w:color="auto"/>
            </w:tcBorders>
            <w:shd w:val="clear" w:color="auto" w:fill="auto"/>
            <w:vAlign w:val="center"/>
          </w:tcPr>
          <w:p w14:paraId="67EC3FA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szCs w:val="21"/>
              </w:rPr>
              <w:t>51</w:t>
            </w:r>
            <w:r w:rsidRPr="00493D0A">
              <w:rPr>
                <w:rFonts w:ascii="BIZ UDPゴシック" w:eastAsia="BIZ UDPゴシック" w:hAnsi="BIZ UDPゴシック" w:cs="ＭＳ Ｐゴシック" w:hint="eastAsia"/>
                <w:szCs w:val="21"/>
              </w:rPr>
              <w:t>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53408F"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2</w:t>
            </w:r>
            <w:r w:rsidRPr="00493D0A">
              <w:rPr>
                <w:rFonts w:ascii="BIZ UDPゴシック" w:eastAsia="BIZ UDPゴシック" w:hAnsi="BIZ UDPゴシック"/>
                <w:szCs w:val="21"/>
              </w:rPr>
              <w:t>2</w:t>
            </w:r>
          </w:p>
        </w:tc>
        <w:tc>
          <w:tcPr>
            <w:tcW w:w="2268" w:type="dxa"/>
            <w:tcBorders>
              <w:top w:val="single" w:sz="4" w:space="0" w:color="auto"/>
              <w:bottom w:val="single" w:sz="4" w:space="0" w:color="auto"/>
              <w:right w:val="single" w:sz="4" w:space="0" w:color="auto"/>
            </w:tcBorders>
            <w:shd w:val="clear" w:color="auto" w:fill="auto"/>
            <w:vAlign w:val="center"/>
          </w:tcPr>
          <w:p w14:paraId="2DE0AC0E"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電池</w:t>
            </w:r>
          </w:p>
        </w:tc>
        <w:tc>
          <w:tcPr>
            <w:tcW w:w="1276" w:type="dxa"/>
            <w:tcBorders>
              <w:top w:val="single" w:sz="4" w:space="0" w:color="auto"/>
              <w:bottom w:val="single" w:sz="4" w:space="0" w:color="auto"/>
              <w:right w:val="single" w:sz="4" w:space="0" w:color="auto"/>
            </w:tcBorders>
            <w:shd w:val="clear" w:color="auto" w:fill="auto"/>
            <w:vAlign w:val="center"/>
          </w:tcPr>
          <w:p w14:paraId="1F35638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3,604本</w:t>
            </w:r>
          </w:p>
        </w:tc>
      </w:tr>
      <w:tr w:rsidR="00493D0A" w:rsidRPr="00493D0A" w14:paraId="707A0E34" w14:textId="77777777" w:rsidTr="00173732">
        <w:trPr>
          <w:cantSplit/>
          <w:trHeight w:val="28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3B1BE93"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0</w:t>
            </w:r>
          </w:p>
        </w:tc>
        <w:tc>
          <w:tcPr>
            <w:tcW w:w="2424" w:type="dxa"/>
            <w:tcBorders>
              <w:top w:val="single" w:sz="4" w:space="0" w:color="auto"/>
              <w:bottom w:val="single" w:sz="4" w:space="0" w:color="auto"/>
              <w:right w:val="single" w:sz="4" w:space="0" w:color="auto"/>
            </w:tcBorders>
            <w:shd w:val="clear" w:color="auto" w:fill="auto"/>
            <w:vAlign w:val="center"/>
          </w:tcPr>
          <w:p w14:paraId="44E8EF69"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投光器</w:t>
            </w:r>
          </w:p>
        </w:tc>
        <w:tc>
          <w:tcPr>
            <w:tcW w:w="1418" w:type="dxa"/>
            <w:tcBorders>
              <w:top w:val="single" w:sz="4" w:space="0" w:color="auto"/>
              <w:bottom w:val="single" w:sz="4" w:space="0" w:color="auto"/>
              <w:right w:val="single" w:sz="4" w:space="0" w:color="auto"/>
            </w:tcBorders>
            <w:shd w:val="clear" w:color="auto" w:fill="auto"/>
            <w:vAlign w:val="center"/>
          </w:tcPr>
          <w:p w14:paraId="3735591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4台</w:t>
            </w:r>
          </w:p>
        </w:tc>
        <w:tc>
          <w:tcPr>
            <w:tcW w:w="708" w:type="dxa"/>
            <w:tcBorders>
              <w:top w:val="single" w:sz="4" w:space="0" w:color="auto"/>
              <w:bottom w:val="single" w:sz="4" w:space="0" w:color="auto"/>
              <w:right w:val="single" w:sz="4" w:space="0" w:color="auto"/>
            </w:tcBorders>
            <w:shd w:val="clear" w:color="auto" w:fill="auto"/>
            <w:vAlign w:val="center"/>
          </w:tcPr>
          <w:p w14:paraId="14A7F8A4" w14:textId="77777777" w:rsidR="00173732" w:rsidRPr="00493D0A" w:rsidRDefault="00173732" w:rsidP="003E28CB">
            <w:pPr>
              <w:jc w:val="center"/>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2</w:t>
            </w:r>
            <w:r w:rsidRPr="00493D0A">
              <w:rPr>
                <w:rFonts w:ascii="BIZ UDPゴシック" w:eastAsia="BIZ UDPゴシック" w:hAnsi="BIZ UDPゴシック" w:cs="ＭＳ Ｐゴシック"/>
                <w:szCs w:val="21"/>
              </w:rPr>
              <w:t>3</w:t>
            </w:r>
          </w:p>
        </w:tc>
        <w:tc>
          <w:tcPr>
            <w:tcW w:w="2268" w:type="dxa"/>
            <w:tcBorders>
              <w:top w:val="single" w:sz="4" w:space="0" w:color="auto"/>
              <w:bottom w:val="single" w:sz="4" w:space="0" w:color="auto"/>
              <w:right w:val="single" w:sz="4" w:space="0" w:color="auto"/>
            </w:tcBorders>
            <w:shd w:val="clear" w:color="auto" w:fill="auto"/>
            <w:vAlign w:val="center"/>
          </w:tcPr>
          <w:p w14:paraId="0AFA55EB"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排便収納袋</w:t>
            </w:r>
          </w:p>
        </w:tc>
        <w:tc>
          <w:tcPr>
            <w:tcW w:w="1276" w:type="dxa"/>
            <w:tcBorders>
              <w:top w:val="single" w:sz="4" w:space="0" w:color="auto"/>
              <w:bottom w:val="single" w:sz="4" w:space="0" w:color="auto"/>
              <w:right w:val="single" w:sz="4" w:space="0" w:color="auto"/>
            </w:tcBorders>
            <w:shd w:val="clear" w:color="auto" w:fill="auto"/>
            <w:vAlign w:val="center"/>
          </w:tcPr>
          <w:p w14:paraId="40BEBD89"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5,400枚</w:t>
            </w:r>
          </w:p>
        </w:tc>
      </w:tr>
      <w:tr w:rsidR="00493D0A" w:rsidRPr="00493D0A" w14:paraId="2AF62253" w14:textId="77777777" w:rsidTr="00173732">
        <w:trPr>
          <w:cantSplit/>
          <w:trHeight w:val="28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57FCE24"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1</w:t>
            </w:r>
          </w:p>
        </w:tc>
        <w:tc>
          <w:tcPr>
            <w:tcW w:w="2424" w:type="dxa"/>
            <w:tcBorders>
              <w:bottom w:val="single" w:sz="4" w:space="0" w:color="auto"/>
              <w:right w:val="single" w:sz="4" w:space="0" w:color="auto"/>
            </w:tcBorders>
            <w:shd w:val="clear" w:color="auto" w:fill="auto"/>
            <w:vAlign w:val="center"/>
          </w:tcPr>
          <w:p w14:paraId="6313E842"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ライト</w:t>
            </w:r>
          </w:p>
        </w:tc>
        <w:tc>
          <w:tcPr>
            <w:tcW w:w="1418" w:type="dxa"/>
            <w:tcBorders>
              <w:bottom w:val="single" w:sz="4" w:space="0" w:color="auto"/>
              <w:right w:val="single" w:sz="4" w:space="0" w:color="auto"/>
            </w:tcBorders>
            <w:shd w:val="clear" w:color="auto" w:fill="auto"/>
            <w:vAlign w:val="center"/>
          </w:tcPr>
          <w:p w14:paraId="0DC21A20"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szCs w:val="21"/>
              </w:rPr>
              <w:t>65</w:t>
            </w:r>
            <w:r w:rsidRPr="00493D0A">
              <w:rPr>
                <w:rFonts w:ascii="BIZ UDPゴシック" w:eastAsia="BIZ UDPゴシック" w:hAnsi="BIZ UDPゴシック" w:hint="eastAsia"/>
                <w:szCs w:val="21"/>
              </w:rPr>
              <w:t>個</w:t>
            </w:r>
          </w:p>
        </w:tc>
        <w:tc>
          <w:tcPr>
            <w:tcW w:w="708" w:type="dxa"/>
            <w:tcBorders>
              <w:top w:val="single" w:sz="4" w:space="0" w:color="auto"/>
              <w:bottom w:val="single" w:sz="4" w:space="0" w:color="auto"/>
              <w:right w:val="single" w:sz="4" w:space="0" w:color="auto"/>
            </w:tcBorders>
            <w:shd w:val="clear" w:color="auto" w:fill="auto"/>
            <w:vAlign w:val="center"/>
          </w:tcPr>
          <w:p w14:paraId="6A70F18C" w14:textId="77777777" w:rsidR="00173732" w:rsidRPr="00493D0A" w:rsidRDefault="00173732" w:rsidP="003E28CB">
            <w:pPr>
              <w:jc w:val="center"/>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2</w:t>
            </w:r>
            <w:r w:rsidRPr="00493D0A">
              <w:rPr>
                <w:rFonts w:ascii="BIZ UDPゴシック" w:eastAsia="BIZ UDPゴシック" w:hAnsi="BIZ UDPゴシック" w:cs="ＭＳ Ｐゴシック"/>
                <w:szCs w:val="21"/>
              </w:rPr>
              <w:t>4</w:t>
            </w:r>
          </w:p>
        </w:tc>
        <w:tc>
          <w:tcPr>
            <w:tcW w:w="2268" w:type="dxa"/>
            <w:tcBorders>
              <w:top w:val="single" w:sz="4" w:space="0" w:color="auto"/>
              <w:bottom w:val="single" w:sz="4" w:space="0" w:color="auto"/>
              <w:right w:val="single" w:sz="4" w:space="0" w:color="auto"/>
            </w:tcBorders>
            <w:shd w:val="clear" w:color="auto" w:fill="auto"/>
            <w:vAlign w:val="center"/>
          </w:tcPr>
          <w:p w14:paraId="09EF8358"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土のう袋</w:t>
            </w:r>
          </w:p>
        </w:tc>
        <w:tc>
          <w:tcPr>
            <w:tcW w:w="1276" w:type="dxa"/>
            <w:tcBorders>
              <w:top w:val="single" w:sz="4" w:space="0" w:color="auto"/>
              <w:bottom w:val="single" w:sz="4" w:space="0" w:color="auto"/>
              <w:right w:val="single" w:sz="4" w:space="0" w:color="auto"/>
            </w:tcBorders>
            <w:shd w:val="clear" w:color="auto" w:fill="auto"/>
            <w:vAlign w:val="center"/>
          </w:tcPr>
          <w:p w14:paraId="448E87A2"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4</w:t>
            </w:r>
            <w:r w:rsidRPr="00493D0A">
              <w:rPr>
                <w:rFonts w:ascii="BIZ UDPゴシック" w:eastAsia="BIZ UDPゴシック" w:hAnsi="BIZ UDPゴシック" w:cs="ＭＳ Ｐゴシック"/>
                <w:szCs w:val="21"/>
              </w:rPr>
              <w:t>6</w:t>
            </w:r>
            <w:r w:rsidRPr="00493D0A">
              <w:rPr>
                <w:rFonts w:ascii="BIZ UDPゴシック" w:eastAsia="BIZ UDPゴシック" w:hAnsi="BIZ UDPゴシック" w:cs="ＭＳ Ｐゴシック" w:hint="eastAsia"/>
                <w:szCs w:val="21"/>
              </w:rPr>
              <w:t>袋</w:t>
            </w:r>
          </w:p>
        </w:tc>
      </w:tr>
      <w:tr w:rsidR="00493D0A" w:rsidRPr="00493D0A" w14:paraId="6275F289"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3F8FA724"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2</w:t>
            </w:r>
          </w:p>
        </w:tc>
        <w:tc>
          <w:tcPr>
            <w:tcW w:w="2424" w:type="dxa"/>
            <w:tcBorders>
              <w:bottom w:val="single" w:sz="4" w:space="0" w:color="auto"/>
              <w:right w:val="single" w:sz="4" w:space="0" w:color="auto"/>
            </w:tcBorders>
            <w:shd w:val="clear" w:color="auto" w:fill="auto"/>
            <w:vAlign w:val="center"/>
          </w:tcPr>
          <w:p w14:paraId="050BD384"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救急箱</w:t>
            </w:r>
          </w:p>
        </w:tc>
        <w:tc>
          <w:tcPr>
            <w:tcW w:w="1418" w:type="dxa"/>
            <w:tcBorders>
              <w:bottom w:val="single" w:sz="4" w:space="0" w:color="auto"/>
              <w:right w:val="single" w:sz="4" w:space="0" w:color="auto"/>
            </w:tcBorders>
            <w:shd w:val="clear" w:color="auto" w:fill="auto"/>
            <w:vAlign w:val="center"/>
          </w:tcPr>
          <w:p w14:paraId="31BE34B6"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2</w:t>
            </w:r>
            <w:r w:rsidRPr="00493D0A">
              <w:rPr>
                <w:rFonts w:ascii="BIZ UDPゴシック" w:eastAsia="BIZ UDPゴシック" w:hAnsi="BIZ UDPゴシック"/>
                <w:szCs w:val="21"/>
              </w:rPr>
              <w:t>0</w:t>
            </w:r>
            <w:r w:rsidRPr="00493D0A">
              <w:rPr>
                <w:rFonts w:ascii="BIZ UDPゴシック" w:eastAsia="BIZ UDPゴシック" w:hAnsi="BIZ UDPゴシック" w:hint="eastAsia"/>
                <w:szCs w:val="21"/>
              </w:rPr>
              <w:t>箱</w:t>
            </w:r>
          </w:p>
        </w:tc>
        <w:tc>
          <w:tcPr>
            <w:tcW w:w="708" w:type="dxa"/>
            <w:tcBorders>
              <w:top w:val="single" w:sz="4" w:space="0" w:color="auto"/>
              <w:bottom w:val="single" w:sz="4" w:space="0" w:color="auto"/>
              <w:right w:val="single" w:sz="4" w:space="0" w:color="auto"/>
            </w:tcBorders>
            <w:shd w:val="clear" w:color="auto" w:fill="auto"/>
            <w:vAlign w:val="center"/>
          </w:tcPr>
          <w:p w14:paraId="68F90813" w14:textId="77777777" w:rsidR="00173732" w:rsidRPr="00493D0A" w:rsidRDefault="00173732" w:rsidP="003E28CB">
            <w:pPr>
              <w:jc w:val="center"/>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2</w:t>
            </w:r>
            <w:r w:rsidRPr="00493D0A">
              <w:rPr>
                <w:rFonts w:ascii="BIZ UDPゴシック" w:eastAsia="BIZ UDPゴシック" w:hAnsi="BIZ UDPゴシック" w:cs="ＭＳ Ｐゴシック"/>
                <w:szCs w:val="21"/>
              </w:rPr>
              <w:t>5</w:t>
            </w:r>
          </w:p>
        </w:tc>
        <w:tc>
          <w:tcPr>
            <w:tcW w:w="2268" w:type="dxa"/>
            <w:tcBorders>
              <w:top w:val="single" w:sz="4" w:space="0" w:color="auto"/>
              <w:bottom w:val="single" w:sz="4" w:space="0" w:color="auto"/>
              <w:right w:val="single" w:sz="4" w:space="0" w:color="auto"/>
            </w:tcBorders>
            <w:shd w:val="clear" w:color="auto" w:fill="auto"/>
            <w:vAlign w:val="center"/>
          </w:tcPr>
          <w:p w14:paraId="34B7B890"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食器類</w:t>
            </w:r>
          </w:p>
        </w:tc>
        <w:tc>
          <w:tcPr>
            <w:tcW w:w="1276" w:type="dxa"/>
            <w:tcBorders>
              <w:top w:val="single" w:sz="4" w:space="0" w:color="auto"/>
              <w:bottom w:val="single" w:sz="4" w:space="0" w:color="auto"/>
              <w:right w:val="single" w:sz="4" w:space="0" w:color="auto"/>
            </w:tcBorders>
            <w:shd w:val="clear" w:color="auto" w:fill="auto"/>
            <w:vAlign w:val="center"/>
          </w:tcPr>
          <w:p w14:paraId="0730493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1式</w:t>
            </w:r>
          </w:p>
        </w:tc>
      </w:tr>
      <w:tr w:rsidR="00173732" w:rsidRPr="00493D0A" w14:paraId="204E028E" w14:textId="77777777" w:rsidTr="00173732">
        <w:trPr>
          <w:cantSplit/>
          <w:trHeight w:val="284"/>
        </w:trPr>
        <w:tc>
          <w:tcPr>
            <w:tcW w:w="656" w:type="dxa"/>
            <w:tcBorders>
              <w:left w:val="single" w:sz="4" w:space="0" w:color="auto"/>
              <w:bottom w:val="single" w:sz="4" w:space="0" w:color="auto"/>
              <w:right w:val="single" w:sz="4" w:space="0" w:color="auto"/>
            </w:tcBorders>
            <w:shd w:val="clear" w:color="auto" w:fill="auto"/>
            <w:vAlign w:val="center"/>
          </w:tcPr>
          <w:p w14:paraId="61E66203" w14:textId="77777777" w:rsidR="00173732" w:rsidRPr="00493D0A" w:rsidRDefault="00173732" w:rsidP="003E28CB">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1</w:t>
            </w:r>
            <w:r w:rsidRPr="00493D0A">
              <w:rPr>
                <w:rFonts w:ascii="BIZ UDPゴシック" w:eastAsia="BIZ UDPゴシック" w:hAnsi="BIZ UDPゴシック"/>
                <w:szCs w:val="21"/>
              </w:rPr>
              <w:t>3</w:t>
            </w:r>
          </w:p>
        </w:tc>
        <w:tc>
          <w:tcPr>
            <w:tcW w:w="2424" w:type="dxa"/>
            <w:tcBorders>
              <w:bottom w:val="single" w:sz="4" w:space="0" w:color="auto"/>
              <w:right w:val="single" w:sz="4" w:space="0" w:color="auto"/>
            </w:tcBorders>
            <w:shd w:val="clear" w:color="auto" w:fill="auto"/>
            <w:vAlign w:val="center"/>
          </w:tcPr>
          <w:p w14:paraId="5E4AEAAC"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ブルーシート</w:t>
            </w:r>
          </w:p>
        </w:tc>
        <w:tc>
          <w:tcPr>
            <w:tcW w:w="1418" w:type="dxa"/>
            <w:tcBorders>
              <w:bottom w:val="single" w:sz="4" w:space="0" w:color="auto"/>
              <w:right w:val="single" w:sz="4" w:space="0" w:color="auto"/>
            </w:tcBorders>
            <w:shd w:val="clear" w:color="auto" w:fill="auto"/>
            <w:vAlign w:val="center"/>
          </w:tcPr>
          <w:p w14:paraId="7B19C3AA"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399枚</w:t>
            </w:r>
          </w:p>
        </w:tc>
        <w:tc>
          <w:tcPr>
            <w:tcW w:w="708" w:type="dxa"/>
            <w:tcBorders>
              <w:top w:val="single" w:sz="4" w:space="0" w:color="auto"/>
              <w:bottom w:val="single" w:sz="4" w:space="0" w:color="auto"/>
              <w:right w:val="single" w:sz="4" w:space="0" w:color="auto"/>
            </w:tcBorders>
            <w:shd w:val="clear" w:color="auto" w:fill="auto"/>
            <w:vAlign w:val="center"/>
          </w:tcPr>
          <w:p w14:paraId="26744247" w14:textId="77777777" w:rsidR="00173732" w:rsidRPr="00493D0A" w:rsidRDefault="00173732" w:rsidP="003E28CB">
            <w:pPr>
              <w:jc w:val="center"/>
              <w:rPr>
                <w:rFonts w:ascii="BIZ UDPゴシック" w:eastAsia="BIZ UDPゴシック" w:hAnsi="BIZ UDPゴシック" w:cs="ＭＳ Ｐゴシック"/>
                <w:szCs w:val="21"/>
              </w:rPr>
            </w:pPr>
            <w:r w:rsidRPr="00493D0A">
              <w:rPr>
                <w:rFonts w:ascii="BIZ UDPゴシック" w:eastAsia="BIZ UDPゴシック" w:hAnsi="BIZ UDPゴシック"/>
                <w:szCs w:val="21"/>
              </w:rPr>
              <w:t>26</w:t>
            </w:r>
          </w:p>
        </w:tc>
        <w:tc>
          <w:tcPr>
            <w:tcW w:w="2268" w:type="dxa"/>
            <w:tcBorders>
              <w:top w:val="single" w:sz="4" w:space="0" w:color="auto"/>
              <w:bottom w:val="single" w:sz="4" w:space="0" w:color="auto"/>
              <w:right w:val="single" w:sz="4" w:space="0" w:color="auto"/>
            </w:tcBorders>
            <w:shd w:val="clear" w:color="auto" w:fill="auto"/>
            <w:vAlign w:val="center"/>
          </w:tcPr>
          <w:p w14:paraId="551F5876" w14:textId="77777777" w:rsidR="00173732" w:rsidRPr="00493D0A" w:rsidRDefault="00173732" w:rsidP="003E28CB">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断熱シート</w:t>
            </w:r>
          </w:p>
        </w:tc>
        <w:tc>
          <w:tcPr>
            <w:tcW w:w="1276" w:type="dxa"/>
            <w:tcBorders>
              <w:top w:val="single" w:sz="4" w:space="0" w:color="auto"/>
              <w:bottom w:val="single" w:sz="4" w:space="0" w:color="auto"/>
              <w:right w:val="single" w:sz="4" w:space="0" w:color="auto"/>
            </w:tcBorders>
            <w:shd w:val="clear" w:color="auto" w:fill="auto"/>
            <w:vAlign w:val="center"/>
          </w:tcPr>
          <w:p w14:paraId="2E918953" w14:textId="77777777" w:rsidR="00173732" w:rsidRPr="00493D0A" w:rsidRDefault="00173732" w:rsidP="003E28CB">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103枚</w:t>
            </w:r>
          </w:p>
        </w:tc>
      </w:tr>
    </w:tbl>
    <w:p w14:paraId="6BC4CD69" w14:textId="77777777" w:rsidR="00173732" w:rsidRPr="00493D0A" w:rsidRDefault="00173732" w:rsidP="00173732">
      <w:pPr>
        <w:spacing w:line="200" w:lineRule="exact"/>
        <w:rPr>
          <w:rFonts w:ascii="BIZ UDPゴシック" w:eastAsia="BIZ UDPゴシック" w:hAnsi="BIZ UDPゴシック"/>
          <w:szCs w:val="21"/>
        </w:rPr>
      </w:pPr>
    </w:p>
    <w:p w14:paraId="31027DD3" w14:textId="1924B5EC" w:rsidR="00173732" w:rsidRPr="00493D0A" w:rsidRDefault="00173732" w:rsidP="00173732">
      <w:pPr>
        <w:ind w:firstLineChars="200" w:firstLine="420"/>
        <w:rPr>
          <w:rFonts w:ascii="BIZ UDPゴシック" w:eastAsia="BIZ UDPゴシック" w:hAnsi="BIZ UDPゴシック"/>
          <w:szCs w:val="18"/>
        </w:rPr>
      </w:pPr>
      <w:r w:rsidRPr="00493D0A">
        <w:rPr>
          <w:rFonts w:ascii="BIZ UDPゴシック" w:eastAsia="BIZ UDPゴシック" w:hAnsi="BIZ UDPゴシック" w:hint="eastAsia"/>
          <w:szCs w:val="18"/>
        </w:rPr>
        <w:t>地域防災センター地下備蓄倉庫</w:t>
      </w:r>
    </w:p>
    <w:tbl>
      <w:tblPr>
        <w:tblW w:w="8766" w:type="dxa"/>
        <w:tblInd w:w="454" w:type="dxa"/>
        <w:tblLayout w:type="fixed"/>
        <w:tblCellMar>
          <w:left w:w="11" w:type="dxa"/>
          <w:right w:w="11" w:type="dxa"/>
        </w:tblCellMar>
        <w:tblLook w:val="0000" w:firstRow="0" w:lastRow="0" w:firstColumn="0" w:lastColumn="0" w:noHBand="0" w:noVBand="0"/>
      </w:tblPr>
      <w:tblGrid>
        <w:gridCol w:w="631"/>
        <w:gridCol w:w="2466"/>
        <w:gridCol w:w="1400"/>
        <w:gridCol w:w="700"/>
        <w:gridCol w:w="2281"/>
        <w:gridCol w:w="1288"/>
      </w:tblGrid>
      <w:tr w:rsidR="00493D0A" w:rsidRPr="00493D0A" w14:paraId="010C6C05" w14:textId="77777777" w:rsidTr="00173732">
        <w:trPr>
          <w:cantSplit/>
          <w:trHeight w:val="280"/>
          <w:tblHeader/>
        </w:trPr>
        <w:tc>
          <w:tcPr>
            <w:tcW w:w="631"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265A8735" w14:textId="77777777" w:rsidR="00173732" w:rsidRPr="00493D0A" w:rsidRDefault="00173732" w:rsidP="003E28CB">
            <w:pPr>
              <w:jc w:val="center"/>
              <w:rPr>
                <w:rFonts w:ascii="BIZ UDPゴシック" w:eastAsia="BIZ UDPゴシック" w:hAnsi="BIZ UDPゴシック"/>
                <w:szCs w:val="18"/>
              </w:rPr>
            </w:pPr>
          </w:p>
        </w:tc>
        <w:tc>
          <w:tcPr>
            <w:tcW w:w="2466" w:type="dxa"/>
            <w:tcBorders>
              <w:top w:val="single" w:sz="4" w:space="0" w:color="auto"/>
              <w:left w:val="single" w:sz="4" w:space="0" w:color="auto"/>
              <w:bottom w:val="single" w:sz="4" w:space="0" w:color="auto"/>
              <w:right w:val="single" w:sz="4" w:space="0" w:color="auto"/>
            </w:tcBorders>
            <w:shd w:val="clear" w:color="auto" w:fill="D9F3F3"/>
            <w:vAlign w:val="center"/>
          </w:tcPr>
          <w:p w14:paraId="7A01D20B"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品</w:t>
            </w:r>
            <w:r w:rsidRPr="00493D0A">
              <w:rPr>
                <w:rFonts w:ascii="BIZ UDPゴシック" w:eastAsia="BIZ UDPゴシック" w:hAnsi="BIZ UDPゴシック"/>
                <w:szCs w:val="18"/>
              </w:rPr>
              <w:t xml:space="preserve">      </w:t>
            </w:r>
            <w:r w:rsidRPr="00493D0A">
              <w:rPr>
                <w:rFonts w:ascii="BIZ UDPゴシック" w:eastAsia="BIZ UDPゴシック" w:hAnsi="BIZ UDPゴシック" w:hint="eastAsia"/>
                <w:szCs w:val="18"/>
              </w:rPr>
              <w:t>名</w:t>
            </w:r>
          </w:p>
        </w:tc>
        <w:tc>
          <w:tcPr>
            <w:tcW w:w="1400" w:type="dxa"/>
            <w:tcBorders>
              <w:top w:val="single" w:sz="4" w:space="0" w:color="auto"/>
              <w:left w:val="single" w:sz="4" w:space="0" w:color="auto"/>
              <w:bottom w:val="single" w:sz="4" w:space="0" w:color="auto"/>
              <w:right w:val="single" w:sz="4" w:space="0" w:color="auto"/>
            </w:tcBorders>
            <w:shd w:val="clear" w:color="auto" w:fill="D9F3F3"/>
            <w:vAlign w:val="center"/>
          </w:tcPr>
          <w:p w14:paraId="32E3EF60"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数</w:t>
            </w:r>
            <w:r w:rsidRPr="00493D0A">
              <w:rPr>
                <w:rFonts w:ascii="BIZ UDPゴシック" w:eastAsia="BIZ UDPゴシック" w:hAnsi="BIZ UDPゴシック"/>
                <w:szCs w:val="18"/>
              </w:rPr>
              <w:t xml:space="preserve">  </w:t>
            </w:r>
            <w:r w:rsidRPr="00493D0A">
              <w:rPr>
                <w:rFonts w:ascii="BIZ UDPゴシック" w:eastAsia="BIZ UDPゴシック" w:hAnsi="BIZ UDPゴシック" w:hint="eastAsia"/>
                <w:szCs w:val="18"/>
              </w:rPr>
              <w:t>量</w:t>
            </w:r>
          </w:p>
        </w:tc>
        <w:tc>
          <w:tcPr>
            <w:tcW w:w="700"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6D63079F" w14:textId="77777777" w:rsidR="00173732" w:rsidRPr="00493D0A" w:rsidRDefault="00173732" w:rsidP="003E28CB">
            <w:pPr>
              <w:jc w:val="center"/>
              <w:rPr>
                <w:rFonts w:ascii="BIZ UDPゴシック" w:eastAsia="BIZ UDPゴシック" w:hAnsi="BIZ UDPゴシック"/>
                <w:szCs w:val="18"/>
              </w:rPr>
            </w:pPr>
          </w:p>
        </w:tc>
        <w:tc>
          <w:tcPr>
            <w:tcW w:w="2281" w:type="dxa"/>
            <w:tcBorders>
              <w:top w:val="single" w:sz="4" w:space="0" w:color="auto"/>
              <w:left w:val="single" w:sz="4" w:space="0" w:color="auto"/>
              <w:bottom w:val="single" w:sz="4" w:space="0" w:color="auto"/>
              <w:right w:val="single" w:sz="4" w:space="0" w:color="auto"/>
            </w:tcBorders>
            <w:shd w:val="clear" w:color="auto" w:fill="D9F3F3"/>
            <w:vAlign w:val="center"/>
          </w:tcPr>
          <w:p w14:paraId="0B283F20"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品</w:t>
            </w:r>
            <w:r w:rsidRPr="00493D0A">
              <w:rPr>
                <w:rFonts w:ascii="BIZ UDPゴシック" w:eastAsia="BIZ UDPゴシック" w:hAnsi="BIZ UDPゴシック"/>
                <w:szCs w:val="18"/>
              </w:rPr>
              <w:t xml:space="preserve">      </w:t>
            </w:r>
            <w:r w:rsidRPr="00493D0A">
              <w:rPr>
                <w:rFonts w:ascii="BIZ UDPゴシック" w:eastAsia="BIZ UDPゴシック" w:hAnsi="BIZ UDPゴシック" w:hint="eastAsia"/>
                <w:szCs w:val="18"/>
              </w:rPr>
              <w:t>名</w:t>
            </w:r>
          </w:p>
        </w:tc>
        <w:tc>
          <w:tcPr>
            <w:tcW w:w="1288" w:type="dxa"/>
            <w:tcBorders>
              <w:top w:val="single" w:sz="4" w:space="0" w:color="auto"/>
              <w:left w:val="single" w:sz="4" w:space="0" w:color="auto"/>
              <w:bottom w:val="single" w:sz="4" w:space="0" w:color="auto"/>
              <w:right w:val="single" w:sz="4" w:space="0" w:color="auto"/>
            </w:tcBorders>
            <w:shd w:val="clear" w:color="auto" w:fill="D9F3F3"/>
            <w:vAlign w:val="center"/>
          </w:tcPr>
          <w:p w14:paraId="220A5285"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数</w:t>
            </w:r>
            <w:r w:rsidRPr="00493D0A">
              <w:rPr>
                <w:rFonts w:ascii="BIZ UDPゴシック" w:eastAsia="BIZ UDPゴシック" w:hAnsi="BIZ UDPゴシック"/>
                <w:szCs w:val="18"/>
              </w:rPr>
              <w:t xml:space="preserve">  </w:t>
            </w:r>
            <w:r w:rsidRPr="00493D0A">
              <w:rPr>
                <w:rFonts w:ascii="BIZ UDPゴシック" w:eastAsia="BIZ UDPゴシック" w:hAnsi="BIZ UDPゴシック" w:hint="eastAsia"/>
                <w:szCs w:val="18"/>
              </w:rPr>
              <w:t>量</w:t>
            </w:r>
          </w:p>
        </w:tc>
      </w:tr>
      <w:tr w:rsidR="00493D0A" w:rsidRPr="00493D0A" w14:paraId="437C4497"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498BC07"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2724BF0"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アルファ化米</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5D7EAA2"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70,699食</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7514EBF" w14:textId="77777777" w:rsidR="00173732" w:rsidRPr="00493D0A" w:rsidRDefault="00173732" w:rsidP="003E28CB">
            <w:pPr>
              <w:jc w:val="center"/>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13</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546FCF0"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電気ポット</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F6226EE"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30個</w:t>
            </w:r>
          </w:p>
        </w:tc>
      </w:tr>
      <w:tr w:rsidR="00493D0A" w:rsidRPr="00493D0A" w14:paraId="13D413CC"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1601D50"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F515257"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遺体袋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DD0A9FF"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100枚</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9168609" w14:textId="77777777" w:rsidR="00173732" w:rsidRPr="00493D0A" w:rsidRDefault="00173732" w:rsidP="003E28CB">
            <w:pPr>
              <w:jc w:val="center"/>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14</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020DE69"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電池類</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6801457F"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1,100個</w:t>
            </w:r>
          </w:p>
        </w:tc>
      </w:tr>
      <w:tr w:rsidR="00493D0A" w:rsidRPr="00493D0A" w14:paraId="44668820"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0839D9"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3</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8A01146"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カセットコンロ</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FC3834B"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27個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A90BE6C" w14:textId="77777777" w:rsidR="00173732" w:rsidRPr="00493D0A" w:rsidRDefault="00173732" w:rsidP="003E28CB">
            <w:pPr>
              <w:jc w:val="center"/>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15</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5DE5F78B" w14:textId="77777777" w:rsidR="00173732" w:rsidRPr="00493D0A" w:rsidRDefault="00173732" w:rsidP="003E28CB">
            <w:pPr>
              <w:ind w:leftChars="20" w:left="42" w:right="88"/>
              <w:rPr>
                <w:rFonts w:ascii="BIZ UDPゴシック" w:eastAsia="BIZ UDPゴシック" w:hAnsi="BIZ UDPゴシック" w:cs="ＭＳ Ｐゴシック"/>
                <w:szCs w:val="18"/>
              </w:rPr>
            </w:pPr>
            <w:r w:rsidRPr="00493D0A">
              <w:rPr>
                <w:rFonts w:ascii="BIZ UDPゴシック" w:eastAsia="BIZ UDPゴシック" w:hAnsi="BIZ UDPゴシック" w:hint="eastAsia"/>
              </w:rPr>
              <w:t>トイレットペーパー</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A56862E"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3,120巻</w:t>
            </w:r>
          </w:p>
        </w:tc>
      </w:tr>
      <w:tr w:rsidR="00493D0A" w:rsidRPr="00493D0A" w14:paraId="5751A3F8"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C80FF4E"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6BCF1858"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簡易トイレ</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2E5CCFA"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564個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4F5409A" w14:textId="77777777" w:rsidR="00173732" w:rsidRPr="00493D0A" w:rsidRDefault="00173732" w:rsidP="003E28CB">
            <w:pPr>
              <w:jc w:val="center"/>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16</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FBC2D1E"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土のう袋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11B81DC"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4,351枚</w:t>
            </w:r>
          </w:p>
        </w:tc>
      </w:tr>
      <w:tr w:rsidR="00493D0A" w:rsidRPr="00493D0A" w14:paraId="22E142D9"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20C5322"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5</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DDE2AB9"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救急用資機材</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F19E049"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szCs w:val="18"/>
              </w:rPr>
              <w:t>1式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EBE2BA3"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17</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09CBAE5"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ブルーシート</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7BAC341"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65枚</w:t>
            </w:r>
          </w:p>
        </w:tc>
      </w:tr>
      <w:tr w:rsidR="00493D0A" w:rsidRPr="00493D0A" w14:paraId="6FE0E7AC"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6CE3515"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6</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FD72D97"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工具類</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CFCADDC"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1式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4A686A6"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18</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23884AD9"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間仕切り</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3EAC37AE"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19個</w:t>
            </w:r>
          </w:p>
        </w:tc>
      </w:tr>
      <w:tr w:rsidR="00493D0A" w:rsidRPr="00493D0A" w14:paraId="5B97273A"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224AD0B"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7</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40F46B3"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コードリール</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9183AB7" w14:textId="77777777" w:rsidR="00173732" w:rsidRPr="00493D0A" w:rsidRDefault="00173732" w:rsidP="003E28CB">
            <w:pPr>
              <w:ind w:rightChars="50" w:right="105"/>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20個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191315C"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19</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A1F56B6"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毛布</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F4E581D"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2,604枚</w:t>
            </w:r>
          </w:p>
        </w:tc>
      </w:tr>
      <w:tr w:rsidR="00493D0A" w:rsidRPr="00493D0A" w14:paraId="42D7E896"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0C8BBFA"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8</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FE052D7"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子ども用おむつ</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BD6E6F6"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1,718枚</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E673194"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20</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7E5B5CE"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簡易トイレ用テント</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27CA522"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494個</w:t>
            </w:r>
          </w:p>
        </w:tc>
      </w:tr>
      <w:tr w:rsidR="00493D0A" w:rsidRPr="00493D0A" w14:paraId="094B8057"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0029729"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szCs w:val="18"/>
              </w:rPr>
              <w:t>9</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E6DE37A"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自転車</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48BC823B"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10台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2DCF325"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21</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1688085"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大人用おむつ</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117635B"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924枚</w:t>
            </w:r>
          </w:p>
        </w:tc>
      </w:tr>
      <w:tr w:rsidR="00493D0A" w:rsidRPr="00493D0A" w14:paraId="5B0ECA95"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0873AC2"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lastRenderedPageBreak/>
              <w:t>10</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EE6044F"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食器類</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94030C0"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1式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9B1EB9"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22</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FF68B66" w14:textId="77777777" w:rsidR="00173732" w:rsidRPr="00493D0A" w:rsidRDefault="00173732" w:rsidP="003E28CB">
            <w:pPr>
              <w:ind w:leftChars="20" w:left="42" w:right="88"/>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投光器</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304ED359"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4台</w:t>
            </w:r>
          </w:p>
        </w:tc>
      </w:tr>
      <w:tr w:rsidR="00493D0A" w:rsidRPr="00493D0A" w14:paraId="348B56FA"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17E9A62"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11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0F57CCA" w14:textId="77777777" w:rsidR="00173732" w:rsidRPr="00493D0A" w:rsidRDefault="00173732" w:rsidP="003E28CB">
            <w:pPr>
              <w:ind w:leftChars="20" w:left="42" w:right="88"/>
              <w:rPr>
                <w:rFonts w:ascii="BIZ UDPゴシック" w:eastAsia="BIZ UDPゴシック" w:hAnsi="BIZ UDPゴシック" w:cs="ＭＳ Ｐゴシック"/>
                <w:szCs w:val="18"/>
              </w:rPr>
            </w:pPr>
            <w:r w:rsidRPr="00493D0A">
              <w:rPr>
                <w:rFonts w:ascii="BIZ UDPゴシック" w:eastAsia="BIZ UDPゴシック" w:hAnsi="BIZ UDPゴシック" w:hint="eastAsia"/>
              </w:rPr>
              <w:t>タオル</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4C12D64"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1,636枚</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1F757A1"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23</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8E99087"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排便収納袋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335A9177"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cs="ＭＳ Ｐゴシック" w:hint="eastAsia"/>
                <w:szCs w:val="18"/>
              </w:rPr>
              <w:t>11,100個</w:t>
            </w:r>
          </w:p>
        </w:tc>
      </w:tr>
      <w:tr w:rsidR="00493D0A" w:rsidRPr="00493D0A" w14:paraId="259E5A1D" w14:textId="77777777" w:rsidTr="00173732">
        <w:trPr>
          <w:cantSplit/>
          <w:trHeight w:val="28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0947901" w14:textId="77777777" w:rsidR="00173732" w:rsidRPr="00493D0A" w:rsidRDefault="00173732" w:rsidP="003E28CB">
            <w:pPr>
              <w:jc w:val="center"/>
              <w:rPr>
                <w:rFonts w:ascii="BIZ UDPゴシック" w:eastAsia="BIZ UDPゴシック" w:hAnsi="BIZ UDPゴシック"/>
                <w:szCs w:val="18"/>
              </w:rPr>
            </w:pPr>
            <w:r w:rsidRPr="00493D0A">
              <w:rPr>
                <w:rFonts w:ascii="BIZ UDPゴシック" w:eastAsia="BIZ UDPゴシック" w:hAnsi="BIZ UDPゴシック" w:hint="eastAsia"/>
                <w:szCs w:val="18"/>
              </w:rPr>
              <w:t>12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3AF30071" w14:textId="77777777" w:rsidR="00173732" w:rsidRPr="00493D0A" w:rsidRDefault="00173732" w:rsidP="003E28CB">
            <w:pPr>
              <w:ind w:leftChars="20" w:left="42"/>
              <w:rPr>
                <w:rFonts w:ascii="BIZ UDPゴシック" w:eastAsia="BIZ UDPゴシック" w:hAnsi="BIZ UDPゴシック" w:cs="ＭＳ Ｐゴシック"/>
                <w:szCs w:val="18"/>
              </w:rPr>
            </w:pPr>
            <w:r w:rsidRPr="00493D0A">
              <w:rPr>
                <w:rFonts w:ascii="BIZ UDPゴシック" w:eastAsia="BIZ UDPゴシック" w:hAnsi="BIZ UDPゴシック" w:hint="eastAsia"/>
              </w:rPr>
              <w:t>断熱シート</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764CA2B" w14:textId="77777777" w:rsidR="00173732" w:rsidRPr="00493D0A" w:rsidRDefault="00173732" w:rsidP="003E28CB">
            <w:pPr>
              <w:ind w:rightChars="49" w:right="103"/>
              <w:jc w:val="right"/>
              <w:rPr>
                <w:rFonts w:ascii="BIZ UDPゴシック" w:eastAsia="BIZ UDPゴシック" w:hAnsi="BIZ UDPゴシック" w:cs="ＭＳ Ｐゴシック"/>
                <w:szCs w:val="18"/>
              </w:rPr>
            </w:pPr>
            <w:r w:rsidRPr="00493D0A">
              <w:rPr>
                <w:rFonts w:ascii="BIZ UDPゴシック" w:eastAsia="BIZ UDPゴシック" w:hAnsi="BIZ UDPゴシック" w:hint="eastAsia"/>
              </w:rPr>
              <w:t>839枚</w:t>
            </w:r>
          </w:p>
        </w:tc>
        <w:tc>
          <w:tcPr>
            <w:tcW w:w="700" w:type="dxa"/>
            <w:tcBorders>
              <w:top w:val="single" w:sz="4" w:space="0" w:color="auto"/>
              <w:left w:val="single" w:sz="4" w:space="0" w:color="auto"/>
            </w:tcBorders>
            <w:shd w:val="clear" w:color="auto" w:fill="auto"/>
            <w:vAlign w:val="center"/>
          </w:tcPr>
          <w:p w14:paraId="10AC824E" w14:textId="77777777" w:rsidR="00173732" w:rsidRPr="00493D0A" w:rsidRDefault="00173732" w:rsidP="003E28CB">
            <w:pPr>
              <w:ind w:left="-41"/>
              <w:jc w:val="center"/>
              <w:rPr>
                <w:rFonts w:ascii="BIZ UDPゴシック" w:eastAsia="BIZ UDPゴシック" w:hAnsi="BIZ UDPゴシック" w:cs="ＭＳ Ｐゴシック"/>
                <w:szCs w:val="18"/>
              </w:rPr>
            </w:pPr>
          </w:p>
        </w:tc>
        <w:tc>
          <w:tcPr>
            <w:tcW w:w="2281" w:type="dxa"/>
            <w:tcBorders>
              <w:top w:val="single" w:sz="4" w:space="0" w:color="auto"/>
            </w:tcBorders>
            <w:shd w:val="clear" w:color="auto" w:fill="auto"/>
            <w:vAlign w:val="center"/>
          </w:tcPr>
          <w:p w14:paraId="450FA408" w14:textId="77777777" w:rsidR="00173732" w:rsidRPr="00493D0A" w:rsidRDefault="00173732" w:rsidP="003E28CB">
            <w:pPr>
              <w:ind w:leftChars="20" w:left="42"/>
              <w:rPr>
                <w:rFonts w:ascii="BIZ UDPゴシック" w:eastAsia="BIZ UDPゴシック" w:hAnsi="BIZ UDPゴシック" w:cs="ＭＳ Ｐゴシック"/>
                <w:szCs w:val="18"/>
              </w:rPr>
            </w:pPr>
          </w:p>
        </w:tc>
        <w:tc>
          <w:tcPr>
            <w:tcW w:w="1288" w:type="dxa"/>
            <w:tcBorders>
              <w:top w:val="single" w:sz="4" w:space="0" w:color="auto"/>
            </w:tcBorders>
            <w:shd w:val="clear" w:color="auto" w:fill="auto"/>
            <w:vAlign w:val="center"/>
          </w:tcPr>
          <w:p w14:paraId="04149B81" w14:textId="77777777" w:rsidR="00173732" w:rsidRPr="00493D0A" w:rsidRDefault="00173732" w:rsidP="003E28CB">
            <w:pPr>
              <w:ind w:left="-41" w:rightChars="49" w:right="103"/>
              <w:jc w:val="right"/>
              <w:rPr>
                <w:rFonts w:ascii="BIZ UDPゴシック" w:eastAsia="BIZ UDPゴシック" w:hAnsi="BIZ UDPゴシック" w:cs="ＭＳ Ｐゴシック"/>
                <w:szCs w:val="18"/>
              </w:rPr>
            </w:pPr>
          </w:p>
        </w:tc>
      </w:tr>
    </w:tbl>
    <w:p w14:paraId="7FACE2AB" w14:textId="77777777" w:rsidR="00270A49" w:rsidRPr="00493D0A" w:rsidRDefault="00270A49" w:rsidP="00D57B13">
      <w:pPr>
        <w:rPr>
          <w:rFonts w:ascii="BIZ UDPゴシック" w:eastAsia="BIZ UDPゴシック" w:hAnsi="BIZ UDPゴシック"/>
          <w:szCs w:val="21"/>
        </w:rPr>
      </w:pPr>
    </w:p>
    <w:p w14:paraId="40F2F411" w14:textId="7B4AC366" w:rsidR="00D32B23" w:rsidRPr="00493D0A" w:rsidRDefault="00D32B23" w:rsidP="00D32B23">
      <w:pPr>
        <w:ind w:firstLineChars="100" w:firstLine="210"/>
        <w:rPr>
          <w:rFonts w:ascii="BIZ UDPゴシック" w:eastAsia="BIZ UDPゴシック" w:hAnsi="BIZ UDPゴシック"/>
          <w:szCs w:val="21"/>
        </w:rPr>
      </w:pPr>
      <w:r w:rsidRPr="00493D0A">
        <w:rPr>
          <w:rFonts w:ascii="BIZ UDPゴシック" w:eastAsia="BIZ UDPゴシック" w:hAnsi="BIZ UDPゴシック" w:hint="eastAsia"/>
          <w:szCs w:val="21"/>
        </w:rPr>
        <w:t>&lt;その他　市の備蓄倉庫&gt;</w:t>
      </w:r>
    </w:p>
    <w:p w14:paraId="1DAD107F" w14:textId="77777777" w:rsidR="001049F5" w:rsidRPr="00493D0A" w:rsidRDefault="001049F5" w:rsidP="001049F5">
      <w:pPr>
        <w:rPr>
          <w:rFonts w:ascii="BIZ UDPゴシック" w:eastAsia="BIZ UDPゴシック" w:hAnsi="BIZ UDPゴシック"/>
          <w:szCs w:val="21"/>
        </w:rPr>
      </w:pP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交北公園備蓄倉庫</w:t>
      </w:r>
    </w:p>
    <w:tbl>
      <w:tblPr>
        <w:tblW w:w="8750" w:type="dxa"/>
        <w:tblInd w:w="459" w:type="dxa"/>
        <w:shd w:val="clear" w:color="auto" w:fill="FFFF00"/>
        <w:tblLayout w:type="fixed"/>
        <w:tblCellMar>
          <w:left w:w="11" w:type="dxa"/>
          <w:right w:w="11" w:type="dxa"/>
        </w:tblCellMar>
        <w:tblLook w:val="0000" w:firstRow="0" w:lastRow="0" w:firstColumn="0" w:lastColumn="0" w:noHBand="0" w:noVBand="0"/>
      </w:tblPr>
      <w:tblGrid>
        <w:gridCol w:w="632"/>
        <w:gridCol w:w="2448"/>
        <w:gridCol w:w="1418"/>
        <w:gridCol w:w="708"/>
        <w:gridCol w:w="2268"/>
        <w:gridCol w:w="1276"/>
      </w:tblGrid>
      <w:tr w:rsidR="00493D0A" w:rsidRPr="00493D0A" w14:paraId="41D6D4D6" w14:textId="77777777" w:rsidTr="0083101E">
        <w:trPr>
          <w:cantSplit/>
          <w:trHeight w:val="284"/>
          <w:tblHeader/>
        </w:trPr>
        <w:tc>
          <w:tcPr>
            <w:tcW w:w="632"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135E985A" w14:textId="77777777" w:rsidR="001049F5" w:rsidRPr="00493D0A" w:rsidRDefault="001049F5" w:rsidP="0083101E">
            <w:pPr>
              <w:jc w:val="center"/>
              <w:rPr>
                <w:rFonts w:ascii="BIZ UDPゴシック" w:eastAsia="BIZ UDPゴシック" w:hAnsi="BIZ UDPゴシック"/>
                <w:szCs w:val="21"/>
              </w:rPr>
            </w:pPr>
          </w:p>
        </w:tc>
        <w:tc>
          <w:tcPr>
            <w:tcW w:w="2448" w:type="dxa"/>
            <w:tcBorders>
              <w:top w:val="single" w:sz="4" w:space="0" w:color="auto"/>
              <w:left w:val="single" w:sz="4" w:space="0" w:color="auto"/>
              <w:bottom w:val="single" w:sz="4" w:space="0" w:color="auto"/>
              <w:right w:val="single" w:sz="4" w:space="0" w:color="auto"/>
            </w:tcBorders>
            <w:shd w:val="clear" w:color="auto" w:fill="D9F3F3"/>
            <w:vAlign w:val="center"/>
          </w:tcPr>
          <w:p w14:paraId="2F0781B9"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418" w:type="dxa"/>
            <w:tcBorders>
              <w:top w:val="single" w:sz="4" w:space="0" w:color="auto"/>
              <w:left w:val="single" w:sz="4" w:space="0" w:color="auto"/>
              <w:bottom w:val="single" w:sz="4" w:space="0" w:color="auto"/>
              <w:right w:val="single" w:sz="4" w:space="0" w:color="auto"/>
            </w:tcBorders>
            <w:shd w:val="clear" w:color="auto" w:fill="D9F3F3"/>
            <w:vAlign w:val="center"/>
          </w:tcPr>
          <w:p w14:paraId="4E08658E"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c>
          <w:tcPr>
            <w:tcW w:w="708"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332CE023" w14:textId="77777777" w:rsidR="001049F5" w:rsidRPr="00493D0A" w:rsidRDefault="001049F5" w:rsidP="0083101E">
            <w:pPr>
              <w:ind w:left="-11" w:right="-11"/>
              <w:jc w:val="center"/>
              <w:rPr>
                <w:rFonts w:ascii="BIZ UDPゴシック" w:eastAsia="BIZ UDPゴシック" w:hAnsi="BIZ UDP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D9F3F3"/>
            <w:vAlign w:val="center"/>
          </w:tcPr>
          <w:p w14:paraId="5B9F799A"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276" w:type="dxa"/>
            <w:tcBorders>
              <w:top w:val="single" w:sz="4" w:space="0" w:color="auto"/>
              <w:left w:val="single" w:sz="4" w:space="0" w:color="auto"/>
              <w:bottom w:val="single" w:sz="4" w:space="0" w:color="auto"/>
              <w:right w:val="single" w:sz="4" w:space="0" w:color="auto"/>
            </w:tcBorders>
            <w:shd w:val="clear" w:color="auto" w:fill="D9F3F3"/>
            <w:vAlign w:val="center"/>
          </w:tcPr>
          <w:p w14:paraId="1008EF73"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r>
      <w:tr w:rsidR="00493D0A" w:rsidRPr="00493D0A" w14:paraId="472FB0AB"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69AFE936"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1</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C92A3CC"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毛布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28128"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3,240枚</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41B047"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1457FB"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土のう袋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7FF6E7"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1,200枚</w:t>
            </w:r>
          </w:p>
        </w:tc>
      </w:tr>
      <w:tr w:rsidR="00493D0A" w:rsidRPr="00493D0A" w14:paraId="43871754"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B99652B"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2</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6CADC52"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救助資機材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72E404"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1式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A2706D"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BFF2EA"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ブルーシート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D6FBD0"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10枚</w:t>
            </w:r>
          </w:p>
        </w:tc>
      </w:tr>
      <w:tr w:rsidR="001049F5" w:rsidRPr="00493D0A" w14:paraId="0BF12CB2"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3096D745"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3</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25CD3F2B"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hint="eastAsia"/>
                <w:szCs w:val="21"/>
              </w:rPr>
              <w:t>ポリタンク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2AF0"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cs="ＭＳ Ｐゴシック"/>
                <w:szCs w:val="21"/>
              </w:rPr>
              <w:t>27</w:t>
            </w:r>
            <w:r w:rsidRPr="00493D0A">
              <w:rPr>
                <w:rFonts w:ascii="BIZ UDPゴシック" w:eastAsia="BIZ UDPゴシック" w:hAnsi="BIZ UDPゴシック" w:cs="ＭＳ Ｐゴシック" w:hint="eastAsia"/>
                <w:szCs w:val="21"/>
              </w:rPr>
              <w:t>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651C9F"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07B4A9" w14:textId="77777777" w:rsidR="001049F5" w:rsidRPr="00493D0A" w:rsidRDefault="001049F5" w:rsidP="0083101E">
            <w:pPr>
              <w:ind w:leftChars="50" w:left="105"/>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タオル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AA9A60" w14:textId="77777777" w:rsidR="001049F5" w:rsidRPr="00493D0A" w:rsidRDefault="001049F5" w:rsidP="0083101E">
            <w:pPr>
              <w:ind w:rightChars="50" w:right="105"/>
              <w:jc w:val="right"/>
              <w:rPr>
                <w:rFonts w:ascii="BIZ UDPゴシック" w:eastAsia="BIZ UDPゴシック" w:hAnsi="BIZ UDPゴシック" w:cs="ＭＳ Ｐゴシック"/>
                <w:szCs w:val="21"/>
              </w:rPr>
            </w:pPr>
            <w:r w:rsidRPr="00493D0A">
              <w:rPr>
                <w:rFonts w:ascii="BIZ UDPゴシック" w:eastAsia="BIZ UDPゴシック" w:hAnsi="BIZ UDPゴシック" w:hint="eastAsia"/>
                <w:szCs w:val="21"/>
              </w:rPr>
              <w:t>850枚</w:t>
            </w:r>
          </w:p>
        </w:tc>
      </w:tr>
    </w:tbl>
    <w:p w14:paraId="3E4C57A5" w14:textId="77777777" w:rsidR="001049F5" w:rsidRPr="00493D0A" w:rsidRDefault="001049F5" w:rsidP="001049F5">
      <w:pPr>
        <w:rPr>
          <w:rFonts w:ascii="BIZ UDPゴシック" w:eastAsia="BIZ UDPゴシック" w:hAnsi="BIZ UDPゴシック"/>
          <w:szCs w:val="21"/>
        </w:rPr>
      </w:pPr>
    </w:p>
    <w:p w14:paraId="11CB2A83" w14:textId="77777777" w:rsidR="001049F5" w:rsidRPr="00493D0A" w:rsidRDefault="001049F5" w:rsidP="001049F5">
      <w:pPr>
        <w:rPr>
          <w:rFonts w:ascii="BIZ UDPゴシック" w:eastAsia="BIZ UDPゴシック" w:hAnsi="BIZ UDPゴシック"/>
          <w:szCs w:val="21"/>
        </w:rPr>
      </w:pP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 xml:space="preserve"> 公害監視センター跡地</w:t>
      </w:r>
    </w:p>
    <w:tbl>
      <w:tblPr>
        <w:tblW w:w="8750" w:type="dxa"/>
        <w:tblInd w:w="459" w:type="dxa"/>
        <w:shd w:val="clear" w:color="auto" w:fill="FFFF00"/>
        <w:tblLayout w:type="fixed"/>
        <w:tblCellMar>
          <w:left w:w="11" w:type="dxa"/>
          <w:right w:w="11" w:type="dxa"/>
        </w:tblCellMar>
        <w:tblLook w:val="0000" w:firstRow="0" w:lastRow="0" w:firstColumn="0" w:lastColumn="0" w:noHBand="0" w:noVBand="0"/>
      </w:tblPr>
      <w:tblGrid>
        <w:gridCol w:w="632"/>
        <w:gridCol w:w="2448"/>
        <w:gridCol w:w="1418"/>
        <w:gridCol w:w="708"/>
        <w:gridCol w:w="2268"/>
        <w:gridCol w:w="1276"/>
      </w:tblGrid>
      <w:tr w:rsidR="00493D0A" w:rsidRPr="00493D0A" w14:paraId="388D3B33"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3A2AA7B3"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kern w:val="0"/>
                <w:szCs w:val="21"/>
              </w:rPr>
              <w:t xml:space="preserve">　</w:t>
            </w:r>
          </w:p>
        </w:tc>
        <w:tc>
          <w:tcPr>
            <w:tcW w:w="2448" w:type="dxa"/>
            <w:tcBorders>
              <w:top w:val="single" w:sz="4" w:space="0" w:color="auto"/>
              <w:left w:val="single" w:sz="4" w:space="0" w:color="auto"/>
              <w:bottom w:val="single" w:sz="4" w:space="0" w:color="auto"/>
              <w:right w:val="single" w:sz="4" w:space="0" w:color="auto"/>
            </w:tcBorders>
            <w:shd w:val="clear" w:color="auto" w:fill="D9F3F3"/>
            <w:vAlign w:val="center"/>
          </w:tcPr>
          <w:p w14:paraId="11705C24"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418" w:type="dxa"/>
            <w:tcBorders>
              <w:top w:val="single" w:sz="4" w:space="0" w:color="auto"/>
              <w:left w:val="single" w:sz="4" w:space="0" w:color="auto"/>
              <w:bottom w:val="single" w:sz="4" w:space="0" w:color="auto"/>
              <w:right w:val="single" w:sz="4" w:space="0" w:color="auto"/>
            </w:tcBorders>
            <w:shd w:val="clear" w:color="auto" w:fill="D9F3F3"/>
            <w:vAlign w:val="center"/>
          </w:tcPr>
          <w:p w14:paraId="1E8B89F3"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c>
          <w:tcPr>
            <w:tcW w:w="708" w:type="dxa"/>
            <w:tcBorders>
              <w:top w:val="single" w:sz="4" w:space="0" w:color="auto"/>
              <w:left w:val="single" w:sz="4" w:space="0" w:color="auto"/>
              <w:bottom w:val="single" w:sz="4" w:space="0" w:color="auto"/>
              <w:right w:val="single" w:sz="4" w:space="0" w:color="auto"/>
              <w:tl2br w:val="single" w:sz="4" w:space="0" w:color="auto"/>
            </w:tcBorders>
            <w:shd w:val="clear" w:color="auto" w:fill="D9F3F3"/>
            <w:vAlign w:val="center"/>
          </w:tcPr>
          <w:p w14:paraId="6A3803F2" w14:textId="77777777" w:rsidR="001049F5" w:rsidRPr="00493D0A" w:rsidRDefault="001049F5" w:rsidP="0083101E">
            <w:pPr>
              <w:jc w:val="center"/>
              <w:rPr>
                <w:rFonts w:ascii="BIZ UDPゴシック" w:eastAsia="BIZ UDPゴシック" w:hAnsi="BIZ UDP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D9F3F3"/>
            <w:vAlign w:val="center"/>
          </w:tcPr>
          <w:p w14:paraId="01FC3E7F"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品</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名</w:t>
            </w:r>
          </w:p>
        </w:tc>
        <w:tc>
          <w:tcPr>
            <w:tcW w:w="1276" w:type="dxa"/>
            <w:tcBorders>
              <w:top w:val="single" w:sz="4" w:space="0" w:color="auto"/>
              <w:left w:val="single" w:sz="4" w:space="0" w:color="auto"/>
              <w:bottom w:val="single" w:sz="4" w:space="0" w:color="auto"/>
              <w:right w:val="single" w:sz="4" w:space="0" w:color="auto"/>
            </w:tcBorders>
            <w:shd w:val="clear" w:color="auto" w:fill="D9F3F3"/>
            <w:vAlign w:val="center"/>
          </w:tcPr>
          <w:p w14:paraId="44F650F9"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数</w:t>
            </w:r>
            <w:r w:rsidRPr="00493D0A">
              <w:rPr>
                <w:rFonts w:ascii="BIZ UDPゴシック" w:eastAsia="BIZ UDPゴシック" w:hAnsi="BIZ UDPゴシック"/>
                <w:szCs w:val="21"/>
              </w:rPr>
              <w:t xml:space="preserve">  </w:t>
            </w:r>
            <w:r w:rsidRPr="00493D0A">
              <w:rPr>
                <w:rFonts w:ascii="BIZ UDPゴシック" w:eastAsia="BIZ UDPゴシック" w:hAnsi="BIZ UDPゴシック" w:hint="eastAsia"/>
                <w:szCs w:val="21"/>
              </w:rPr>
              <w:t>量</w:t>
            </w:r>
          </w:p>
        </w:tc>
      </w:tr>
      <w:tr w:rsidR="00493D0A" w:rsidRPr="00493D0A" w14:paraId="0324D403"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1D24DCBC"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1</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2A34DD88"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napToGrid w:val="0"/>
                <w:szCs w:val="21"/>
              </w:rPr>
              <w:t>ブルーシート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237DF3" w14:textId="77777777" w:rsidR="001049F5" w:rsidRPr="00493D0A" w:rsidRDefault="001049F5" w:rsidP="0083101E">
            <w:pPr>
              <w:ind w:right="113"/>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1,482枚</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A3C16B"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402686"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napToGrid w:val="0"/>
                <w:szCs w:val="21"/>
              </w:rPr>
              <w:t>救助袋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12B7DF" w14:textId="77777777" w:rsidR="001049F5" w:rsidRPr="00493D0A" w:rsidRDefault="001049F5" w:rsidP="0083101E">
            <w:pPr>
              <w:ind w:rightChars="50" w:right="105"/>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14袋</w:t>
            </w:r>
          </w:p>
        </w:tc>
      </w:tr>
      <w:tr w:rsidR="00493D0A" w:rsidRPr="00493D0A" w14:paraId="0AC994C8"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36E61D14"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2</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34F665A1"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napToGrid w:val="0"/>
                <w:szCs w:val="21"/>
              </w:rPr>
              <w:t>食器類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5A867" w14:textId="77777777" w:rsidR="001049F5" w:rsidRPr="00493D0A" w:rsidRDefault="001049F5" w:rsidP="0083101E">
            <w:pPr>
              <w:ind w:right="113"/>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1式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3A6C3B"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hint="eastAsia"/>
                <w:szCs w:val="21"/>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56F42A"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napToGrid w:val="0"/>
                <w:szCs w:val="21"/>
              </w:rPr>
              <w:t>タオル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E1DC35" w14:textId="77777777" w:rsidR="001049F5" w:rsidRPr="00493D0A" w:rsidRDefault="001049F5" w:rsidP="0083101E">
            <w:pPr>
              <w:ind w:rightChars="50" w:right="105"/>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189枚</w:t>
            </w:r>
          </w:p>
        </w:tc>
      </w:tr>
      <w:tr w:rsidR="001049F5" w:rsidRPr="00493D0A" w14:paraId="5B030F78" w14:textId="77777777" w:rsidTr="0083101E">
        <w:trPr>
          <w:cantSplit/>
          <w:trHeight w:val="284"/>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725D609E"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3</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035094CC"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zCs w:val="21"/>
              </w:rPr>
              <w:t>救助資機材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691247" w14:textId="77777777" w:rsidR="001049F5" w:rsidRPr="00493D0A" w:rsidRDefault="001049F5" w:rsidP="0083101E">
            <w:pPr>
              <w:ind w:right="113"/>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1式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EF022A" w14:textId="77777777" w:rsidR="001049F5" w:rsidRPr="00493D0A" w:rsidRDefault="001049F5" w:rsidP="0083101E">
            <w:pPr>
              <w:jc w:val="center"/>
              <w:rPr>
                <w:rFonts w:ascii="BIZ UDPゴシック" w:eastAsia="BIZ UDPゴシック" w:hAnsi="BIZ UDPゴシック"/>
                <w:szCs w:val="21"/>
              </w:rPr>
            </w:pPr>
            <w:r w:rsidRPr="00493D0A">
              <w:rPr>
                <w:rFonts w:ascii="BIZ UDPゴシック" w:eastAsia="BIZ UDPゴシック" w:hAnsi="BIZ UDPゴシック"/>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32E3F7" w14:textId="77777777" w:rsidR="001049F5" w:rsidRPr="00493D0A" w:rsidRDefault="001049F5" w:rsidP="0083101E">
            <w:pPr>
              <w:ind w:leftChars="50" w:left="105"/>
              <w:rPr>
                <w:rFonts w:ascii="BIZ UDPゴシック" w:eastAsia="BIZ UDPゴシック" w:hAnsi="BIZ UDPゴシック"/>
                <w:szCs w:val="21"/>
              </w:rPr>
            </w:pPr>
            <w:r w:rsidRPr="00493D0A">
              <w:rPr>
                <w:rFonts w:ascii="BIZ UDPゴシック" w:eastAsia="BIZ UDPゴシック" w:hAnsi="BIZ UDPゴシック" w:hint="eastAsia"/>
                <w:szCs w:val="21"/>
              </w:rPr>
              <w:t>ライト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606B59" w14:textId="77777777" w:rsidR="001049F5" w:rsidRPr="00493D0A" w:rsidRDefault="001049F5" w:rsidP="0083101E">
            <w:pPr>
              <w:ind w:rightChars="50" w:right="105"/>
              <w:jc w:val="right"/>
              <w:rPr>
                <w:rFonts w:ascii="BIZ UDPゴシック" w:eastAsia="BIZ UDPゴシック" w:hAnsi="BIZ UDPゴシック"/>
                <w:szCs w:val="21"/>
              </w:rPr>
            </w:pPr>
            <w:r w:rsidRPr="00493D0A">
              <w:rPr>
                <w:rFonts w:ascii="BIZ UDPゴシック" w:eastAsia="BIZ UDPゴシック" w:hAnsi="BIZ UDPゴシック" w:hint="eastAsia"/>
                <w:szCs w:val="21"/>
              </w:rPr>
              <w:t>890本</w:t>
            </w:r>
          </w:p>
        </w:tc>
      </w:tr>
    </w:tbl>
    <w:p w14:paraId="32710797" w14:textId="77777777" w:rsidR="00055F6D" w:rsidRPr="00493D0A" w:rsidRDefault="00055F6D" w:rsidP="00E10290">
      <w:pPr>
        <w:rPr>
          <w:rFonts w:ascii="BIZ UDPゴシック" w:eastAsia="BIZ UDPゴシック" w:hAnsi="BIZ UDPゴシック"/>
          <w:sz w:val="24"/>
          <w:szCs w:val="24"/>
        </w:rPr>
      </w:pPr>
    </w:p>
    <w:p w14:paraId="021BA350" w14:textId="77777777" w:rsidR="00055F6D" w:rsidRPr="00493D0A" w:rsidRDefault="00055F6D" w:rsidP="00E10290">
      <w:pPr>
        <w:rPr>
          <w:rFonts w:ascii="BIZ UDPゴシック" w:eastAsia="BIZ UDPゴシック" w:hAnsi="BIZ UDPゴシック"/>
          <w:sz w:val="24"/>
          <w:szCs w:val="24"/>
        </w:rPr>
      </w:pPr>
    </w:p>
    <w:p w14:paraId="49408AF0" w14:textId="77777777" w:rsidR="00055F6D" w:rsidRPr="00493D0A" w:rsidRDefault="00055F6D" w:rsidP="00E10290">
      <w:pPr>
        <w:rPr>
          <w:rFonts w:ascii="BIZ UDPゴシック" w:eastAsia="BIZ UDPゴシック" w:hAnsi="BIZ UDPゴシック"/>
          <w:sz w:val="24"/>
          <w:szCs w:val="24"/>
        </w:rPr>
      </w:pPr>
    </w:p>
    <w:p w14:paraId="589DB963" w14:textId="77777777" w:rsidR="00055F6D" w:rsidRPr="00493D0A" w:rsidRDefault="00055F6D" w:rsidP="00E10290">
      <w:pPr>
        <w:rPr>
          <w:rFonts w:ascii="BIZ UDPゴシック" w:eastAsia="BIZ UDPゴシック" w:hAnsi="BIZ UDPゴシック"/>
          <w:sz w:val="24"/>
          <w:szCs w:val="24"/>
        </w:rPr>
      </w:pPr>
    </w:p>
    <w:p w14:paraId="20E9931C" w14:textId="77777777" w:rsidR="00055F6D" w:rsidRPr="00493D0A" w:rsidRDefault="00055F6D" w:rsidP="00E10290">
      <w:pPr>
        <w:rPr>
          <w:rFonts w:ascii="BIZ UDPゴシック" w:eastAsia="BIZ UDPゴシック" w:hAnsi="BIZ UDPゴシック"/>
          <w:sz w:val="24"/>
          <w:szCs w:val="24"/>
        </w:rPr>
      </w:pPr>
    </w:p>
    <w:p w14:paraId="67ED5114" w14:textId="77777777" w:rsidR="00055F6D" w:rsidRPr="00493D0A" w:rsidRDefault="00055F6D" w:rsidP="00E10290">
      <w:pPr>
        <w:rPr>
          <w:rFonts w:ascii="BIZ UDPゴシック" w:eastAsia="BIZ UDPゴシック" w:hAnsi="BIZ UDPゴシック"/>
          <w:sz w:val="24"/>
          <w:szCs w:val="24"/>
        </w:rPr>
      </w:pPr>
    </w:p>
    <w:p w14:paraId="0A6BE5FB" w14:textId="77777777" w:rsidR="00055F6D" w:rsidRPr="00493D0A" w:rsidRDefault="00055F6D" w:rsidP="00E10290">
      <w:pPr>
        <w:rPr>
          <w:rFonts w:ascii="BIZ UDPゴシック" w:eastAsia="BIZ UDPゴシック" w:hAnsi="BIZ UDPゴシック"/>
          <w:sz w:val="24"/>
          <w:szCs w:val="24"/>
        </w:rPr>
      </w:pPr>
    </w:p>
    <w:p w14:paraId="25238CEF" w14:textId="77777777" w:rsidR="00055F6D" w:rsidRPr="00493D0A" w:rsidRDefault="00055F6D" w:rsidP="00E10290">
      <w:pPr>
        <w:rPr>
          <w:rFonts w:ascii="BIZ UDPゴシック" w:eastAsia="BIZ UDPゴシック" w:hAnsi="BIZ UDPゴシック"/>
          <w:sz w:val="24"/>
          <w:szCs w:val="24"/>
        </w:rPr>
      </w:pPr>
    </w:p>
    <w:p w14:paraId="0AA67ADF" w14:textId="77777777" w:rsidR="00055F6D" w:rsidRPr="00493D0A" w:rsidRDefault="00055F6D" w:rsidP="00E10290">
      <w:pPr>
        <w:rPr>
          <w:rFonts w:ascii="BIZ UDPゴシック" w:eastAsia="BIZ UDPゴシック" w:hAnsi="BIZ UDPゴシック"/>
          <w:sz w:val="24"/>
          <w:szCs w:val="24"/>
        </w:rPr>
      </w:pPr>
    </w:p>
    <w:p w14:paraId="20162653" w14:textId="77777777" w:rsidR="00055F6D" w:rsidRPr="00493D0A" w:rsidRDefault="00055F6D" w:rsidP="00E10290">
      <w:pPr>
        <w:rPr>
          <w:rFonts w:ascii="BIZ UDPゴシック" w:eastAsia="BIZ UDPゴシック" w:hAnsi="BIZ UDPゴシック"/>
          <w:sz w:val="24"/>
          <w:szCs w:val="24"/>
        </w:rPr>
      </w:pPr>
    </w:p>
    <w:p w14:paraId="146339BB" w14:textId="77777777" w:rsidR="00055F6D" w:rsidRPr="00493D0A" w:rsidRDefault="00055F6D" w:rsidP="00E10290">
      <w:pPr>
        <w:rPr>
          <w:rFonts w:ascii="BIZ UDPゴシック" w:eastAsia="BIZ UDPゴシック" w:hAnsi="BIZ UDPゴシック"/>
          <w:sz w:val="24"/>
          <w:szCs w:val="24"/>
        </w:rPr>
      </w:pPr>
    </w:p>
    <w:p w14:paraId="5117E443" w14:textId="77777777" w:rsidR="00055F6D" w:rsidRPr="00493D0A" w:rsidRDefault="00055F6D" w:rsidP="00E10290">
      <w:pPr>
        <w:rPr>
          <w:rFonts w:ascii="BIZ UDPゴシック" w:eastAsia="BIZ UDPゴシック" w:hAnsi="BIZ UDPゴシック"/>
          <w:sz w:val="24"/>
          <w:szCs w:val="24"/>
        </w:rPr>
      </w:pPr>
    </w:p>
    <w:p w14:paraId="420ADD20" w14:textId="77777777" w:rsidR="00055F6D" w:rsidRPr="00493D0A" w:rsidRDefault="00055F6D" w:rsidP="00E10290">
      <w:pPr>
        <w:rPr>
          <w:rFonts w:ascii="BIZ UDPゴシック" w:eastAsia="BIZ UDPゴシック" w:hAnsi="BIZ UDPゴシック"/>
          <w:sz w:val="24"/>
          <w:szCs w:val="24"/>
        </w:rPr>
      </w:pPr>
    </w:p>
    <w:p w14:paraId="530F0D62" w14:textId="77777777" w:rsidR="00055F6D" w:rsidRPr="00493D0A" w:rsidRDefault="00055F6D" w:rsidP="00E10290">
      <w:pPr>
        <w:rPr>
          <w:rFonts w:ascii="BIZ UDPゴシック" w:eastAsia="BIZ UDPゴシック" w:hAnsi="BIZ UDPゴシック"/>
          <w:sz w:val="24"/>
          <w:szCs w:val="24"/>
        </w:rPr>
      </w:pPr>
    </w:p>
    <w:p w14:paraId="116E7442" w14:textId="77777777" w:rsidR="00055F6D" w:rsidRPr="00493D0A" w:rsidRDefault="00055F6D" w:rsidP="00E10290">
      <w:pPr>
        <w:rPr>
          <w:rFonts w:ascii="BIZ UDPゴシック" w:eastAsia="BIZ UDPゴシック" w:hAnsi="BIZ UDPゴシック"/>
          <w:sz w:val="24"/>
          <w:szCs w:val="24"/>
        </w:rPr>
      </w:pPr>
    </w:p>
    <w:p w14:paraId="019B45D6" w14:textId="77777777" w:rsidR="00055F6D" w:rsidRPr="00493D0A" w:rsidRDefault="00055F6D" w:rsidP="00E10290">
      <w:pPr>
        <w:rPr>
          <w:rFonts w:ascii="BIZ UDPゴシック" w:eastAsia="BIZ UDPゴシック" w:hAnsi="BIZ UDPゴシック"/>
          <w:sz w:val="24"/>
          <w:szCs w:val="24"/>
        </w:rPr>
      </w:pPr>
    </w:p>
    <w:p w14:paraId="1FE0958F" w14:textId="4FD2E434" w:rsidR="00E10290" w:rsidRPr="00493D0A" w:rsidRDefault="00E10290" w:rsidP="00D32B23">
      <w:pPr>
        <w:pageBreakBefore/>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lastRenderedPageBreak/>
        <w:t>（２）分散備蓄の現状</w:t>
      </w:r>
    </w:p>
    <w:p w14:paraId="2F672FC3" w14:textId="68896FD0" w:rsidR="00694F5A" w:rsidRPr="00493D0A" w:rsidRDefault="00D32B23" w:rsidP="00E10290">
      <w:pPr>
        <w:rPr>
          <w:rFonts w:ascii="BIZ UDPゴシック" w:eastAsia="BIZ UDPゴシック" w:hAnsi="BIZ UDPゴシック"/>
          <w:szCs w:val="21"/>
        </w:rPr>
      </w:pPr>
      <w:r w:rsidRPr="00493D0A">
        <w:rPr>
          <w:rFonts w:ascii="BIZ UDPゴシック" w:eastAsia="BIZ UDPゴシック" w:hAnsi="BIZ UDPゴシック" w:hint="eastAsia"/>
          <w:noProof/>
          <w:sz w:val="24"/>
          <w:szCs w:val="24"/>
        </w:rPr>
        <mc:AlternateContent>
          <mc:Choice Requires="wps">
            <w:drawing>
              <wp:anchor distT="0" distB="0" distL="114300" distR="114300" simplePos="0" relativeHeight="251680768" behindDoc="0" locked="0" layoutInCell="1" allowOverlap="1" wp14:anchorId="5B3054E1" wp14:editId="02393428">
                <wp:simplePos x="0" y="0"/>
                <wp:positionH relativeFrom="column">
                  <wp:posOffset>50165</wp:posOffset>
                </wp:positionH>
                <wp:positionV relativeFrom="paragraph">
                  <wp:posOffset>28575</wp:posOffset>
                </wp:positionV>
                <wp:extent cx="5454650" cy="806450"/>
                <wp:effectExtent l="0" t="0" r="0" b="0"/>
                <wp:wrapNone/>
                <wp:docPr id="708498993" name="テキスト ボックス 2"/>
                <wp:cNvGraphicFramePr/>
                <a:graphic xmlns:a="http://schemas.openxmlformats.org/drawingml/2006/main">
                  <a:graphicData uri="http://schemas.microsoft.com/office/word/2010/wordprocessingShape">
                    <wps:wsp>
                      <wps:cNvSpPr txBox="1"/>
                      <wps:spPr>
                        <a:xfrm>
                          <a:off x="0" y="0"/>
                          <a:ext cx="5454650" cy="806450"/>
                        </a:xfrm>
                        <a:prstGeom prst="rect">
                          <a:avLst/>
                        </a:prstGeom>
                        <a:solidFill>
                          <a:srgbClr val="D9F3F3"/>
                        </a:solidFill>
                        <a:ln w="6350">
                          <a:noFill/>
                        </a:ln>
                      </wps:spPr>
                      <wps:txbx>
                        <w:txbxContent>
                          <w:p w14:paraId="4068E64E" w14:textId="77777777" w:rsidR="00D32B23" w:rsidRPr="00173732" w:rsidRDefault="00D32B23" w:rsidP="00D32B23">
                            <w:pPr>
                              <w:rPr>
                                <w:rFonts w:ascii="BIZ UDPゴシック" w:eastAsia="BIZ UDPゴシック" w:hAnsi="BIZ UDPゴシック"/>
                                <w:szCs w:val="21"/>
                              </w:rPr>
                            </w:pPr>
                            <w:r w:rsidRPr="00173732">
                              <w:rPr>
                                <w:rFonts w:ascii="BIZ UDPゴシック" w:eastAsia="BIZ UDPゴシック" w:hAnsi="BIZ UDPゴシック" w:hint="eastAsia"/>
                                <w:szCs w:val="21"/>
                              </w:rPr>
                              <w:t>【共通物品】</w:t>
                            </w:r>
                          </w:p>
                          <w:p w14:paraId="2E5D9385" w14:textId="19D6E6A0" w:rsidR="00D32B23" w:rsidRPr="00D32B23" w:rsidRDefault="00D32B23">
                            <w:pPr>
                              <w:rPr>
                                <w:rFonts w:ascii="BIZ UDPゴシック" w:eastAsia="BIZ UDPゴシック" w:hAnsi="BIZ UDPゴシック"/>
                                <w:szCs w:val="21"/>
                              </w:rPr>
                            </w:pPr>
                            <w:r w:rsidRPr="00173732">
                              <w:rPr>
                                <w:rFonts w:ascii="BIZ UDPゴシック" w:eastAsia="BIZ UDPゴシック" w:hAnsi="BIZ UDPゴシック" w:hint="eastAsia"/>
                                <w:szCs w:val="21"/>
                              </w:rPr>
                              <w:t>毛布1,000枚、断熱シート５００枚、ブルーシート１００枚、簡易トイレ５基、簡易ベッド１５台、パーティション（個人用）１５台、パーティション（世帯用）１台、避難所開設キット</w:t>
                            </w:r>
                            <w:r>
                              <w:rPr>
                                <w:rFonts w:ascii="BIZ UDPゴシック" w:eastAsia="BIZ UDPゴシック" w:hAnsi="BIZ UDPゴシック" w:hint="eastAsia"/>
                                <w:szCs w:val="21"/>
                              </w:rPr>
                              <w:t>一式。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054E1" id="_x0000_s1029" type="#_x0000_t202" style="position:absolute;left:0;text-align:left;margin-left:3.95pt;margin-top:2.25pt;width:429.5pt;height: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UkMAIAAFwEAAAOAAAAZHJzL2Uyb0RvYy54bWysVEtv2zAMvg/YfxB0X5yHk7VGnCJLkGFA&#10;0RZIh54VWY4FyKImKbGzXz9Kdh7rdhp2kUmR+kh+JD1/aGtFjsI6CTqno8GQEqE5FFLvc/r9dfPp&#10;jhLnmS6YAi1yehKOPiw+fpg3JhNjqEAVwhIE0S5rTE4r702WJI5XomZuAEZoNJZga+ZRtfuksKxB&#10;9Fol4+FwljRgC2OBC+fwdt0Z6SLil6Xg/rksnfBE5RRz8/G08dyFM1nMWba3zFSS92mwf8iiZlJj&#10;0AvUmnlGDlb+AVVLbsFB6Qcc6gTKUnIRa8BqRsN31WwrZkSsBclx5kKT+3+w/Om4NS+W+PYLtNjA&#10;QEhjXObwMtTTlrYOX8yUoB0pPF1oE60nHC+n6TSdTdHE0XY3nKUoI0xyfW2s818F1CQIObXYlsgW&#10;Oz4637meXUIwB0oWG6lUVOx+t1KWHBm2cH2/mWwmPfpvbkqTJqezCcYOrzSE9x200pjMtagg+XbX&#10;ElnkNGKFmx0UJ+TBQjcizvCNxGQfmfMvzOJMYH045/4Zj1IBxoJeoqQC+/Nv98EfW4VWShqcsZy6&#10;HwdmBSXqm8Ym3o/SNAxlVNLp5zEq9tayu7XoQ70C5GCEG2V4FIO/V2extFC/4TosQ1Q0Mc0xdk79&#10;WVz5bvJxnbhYLqMTjqFh/lFvDQ/QgbvQitf2jVnT98tjp5/gPI0se9e2zrdjfXnwUMrY0yurPf04&#10;wnEq+nULO3KrR6/rT2HxCwAA//8DAFBLAwQUAAYACAAAACEAFo83yN0AAAAHAQAADwAAAGRycy9k&#10;b3ducmV2LnhtbEyOwUrDQBRF94L/MDzBnZ3UNrGJmZRSqCtBmorgbpp5JtHMm5CZpPHvfa50ebmH&#10;e0++nW0nJhx860jBchGBQKqcaalW8Ho63G1A+KDJ6M4RKvhGD9vi+irXmXEXOuJUhlrwCPlMK2hC&#10;6DMpfdWg1X7heiTuPtxgdeA41NIM+sLjtpP3UZRIq1vih0b3uG+w+ipHq+D5JZ6ePvclncbx8Jbu&#10;6rB6X6dK3d7Mu0cQAefwB8OvPqtDwU5nN5LxolPwkDKoYB2D4HaTJJzPjK2WMcgil//9ix8AAAD/&#10;/wMAUEsBAi0AFAAGAAgAAAAhALaDOJL+AAAA4QEAABMAAAAAAAAAAAAAAAAAAAAAAFtDb250ZW50&#10;X1R5cGVzXS54bWxQSwECLQAUAAYACAAAACEAOP0h/9YAAACUAQAACwAAAAAAAAAAAAAAAAAvAQAA&#10;X3JlbHMvLnJlbHNQSwECLQAUAAYACAAAACEAShlFJDACAABcBAAADgAAAAAAAAAAAAAAAAAuAgAA&#10;ZHJzL2Uyb0RvYy54bWxQSwECLQAUAAYACAAAACEAFo83yN0AAAAHAQAADwAAAAAAAAAAAAAAAACK&#10;BAAAZHJzL2Rvd25yZXYueG1sUEsFBgAAAAAEAAQA8wAAAJQFAAAAAA==&#10;" fillcolor="#d9f3f3" stroked="f" strokeweight=".5pt">
                <v:textbox>
                  <w:txbxContent>
                    <w:p w14:paraId="4068E64E" w14:textId="77777777" w:rsidR="00D32B23" w:rsidRPr="00173732" w:rsidRDefault="00D32B23" w:rsidP="00D32B23">
                      <w:pPr>
                        <w:rPr>
                          <w:rFonts w:ascii="BIZ UDPゴシック" w:eastAsia="BIZ UDPゴシック" w:hAnsi="BIZ UDPゴシック"/>
                          <w:szCs w:val="21"/>
                        </w:rPr>
                      </w:pPr>
                      <w:r w:rsidRPr="00173732">
                        <w:rPr>
                          <w:rFonts w:ascii="BIZ UDPゴシック" w:eastAsia="BIZ UDPゴシック" w:hAnsi="BIZ UDPゴシック" w:hint="eastAsia"/>
                          <w:szCs w:val="21"/>
                        </w:rPr>
                        <w:t>【共通物品】</w:t>
                      </w:r>
                    </w:p>
                    <w:p w14:paraId="2E5D9385" w14:textId="19D6E6A0" w:rsidR="00D32B23" w:rsidRPr="00D32B23" w:rsidRDefault="00D32B23">
                      <w:pPr>
                        <w:rPr>
                          <w:rFonts w:ascii="BIZ UDPゴシック" w:eastAsia="BIZ UDPゴシック" w:hAnsi="BIZ UDPゴシック"/>
                          <w:szCs w:val="21"/>
                        </w:rPr>
                      </w:pPr>
                      <w:r w:rsidRPr="00173732">
                        <w:rPr>
                          <w:rFonts w:ascii="BIZ UDPゴシック" w:eastAsia="BIZ UDPゴシック" w:hAnsi="BIZ UDPゴシック" w:hint="eastAsia"/>
                          <w:szCs w:val="21"/>
                        </w:rPr>
                        <w:t>毛布1,000枚、断熱シート５００枚、ブルーシート１００枚、簡易トイレ５基、簡易ベッド１５台、パーティション（個人用）１５台、パーティション（世帯用）１台、避難所開設キット</w:t>
                      </w:r>
                      <w:r>
                        <w:rPr>
                          <w:rFonts w:ascii="BIZ UDPゴシック" w:eastAsia="BIZ UDPゴシック" w:hAnsi="BIZ UDPゴシック" w:hint="eastAsia"/>
                          <w:szCs w:val="21"/>
                        </w:rPr>
                        <w:t>一式。</w:t>
                      </w:r>
                    </w:p>
                  </w:txbxContent>
                </v:textbox>
              </v:shape>
            </w:pict>
          </mc:Fallback>
        </mc:AlternateContent>
      </w:r>
    </w:p>
    <w:p w14:paraId="6CD6DB7B" w14:textId="77777777" w:rsidR="00173732" w:rsidRPr="00493D0A" w:rsidRDefault="00173732" w:rsidP="00E10290">
      <w:pPr>
        <w:ind w:left="420" w:hangingChars="200" w:hanging="420"/>
        <w:rPr>
          <w:rFonts w:ascii="BIZ UDPゴシック" w:eastAsia="BIZ UDPゴシック" w:hAnsi="BIZ UDPゴシック"/>
          <w:szCs w:val="21"/>
        </w:rPr>
      </w:pPr>
    </w:p>
    <w:p w14:paraId="500D2394" w14:textId="77777777" w:rsidR="00D32B23" w:rsidRPr="00493D0A" w:rsidRDefault="00D32B23" w:rsidP="00E10290">
      <w:pPr>
        <w:ind w:left="420" w:hangingChars="200" w:hanging="420"/>
        <w:rPr>
          <w:rFonts w:ascii="BIZ UDPゴシック" w:eastAsia="BIZ UDPゴシック" w:hAnsi="BIZ UDPゴシック"/>
          <w:szCs w:val="21"/>
        </w:rPr>
      </w:pPr>
    </w:p>
    <w:p w14:paraId="528DE34F" w14:textId="77777777" w:rsidR="00D32B23" w:rsidRPr="00493D0A" w:rsidRDefault="00D32B23" w:rsidP="00E10290">
      <w:pPr>
        <w:ind w:left="420" w:hangingChars="200" w:hanging="420"/>
        <w:rPr>
          <w:rFonts w:ascii="BIZ UDPゴシック" w:eastAsia="BIZ UDPゴシック" w:hAnsi="BIZ UDPゴシック"/>
          <w:szCs w:val="21"/>
        </w:rPr>
      </w:pPr>
    </w:p>
    <w:p w14:paraId="532E55B7" w14:textId="1DC01448" w:rsidR="00E10290" w:rsidRPr="00493D0A" w:rsidRDefault="00E10290" w:rsidP="00E10290">
      <w:pPr>
        <w:ind w:left="420" w:hangingChars="200" w:hanging="420"/>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※以下、３箇所は備蓄品によって数量が異なる</w:t>
      </w:r>
    </w:p>
    <w:p w14:paraId="339B394E" w14:textId="77777777" w:rsidR="00E10290" w:rsidRPr="00493D0A" w:rsidRDefault="00E10290" w:rsidP="00E10290">
      <w:pPr>
        <w:ind w:leftChars="200" w:left="420"/>
        <w:rPr>
          <w:rFonts w:ascii="BIZ UDPゴシック" w:eastAsia="BIZ UDPゴシック" w:hAnsi="BIZ UDPゴシック"/>
          <w:szCs w:val="21"/>
        </w:rPr>
      </w:pPr>
      <w:r w:rsidRPr="00493D0A">
        <w:rPr>
          <w:rFonts w:ascii="BIZ UDPゴシック" w:eastAsia="BIZ UDPゴシック" w:hAnsi="BIZ UDPゴシック" w:hint="eastAsia"/>
          <w:szCs w:val="21"/>
        </w:rPr>
        <w:t>牧野生涯学習市民センター牧野北分館</w:t>
      </w:r>
    </w:p>
    <w:p w14:paraId="64F2276C" w14:textId="77777777" w:rsidR="00E10290" w:rsidRPr="00493D0A" w:rsidRDefault="00E10290" w:rsidP="00E10290">
      <w:pPr>
        <w:ind w:leftChars="200" w:left="420"/>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毛布２００枚、断熱シート１００枚、ブルーシート２０枚、簡易トイレ２基</w:t>
      </w:r>
    </w:p>
    <w:p w14:paraId="38DF3C04" w14:textId="18E5BB57" w:rsidR="00E10290" w:rsidRPr="00493D0A" w:rsidRDefault="00E10290" w:rsidP="00E10290">
      <w:pPr>
        <w:ind w:leftChars="200" w:left="420"/>
        <w:rPr>
          <w:rFonts w:ascii="BIZ UDPゴシック" w:eastAsia="BIZ UDPゴシック" w:hAnsi="BIZ UDPゴシック"/>
          <w:szCs w:val="21"/>
        </w:rPr>
      </w:pPr>
      <w:r w:rsidRPr="00493D0A">
        <w:rPr>
          <w:rFonts w:ascii="BIZ UDPゴシック" w:eastAsia="BIZ UDPゴシック" w:hAnsi="BIZ UDPゴシック" w:hint="eastAsia"/>
          <w:szCs w:val="21"/>
        </w:rPr>
        <w:t>枚方公園青少年センター、総合文化芸術センター</w:t>
      </w:r>
      <w:r w:rsidR="003E1AE1" w:rsidRPr="00493D0A">
        <w:rPr>
          <w:rFonts w:ascii="BIZ UDPゴシック" w:eastAsia="BIZ UDPゴシック" w:hAnsi="BIZ UDPゴシック" w:hint="eastAsia"/>
          <w:szCs w:val="21"/>
        </w:rPr>
        <w:t>別館</w:t>
      </w:r>
    </w:p>
    <w:p w14:paraId="670E40DD" w14:textId="77777777" w:rsidR="00E10290" w:rsidRPr="00493D0A" w:rsidRDefault="00E10290" w:rsidP="00E10290">
      <w:pPr>
        <w:ind w:leftChars="200" w:left="420"/>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毛布３００枚、断熱シート１５０枚、ブルーシート３０枚、簡易トイレ３基</w:t>
      </w:r>
    </w:p>
    <w:p w14:paraId="5AFD71DE" w14:textId="77777777" w:rsidR="000D1BA1" w:rsidRPr="00493D0A" w:rsidRDefault="000D1BA1" w:rsidP="00E10290">
      <w:pPr>
        <w:rPr>
          <w:rFonts w:ascii="BIZ UDPゴシック" w:eastAsia="BIZ UDPゴシック" w:hAnsi="BIZ UDPゴシック"/>
          <w:sz w:val="24"/>
          <w:szCs w:val="24"/>
        </w:rPr>
      </w:pPr>
    </w:p>
    <w:p w14:paraId="007A4D78" w14:textId="4D9CDC54" w:rsidR="00E10290" w:rsidRPr="00493D0A" w:rsidRDefault="00E10290" w:rsidP="00E10290">
      <w:pPr>
        <w:rPr>
          <w:rFonts w:ascii="BIZ UDPゴシック" w:eastAsia="BIZ UDPゴシック" w:hAnsi="BIZ UDPゴシック"/>
          <w:szCs w:val="21"/>
        </w:rPr>
      </w:pPr>
      <w:r w:rsidRPr="00493D0A">
        <w:rPr>
          <w:rFonts w:ascii="BIZ UDPゴシック" w:eastAsia="BIZ UDPゴシック" w:hAnsi="BIZ UDPゴシック" w:hint="eastAsia"/>
          <w:szCs w:val="21"/>
        </w:rPr>
        <w:t>【追加配備】</w:t>
      </w:r>
    </w:p>
    <w:p w14:paraId="6EFAA452" w14:textId="77777777" w:rsidR="00E10290" w:rsidRPr="00493D0A" w:rsidRDefault="00E10290" w:rsidP="00E10290">
      <w:pPr>
        <w:rPr>
          <w:rFonts w:ascii="BIZ UDPゴシック" w:eastAsia="BIZ UDPゴシック" w:hAnsi="BIZ UDPゴシック"/>
          <w:sz w:val="24"/>
          <w:szCs w:val="24"/>
        </w:rPr>
      </w:pPr>
      <w:r w:rsidRPr="00493D0A">
        <w:rPr>
          <w:rFonts w:ascii="BIZ UDPゴシック" w:eastAsia="BIZ UDPゴシック" w:hAnsi="BIZ UDPゴシック" w:hint="eastAsia"/>
          <w:szCs w:val="21"/>
        </w:rPr>
        <w:t xml:space="preserve">　簡易ベッド３０台、パーティション（個人用）３０台</w:t>
      </w:r>
    </w:p>
    <w:tbl>
      <w:tblPr>
        <w:tblStyle w:val="ad"/>
        <w:tblW w:w="0" w:type="auto"/>
        <w:tblInd w:w="-5" w:type="dxa"/>
        <w:tblLook w:val="04A0" w:firstRow="1" w:lastRow="0" w:firstColumn="1" w:lastColumn="0" w:noHBand="0" w:noVBand="1"/>
      </w:tblPr>
      <w:tblGrid>
        <w:gridCol w:w="3947"/>
        <w:gridCol w:w="424"/>
        <w:gridCol w:w="2688"/>
      </w:tblGrid>
      <w:tr w:rsidR="00493D0A" w:rsidRPr="00493D0A" w14:paraId="2018C5B6" w14:textId="77777777" w:rsidTr="0011318B">
        <w:tc>
          <w:tcPr>
            <w:tcW w:w="3947" w:type="dxa"/>
          </w:tcPr>
          <w:p w14:paraId="13C51F01" w14:textId="6C4285FB" w:rsidR="0011318B" w:rsidRPr="00493D0A" w:rsidRDefault="0011318B" w:rsidP="0011318B">
            <w:pPr>
              <w:rPr>
                <w:rFonts w:ascii="BIZ UDPゴシック" w:eastAsia="BIZ UDPゴシック" w:hAnsi="BIZ UDPゴシック"/>
                <w:szCs w:val="21"/>
              </w:rPr>
            </w:pPr>
            <w:r w:rsidRPr="00493D0A">
              <w:rPr>
                <w:rFonts w:ascii="BIZ UDPゴシック" w:eastAsia="BIZ UDPゴシック" w:hAnsi="BIZ UDPゴシック" w:hint="eastAsia"/>
                <w:szCs w:val="21"/>
              </w:rPr>
              <w:t>牧野生涯学習市民センター牧野北分館</w:t>
            </w:r>
          </w:p>
        </w:tc>
        <w:tc>
          <w:tcPr>
            <w:tcW w:w="424" w:type="dxa"/>
            <w:vMerge w:val="restart"/>
            <w:tcBorders>
              <w:top w:val="nil"/>
              <w:bottom w:val="nil"/>
            </w:tcBorders>
          </w:tcPr>
          <w:p w14:paraId="07E99C6F" w14:textId="77777777" w:rsidR="0011318B" w:rsidRPr="00493D0A" w:rsidRDefault="0011318B" w:rsidP="0011318B">
            <w:pPr>
              <w:rPr>
                <w:rFonts w:ascii="BIZ UDPゴシック" w:eastAsia="BIZ UDPゴシック" w:hAnsi="BIZ UDPゴシック"/>
                <w:szCs w:val="21"/>
              </w:rPr>
            </w:pPr>
          </w:p>
        </w:tc>
        <w:tc>
          <w:tcPr>
            <w:tcW w:w="2688" w:type="dxa"/>
          </w:tcPr>
          <w:p w14:paraId="61A72B8A" w14:textId="25D3A82F" w:rsidR="0011318B" w:rsidRPr="00493D0A" w:rsidRDefault="0011318B" w:rsidP="0011318B">
            <w:pPr>
              <w:rPr>
                <w:rFonts w:ascii="BIZ UDPゴシック" w:eastAsia="BIZ UDPゴシック" w:hAnsi="BIZ UDPゴシック"/>
                <w:szCs w:val="21"/>
              </w:rPr>
            </w:pPr>
            <w:r w:rsidRPr="00493D0A">
              <w:rPr>
                <w:rFonts w:ascii="BIZ UDPゴシック" w:eastAsia="BIZ UDPゴシック" w:hAnsi="BIZ UDPゴシック" w:hint="eastAsia"/>
                <w:szCs w:val="21"/>
              </w:rPr>
              <w:t>枚方第二小学校</w:t>
            </w:r>
          </w:p>
        </w:tc>
      </w:tr>
      <w:tr w:rsidR="00493D0A" w:rsidRPr="00493D0A" w14:paraId="554A9057" w14:textId="77777777" w:rsidTr="0011318B">
        <w:tc>
          <w:tcPr>
            <w:tcW w:w="3947" w:type="dxa"/>
          </w:tcPr>
          <w:p w14:paraId="63D848F8" w14:textId="71BAEA13"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山田東小学校</w:t>
            </w:r>
          </w:p>
        </w:tc>
        <w:tc>
          <w:tcPr>
            <w:tcW w:w="424" w:type="dxa"/>
            <w:vMerge/>
            <w:tcBorders>
              <w:bottom w:val="nil"/>
            </w:tcBorders>
          </w:tcPr>
          <w:p w14:paraId="35C89ED6" w14:textId="77777777" w:rsidR="0011318B" w:rsidRPr="00493D0A" w:rsidRDefault="0011318B" w:rsidP="009406B2">
            <w:pPr>
              <w:rPr>
                <w:rFonts w:ascii="BIZ UDPゴシック" w:eastAsia="BIZ UDPゴシック" w:hAnsi="BIZ UDPゴシック"/>
                <w:szCs w:val="21"/>
              </w:rPr>
            </w:pPr>
          </w:p>
        </w:tc>
        <w:tc>
          <w:tcPr>
            <w:tcW w:w="2688" w:type="dxa"/>
          </w:tcPr>
          <w:p w14:paraId="5FAB8559" w14:textId="77777777"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山之上小学校</w:t>
            </w:r>
          </w:p>
        </w:tc>
      </w:tr>
      <w:tr w:rsidR="00493D0A" w:rsidRPr="00493D0A" w14:paraId="4E99FED5" w14:textId="77777777" w:rsidTr="0011318B">
        <w:tc>
          <w:tcPr>
            <w:tcW w:w="3947" w:type="dxa"/>
          </w:tcPr>
          <w:p w14:paraId="3E54B69F" w14:textId="08CB705D"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殿山第一小学校</w:t>
            </w:r>
          </w:p>
        </w:tc>
        <w:tc>
          <w:tcPr>
            <w:tcW w:w="424" w:type="dxa"/>
            <w:vMerge/>
            <w:tcBorders>
              <w:bottom w:val="nil"/>
            </w:tcBorders>
          </w:tcPr>
          <w:p w14:paraId="2E789F72" w14:textId="77777777" w:rsidR="0011318B" w:rsidRPr="00493D0A" w:rsidRDefault="0011318B" w:rsidP="009406B2">
            <w:pPr>
              <w:rPr>
                <w:rFonts w:ascii="BIZ UDPゴシック" w:eastAsia="BIZ UDPゴシック" w:hAnsi="BIZ UDPゴシック"/>
                <w:szCs w:val="21"/>
              </w:rPr>
            </w:pPr>
          </w:p>
        </w:tc>
        <w:tc>
          <w:tcPr>
            <w:tcW w:w="2688" w:type="dxa"/>
          </w:tcPr>
          <w:p w14:paraId="0FC20DB9" w14:textId="3EB81E13"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蹉跎東小学校</w:t>
            </w:r>
          </w:p>
        </w:tc>
      </w:tr>
      <w:tr w:rsidR="00493D0A" w:rsidRPr="00493D0A" w14:paraId="2AEAA99E" w14:textId="77777777" w:rsidTr="0011318B">
        <w:tc>
          <w:tcPr>
            <w:tcW w:w="3947" w:type="dxa"/>
          </w:tcPr>
          <w:p w14:paraId="09CE6BF7" w14:textId="12C2931C"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山田小学校</w:t>
            </w:r>
          </w:p>
        </w:tc>
        <w:tc>
          <w:tcPr>
            <w:tcW w:w="424" w:type="dxa"/>
            <w:vMerge/>
            <w:tcBorders>
              <w:bottom w:val="nil"/>
            </w:tcBorders>
          </w:tcPr>
          <w:p w14:paraId="4D1121E3" w14:textId="77777777" w:rsidR="0011318B" w:rsidRPr="00493D0A" w:rsidRDefault="0011318B" w:rsidP="009406B2">
            <w:pPr>
              <w:rPr>
                <w:rFonts w:ascii="BIZ UDPゴシック" w:eastAsia="BIZ UDPゴシック" w:hAnsi="BIZ UDPゴシック"/>
                <w:szCs w:val="21"/>
              </w:rPr>
            </w:pPr>
          </w:p>
        </w:tc>
        <w:tc>
          <w:tcPr>
            <w:tcW w:w="2688" w:type="dxa"/>
          </w:tcPr>
          <w:p w14:paraId="3813C34D" w14:textId="2E3832E9"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第二中学校</w:t>
            </w:r>
          </w:p>
        </w:tc>
      </w:tr>
      <w:tr w:rsidR="00493D0A" w:rsidRPr="00493D0A" w14:paraId="57E8729F" w14:textId="77777777" w:rsidTr="0011318B">
        <w:tc>
          <w:tcPr>
            <w:tcW w:w="3947" w:type="dxa"/>
          </w:tcPr>
          <w:p w14:paraId="6AD8F84C" w14:textId="7F4B9CB7"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禁野小学校</w:t>
            </w:r>
          </w:p>
        </w:tc>
        <w:tc>
          <w:tcPr>
            <w:tcW w:w="424" w:type="dxa"/>
            <w:vMerge/>
            <w:tcBorders>
              <w:bottom w:val="nil"/>
            </w:tcBorders>
          </w:tcPr>
          <w:p w14:paraId="297DD6BB" w14:textId="77777777" w:rsidR="0011318B" w:rsidRPr="00493D0A" w:rsidRDefault="0011318B" w:rsidP="009406B2">
            <w:pPr>
              <w:rPr>
                <w:rFonts w:ascii="BIZ UDPゴシック" w:eastAsia="BIZ UDPゴシック" w:hAnsi="BIZ UDPゴシック"/>
                <w:szCs w:val="21"/>
              </w:rPr>
            </w:pPr>
          </w:p>
        </w:tc>
        <w:tc>
          <w:tcPr>
            <w:tcW w:w="2688" w:type="dxa"/>
          </w:tcPr>
          <w:p w14:paraId="2B7BCE0C" w14:textId="78DA2EA0"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長尾小学校</w:t>
            </w:r>
          </w:p>
        </w:tc>
      </w:tr>
      <w:tr w:rsidR="00493D0A" w:rsidRPr="00493D0A" w14:paraId="1CABD134" w14:textId="77777777" w:rsidTr="0011318B">
        <w:tc>
          <w:tcPr>
            <w:tcW w:w="3947" w:type="dxa"/>
          </w:tcPr>
          <w:p w14:paraId="1C70B6D9" w14:textId="3EB12BFE"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明倫小学校</w:t>
            </w:r>
          </w:p>
        </w:tc>
        <w:tc>
          <w:tcPr>
            <w:tcW w:w="424" w:type="dxa"/>
            <w:vMerge/>
            <w:tcBorders>
              <w:bottom w:val="nil"/>
            </w:tcBorders>
          </w:tcPr>
          <w:p w14:paraId="075F331B" w14:textId="77777777" w:rsidR="0011318B" w:rsidRPr="00493D0A" w:rsidRDefault="0011318B" w:rsidP="009406B2">
            <w:pPr>
              <w:rPr>
                <w:rFonts w:ascii="BIZ UDPゴシック" w:eastAsia="BIZ UDPゴシック" w:hAnsi="BIZ UDPゴシック"/>
                <w:szCs w:val="21"/>
              </w:rPr>
            </w:pPr>
          </w:p>
        </w:tc>
        <w:tc>
          <w:tcPr>
            <w:tcW w:w="2688" w:type="dxa"/>
          </w:tcPr>
          <w:p w14:paraId="0BD3515C" w14:textId="20FBB6A9"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田口山小学校</w:t>
            </w:r>
          </w:p>
        </w:tc>
      </w:tr>
      <w:tr w:rsidR="00493D0A" w:rsidRPr="00493D0A" w14:paraId="3367BB0C" w14:textId="77777777" w:rsidTr="0011318B">
        <w:tc>
          <w:tcPr>
            <w:tcW w:w="3947" w:type="dxa"/>
          </w:tcPr>
          <w:p w14:paraId="4A18486E" w14:textId="2DF17E66"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桜丘北小学校</w:t>
            </w:r>
          </w:p>
        </w:tc>
        <w:tc>
          <w:tcPr>
            <w:tcW w:w="424" w:type="dxa"/>
            <w:vMerge/>
            <w:tcBorders>
              <w:bottom w:val="nil"/>
            </w:tcBorders>
          </w:tcPr>
          <w:p w14:paraId="20316417" w14:textId="77777777" w:rsidR="0011318B" w:rsidRPr="00493D0A" w:rsidRDefault="0011318B" w:rsidP="009406B2">
            <w:pPr>
              <w:rPr>
                <w:rFonts w:ascii="BIZ UDPゴシック" w:eastAsia="BIZ UDPゴシック" w:hAnsi="BIZ UDPゴシック"/>
                <w:szCs w:val="21"/>
              </w:rPr>
            </w:pPr>
          </w:p>
        </w:tc>
        <w:tc>
          <w:tcPr>
            <w:tcW w:w="2688" w:type="dxa"/>
          </w:tcPr>
          <w:p w14:paraId="2F7CCE0B" w14:textId="3F44AFD6"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菅原小学校</w:t>
            </w:r>
          </w:p>
        </w:tc>
      </w:tr>
      <w:tr w:rsidR="00493D0A" w:rsidRPr="00493D0A" w14:paraId="434586F9" w14:textId="77777777" w:rsidTr="0011318B">
        <w:tc>
          <w:tcPr>
            <w:tcW w:w="3947" w:type="dxa"/>
          </w:tcPr>
          <w:p w14:paraId="1152454D" w14:textId="7F017746"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桜丘小学校</w:t>
            </w:r>
          </w:p>
        </w:tc>
        <w:tc>
          <w:tcPr>
            <w:tcW w:w="424" w:type="dxa"/>
            <w:vMerge/>
            <w:tcBorders>
              <w:bottom w:val="nil"/>
            </w:tcBorders>
          </w:tcPr>
          <w:p w14:paraId="5BC5D77E" w14:textId="77777777" w:rsidR="0011318B" w:rsidRPr="00493D0A" w:rsidRDefault="0011318B" w:rsidP="009406B2">
            <w:pPr>
              <w:rPr>
                <w:rFonts w:ascii="BIZ UDPゴシック" w:eastAsia="BIZ UDPゴシック" w:hAnsi="BIZ UDPゴシック"/>
                <w:szCs w:val="21"/>
              </w:rPr>
            </w:pPr>
          </w:p>
        </w:tc>
        <w:tc>
          <w:tcPr>
            <w:tcW w:w="2688" w:type="dxa"/>
          </w:tcPr>
          <w:p w14:paraId="362A0C6B" w14:textId="304EEB18"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菅原東小学校</w:t>
            </w:r>
          </w:p>
        </w:tc>
      </w:tr>
      <w:tr w:rsidR="00493D0A" w:rsidRPr="00493D0A" w14:paraId="30209DFE" w14:textId="77777777" w:rsidTr="0011318B">
        <w:tc>
          <w:tcPr>
            <w:tcW w:w="3947" w:type="dxa"/>
          </w:tcPr>
          <w:p w14:paraId="0BDB66C3" w14:textId="06F79CB0"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総合文化芸術センター別館</w:t>
            </w:r>
          </w:p>
        </w:tc>
        <w:tc>
          <w:tcPr>
            <w:tcW w:w="424" w:type="dxa"/>
            <w:vMerge/>
            <w:tcBorders>
              <w:bottom w:val="nil"/>
            </w:tcBorders>
          </w:tcPr>
          <w:p w14:paraId="16CA1D24" w14:textId="77777777" w:rsidR="0011318B" w:rsidRPr="00493D0A" w:rsidRDefault="0011318B" w:rsidP="009406B2">
            <w:pPr>
              <w:rPr>
                <w:rFonts w:ascii="BIZ UDPゴシック" w:eastAsia="BIZ UDPゴシック" w:hAnsi="BIZ UDPゴシック"/>
                <w:szCs w:val="21"/>
              </w:rPr>
            </w:pPr>
          </w:p>
        </w:tc>
        <w:tc>
          <w:tcPr>
            <w:tcW w:w="2688" w:type="dxa"/>
          </w:tcPr>
          <w:p w14:paraId="638066AA" w14:textId="203ED02B"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藤阪小学校</w:t>
            </w:r>
          </w:p>
        </w:tc>
      </w:tr>
      <w:tr w:rsidR="00493D0A" w:rsidRPr="00493D0A" w14:paraId="24FC4172" w14:textId="77777777" w:rsidTr="0011318B">
        <w:tc>
          <w:tcPr>
            <w:tcW w:w="3947" w:type="dxa"/>
          </w:tcPr>
          <w:p w14:paraId="0AF5FB0A" w14:textId="6D93EFC0"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枚方公園青少年センター</w:t>
            </w:r>
          </w:p>
        </w:tc>
        <w:tc>
          <w:tcPr>
            <w:tcW w:w="424" w:type="dxa"/>
            <w:vMerge/>
            <w:tcBorders>
              <w:bottom w:val="nil"/>
            </w:tcBorders>
          </w:tcPr>
          <w:p w14:paraId="06229380" w14:textId="77777777" w:rsidR="0011318B" w:rsidRPr="00493D0A" w:rsidRDefault="0011318B" w:rsidP="009406B2">
            <w:pPr>
              <w:rPr>
                <w:rFonts w:ascii="BIZ UDPゴシック" w:eastAsia="BIZ UDPゴシック" w:hAnsi="BIZ UDPゴシック"/>
                <w:szCs w:val="21"/>
              </w:rPr>
            </w:pPr>
          </w:p>
        </w:tc>
        <w:tc>
          <w:tcPr>
            <w:tcW w:w="2688" w:type="dxa"/>
          </w:tcPr>
          <w:p w14:paraId="381E165E" w14:textId="06304392" w:rsidR="0011318B" w:rsidRPr="00493D0A" w:rsidRDefault="0011318B" w:rsidP="009406B2">
            <w:pPr>
              <w:rPr>
                <w:rFonts w:ascii="BIZ UDPゴシック" w:eastAsia="BIZ UDPゴシック" w:hAnsi="BIZ UDPゴシック"/>
                <w:szCs w:val="21"/>
              </w:rPr>
            </w:pPr>
            <w:r w:rsidRPr="00493D0A">
              <w:rPr>
                <w:rFonts w:ascii="BIZ UDPゴシック" w:eastAsia="BIZ UDPゴシック" w:hAnsi="BIZ UDPゴシック" w:hint="eastAsia"/>
                <w:szCs w:val="21"/>
              </w:rPr>
              <w:t>津田小学校</w:t>
            </w:r>
          </w:p>
        </w:tc>
      </w:tr>
    </w:tbl>
    <w:p w14:paraId="1286AE37" w14:textId="2879C3D7" w:rsidR="0011318B" w:rsidRPr="00493D0A" w:rsidRDefault="00173732" w:rsidP="00173732">
      <w:pPr>
        <w:rPr>
          <w:rFonts w:ascii="BIZ UDPゴシック" w:eastAsia="BIZ UDPゴシック" w:hAnsi="BIZ UDPゴシック"/>
          <w:szCs w:val="21"/>
        </w:rPr>
      </w:pPr>
      <w:r w:rsidRPr="00493D0A">
        <w:rPr>
          <w:rFonts w:ascii="BIZ UDPゴシック" w:eastAsia="BIZ UDPゴシック" w:hAnsi="BIZ UDPゴシック" w:hint="eastAsia"/>
          <w:szCs w:val="21"/>
        </w:rPr>
        <w:t>※各避難所に対する追加配備分の簡易ベッド、パーティション（各</w:t>
      </w:r>
      <w:r w:rsidRPr="00493D0A">
        <w:rPr>
          <w:rFonts w:ascii="BIZ UDPゴシック" w:eastAsia="BIZ UDPゴシック" w:hAnsi="BIZ UDPゴシック"/>
          <w:szCs w:val="21"/>
        </w:rPr>
        <w:t>30台）及び旧高陵小学校の備蓄品</w:t>
      </w:r>
      <w:r w:rsidRPr="00493D0A">
        <w:rPr>
          <w:rFonts w:ascii="BIZ UDPゴシック" w:eastAsia="BIZ UDPゴシック" w:hAnsi="BIZ UDPゴシック" w:hint="eastAsia"/>
          <w:szCs w:val="21"/>
        </w:rPr>
        <w:t>については、伊加賀スポーツセンター等で一時的に備蓄。</w:t>
      </w:r>
    </w:p>
    <w:p w14:paraId="1629E36D" w14:textId="77777777" w:rsidR="00173732" w:rsidRPr="00493D0A" w:rsidRDefault="00173732" w:rsidP="00E10290">
      <w:pPr>
        <w:rPr>
          <w:rFonts w:ascii="BIZ UDPゴシック" w:eastAsia="BIZ UDPゴシック" w:hAnsi="BIZ UDPゴシック"/>
          <w:sz w:val="24"/>
          <w:szCs w:val="24"/>
        </w:rPr>
      </w:pPr>
    </w:p>
    <w:p w14:paraId="75D93A26" w14:textId="77777777" w:rsidR="00173732" w:rsidRPr="00493D0A" w:rsidRDefault="00173732" w:rsidP="00E10290">
      <w:pPr>
        <w:rPr>
          <w:rFonts w:ascii="BIZ UDPゴシック" w:eastAsia="BIZ UDPゴシック" w:hAnsi="BIZ UDPゴシック"/>
          <w:sz w:val="24"/>
          <w:szCs w:val="24"/>
        </w:rPr>
      </w:pPr>
    </w:p>
    <w:p w14:paraId="169C7640" w14:textId="77777777" w:rsidR="00983A9F" w:rsidRPr="00493D0A" w:rsidRDefault="00983A9F" w:rsidP="00983A9F">
      <w:pPr>
        <w:rPr>
          <w:rFonts w:ascii="BIZ UDPゴシック" w:eastAsia="BIZ UDPゴシック" w:hAnsi="BIZ UDPゴシック"/>
          <w:szCs w:val="21"/>
        </w:rPr>
      </w:pPr>
      <w:r w:rsidRPr="00493D0A">
        <w:rPr>
          <w:rFonts w:ascii="BIZ UDPゴシック" w:eastAsia="BIZ UDPゴシック" w:hAnsi="BIZ UDPゴシック" w:hint="eastAsia"/>
          <w:szCs w:val="21"/>
        </w:rPr>
        <w:t>◆特記事項（児童数の急増などにより校舎スペース利用ができなくなった場合）</w:t>
      </w:r>
    </w:p>
    <w:p w14:paraId="0B714161" w14:textId="1F283384" w:rsidR="00983A9F" w:rsidRPr="00493D0A" w:rsidRDefault="00983A9F" w:rsidP="00983A9F">
      <w:pPr>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近隣小中学校に依頼し、</w:t>
      </w:r>
      <w:r w:rsidR="00717A29" w:rsidRPr="00493D0A">
        <w:rPr>
          <w:rFonts w:ascii="BIZ UDPゴシック" w:eastAsia="BIZ UDPゴシック" w:hAnsi="BIZ UDPゴシック" w:hint="eastAsia"/>
          <w:szCs w:val="21"/>
        </w:rPr>
        <w:t>余裕教室</w:t>
      </w:r>
      <w:r w:rsidRPr="00493D0A">
        <w:rPr>
          <w:rFonts w:ascii="BIZ UDPゴシック" w:eastAsia="BIZ UDPゴシック" w:hAnsi="BIZ UDPゴシック" w:hint="eastAsia"/>
          <w:szCs w:val="21"/>
        </w:rPr>
        <w:t>などに備蓄品を移転。</w:t>
      </w:r>
    </w:p>
    <w:p w14:paraId="5076DBC3" w14:textId="77777777" w:rsidR="00E10290" w:rsidRPr="00493D0A" w:rsidRDefault="00E10290" w:rsidP="00E10290">
      <w:pPr>
        <w:rPr>
          <w:rFonts w:ascii="BIZ UDPゴシック" w:eastAsia="BIZ UDPゴシック" w:hAnsi="BIZ UDPゴシック"/>
          <w:szCs w:val="21"/>
        </w:rPr>
      </w:pPr>
    </w:p>
    <w:p w14:paraId="7AD9B6CE" w14:textId="77777777" w:rsidR="00E10290" w:rsidRPr="00493D0A" w:rsidRDefault="00E10290" w:rsidP="00E10290">
      <w:pPr>
        <w:rPr>
          <w:rFonts w:ascii="BIZ UDPゴシック" w:eastAsia="BIZ UDPゴシック" w:hAnsi="BIZ UDPゴシック"/>
          <w:szCs w:val="21"/>
        </w:rPr>
      </w:pPr>
    </w:p>
    <w:p w14:paraId="7F0DCEFA" w14:textId="77777777" w:rsidR="00173732" w:rsidRPr="00493D0A" w:rsidRDefault="00173732" w:rsidP="00D57B13">
      <w:pPr>
        <w:rPr>
          <w:rFonts w:ascii="BIZ UDPゴシック" w:eastAsia="BIZ UDPゴシック" w:hAnsi="BIZ UDPゴシック"/>
          <w:sz w:val="32"/>
          <w:szCs w:val="32"/>
        </w:rPr>
      </w:pPr>
    </w:p>
    <w:p w14:paraId="36337A1E" w14:textId="51C49ED2" w:rsidR="006075D5" w:rsidRPr="00493D0A" w:rsidRDefault="00094F31" w:rsidP="00D32B23">
      <w:pPr>
        <w:pageBreakBefore/>
        <w:rPr>
          <w:rFonts w:ascii="BIZ UDPゴシック" w:eastAsia="BIZ UDPゴシック" w:hAnsi="BIZ UDPゴシック"/>
          <w:sz w:val="32"/>
          <w:szCs w:val="32"/>
        </w:rPr>
      </w:pPr>
      <w:r w:rsidRPr="00493D0A">
        <w:rPr>
          <w:rFonts w:ascii="BIZ UDPゴシック" w:eastAsia="BIZ UDPゴシック" w:hAnsi="BIZ UDPゴシック" w:hint="eastAsia"/>
          <w:sz w:val="32"/>
          <w:szCs w:val="32"/>
        </w:rPr>
        <w:lastRenderedPageBreak/>
        <w:t>4．</w:t>
      </w:r>
      <w:r w:rsidR="00E676D5" w:rsidRPr="00493D0A">
        <w:rPr>
          <w:rFonts w:ascii="BIZ UDPゴシック" w:eastAsia="BIZ UDPゴシック" w:hAnsi="BIZ UDPゴシック" w:hint="eastAsia"/>
          <w:sz w:val="32"/>
          <w:szCs w:val="32"/>
        </w:rPr>
        <w:t>過去の大規模災害</w:t>
      </w:r>
      <w:r w:rsidR="00C23757" w:rsidRPr="00493D0A">
        <w:rPr>
          <w:rFonts w:ascii="BIZ UDPゴシック" w:eastAsia="BIZ UDPゴシック" w:hAnsi="BIZ UDPゴシック" w:hint="eastAsia"/>
          <w:sz w:val="32"/>
          <w:szCs w:val="32"/>
        </w:rPr>
        <w:t>に</w:t>
      </w:r>
      <w:r w:rsidR="00E676D5" w:rsidRPr="00493D0A">
        <w:rPr>
          <w:rFonts w:ascii="BIZ UDPゴシック" w:eastAsia="BIZ UDPゴシック" w:hAnsi="BIZ UDPゴシック" w:hint="eastAsia"/>
          <w:sz w:val="32"/>
          <w:szCs w:val="32"/>
        </w:rPr>
        <w:t>おける課題（物資関係）について</w:t>
      </w:r>
    </w:p>
    <w:p w14:paraId="6FE0AE08" w14:textId="191AF24B" w:rsidR="006075D5" w:rsidRPr="00493D0A" w:rsidRDefault="004D3F7C" w:rsidP="00D57B13">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（１）</w:t>
      </w:r>
      <w:r w:rsidR="003D4B93" w:rsidRPr="00493D0A">
        <w:rPr>
          <w:rFonts w:ascii="BIZ UDPゴシック" w:eastAsia="BIZ UDPゴシック" w:hAnsi="BIZ UDPゴシック" w:hint="eastAsia"/>
          <w:sz w:val="24"/>
          <w:szCs w:val="24"/>
        </w:rPr>
        <w:t>東日本大震災、</w:t>
      </w:r>
      <w:r w:rsidR="00D301F2" w:rsidRPr="00493D0A">
        <w:rPr>
          <w:rFonts w:ascii="BIZ UDPゴシック" w:eastAsia="BIZ UDPゴシック" w:hAnsi="BIZ UDPゴシック" w:hint="eastAsia"/>
          <w:sz w:val="24"/>
          <w:szCs w:val="24"/>
        </w:rPr>
        <w:t>熊本地震での課題</w:t>
      </w:r>
    </w:p>
    <w:p w14:paraId="198160A5" w14:textId="23D9A394" w:rsidR="00F7536D" w:rsidRPr="00493D0A" w:rsidRDefault="00405C36" w:rsidP="00F7536D">
      <w:pPr>
        <w:autoSpaceDE w:val="0"/>
        <w:autoSpaceDN w:val="0"/>
        <w:adjustRightInd w:val="0"/>
        <w:ind w:firstLineChars="100" w:firstLine="220"/>
        <w:jc w:val="left"/>
        <w:rPr>
          <w:rFonts w:ascii="BIZ UDPゴシック" w:eastAsia="BIZ UDPゴシック" w:hAnsi="BIZ UDPゴシック" w:cs="ＭＳ ゴシック"/>
          <w:kern w:val="0"/>
          <w:sz w:val="22"/>
        </w:rPr>
      </w:pPr>
      <w:r w:rsidRPr="00493D0A">
        <w:rPr>
          <w:rFonts w:ascii="BIZ UDPゴシック" w:eastAsia="BIZ UDPゴシック" w:hAnsi="BIZ UDPゴシック" w:cs="ＭＳ 明朝" w:hint="eastAsia"/>
          <w:kern w:val="0"/>
          <w:sz w:val="22"/>
        </w:rPr>
        <w:t>東日本大震災や熊本地震では、拠点の倉庫まで応援物資等が届いているにも</w:t>
      </w:r>
      <w:r w:rsidR="00C23757" w:rsidRPr="00493D0A">
        <w:rPr>
          <w:rFonts w:ascii="BIZ UDPゴシック" w:eastAsia="BIZ UDPゴシック" w:hAnsi="BIZ UDPゴシック" w:cs="ＭＳ 明朝" w:hint="eastAsia"/>
          <w:kern w:val="0"/>
          <w:sz w:val="22"/>
        </w:rPr>
        <w:t>かかわらず</w:t>
      </w:r>
      <w:r w:rsidRPr="00493D0A">
        <w:rPr>
          <w:rFonts w:ascii="BIZ UDPゴシック" w:eastAsia="BIZ UDPゴシック" w:hAnsi="BIZ UDPゴシック" w:cs="ＭＳ 明朝" w:hint="eastAsia"/>
          <w:kern w:val="0"/>
          <w:sz w:val="22"/>
        </w:rPr>
        <w:t>、各避難所まで配送する手段がないため、</w:t>
      </w:r>
      <w:r w:rsidR="008B00D0" w:rsidRPr="00493D0A">
        <w:rPr>
          <w:rFonts w:ascii="BIZ UDPゴシック" w:eastAsia="BIZ UDPゴシック" w:hAnsi="BIZ UDPゴシック" w:cs="ＭＳ ゴシック" w:hint="eastAsia"/>
          <w:kern w:val="0"/>
          <w:sz w:val="22"/>
        </w:rPr>
        <w:t>避難者まで物資が行き届かなかった事案が多数発生しました</w:t>
      </w:r>
      <w:r w:rsidRPr="00493D0A">
        <w:rPr>
          <w:rFonts w:ascii="BIZ UDPゴシック" w:eastAsia="BIZ UDPゴシック" w:hAnsi="BIZ UDPゴシック" w:cs="ＭＳ ゴシック" w:hint="eastAsia"/>
          <w:kern w:val="0"/>
          <w:sz w:val="22"/>
        </w:rPr>
        <w:t>。</w:t>
      </w:r>
    </w:p>
    <w:p w14:paraId="1365579C" w14:textId="39CDD793" w:rsidR="00405C36" w:rsidRPr="00493D0A" w:rsidRDefault="008B00D0" w:rsidP="00F7536D">
      <w:pPr>
        <w:autoSpaceDE w:val="0"/>
        <w:autoSpaceDN w:val="0"/>
        <w:adjustRightInd w:val="0"/>
        <w:ind w:firstLineChars="100" w:firstLine="22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今後、</w:t>
      </w:r>
      <w:r w:rsidR="00405C36" w:rsidRPr="00493D0A">
        <w:rPr>
          <w:rFonts w:ascii="BIZ UDPゴシック" w:eastAsia="BIZ UDPゴシック" w:hAnsi="BIZ UDPゴシック" w:cs="ＭＳ 明朝" w:hint="eastAsia"/>
          <w:kern w:val="0"/>
          <w:sz w:val="22"/>
        </w:rPr>
        <w:t>搬送拠点から各避難所までのいわゆる「ラストワンマイル</w:t>
      </w:r>
      <w:r w:rsidR="000C3603" w:rsidRPr="00493D0A">
        <w:rPr>
          <w:rFonts w:ascii="BIZ UDPゴシック" w:eastAsia="BIZ UDPゴシック" w:hAnsi="BIZ UDPゴシック" w:cs="ＭＳ 明朝" w:hint="eastAsia"/>
          <w:kern w:val="0"/>
          <w:sz w:val="14"/>
          <w:szCs w:val="14"/>
        </w:rPr>
        <w:t>※１</w:t>
      </w:r>
      <w:r w:rsidR="00405C36" w:rsidRPr="00493D0A">
        <w:rPr>
          <w:rFonts w:ascii="BIZ UDPゴシック" w:eastAsia="BIZ UDPゴシック" w:hAnsi="BIZ UDPゴシック" w:cs="ＭＳ 明朝" w:hint="eastAsia"/>
          <w:kern w:val="0"/>
          <w:sz w:val="22"/>
        </w:rPr>
        <w:t>」の物</w:t>
      </w:r>
      <w:r w:rsidRPr="00493D0A">
        <w:rPr>
          <w:rFonts w:ascii="BIZ UDPゴシック" w:eastAsia="BIZ UDPゴシック" w:hAnsi="BIZ UDPゴシック" w:cs="ＭＳ 明朝" w:hint="eastAsia"/>
          <w:kern w:val="0"/>
          <w:sz w:val="22"/>
        </w:rPr>
        <w:t>資</w:t>
      </w:r>
      <w:r w:rsidR="0024073A" w:rsidRPr="00493D0A">
        <w:rPr>
          <w:rFonts w:ascii="BIZ UDPゴシック" w:eastAsia="BIZ UDPゴシック" w:hAnsi="BIZ UDPゴシック" w:cs="ＭＳ 明朝" w:hint="eastAsia"/>
          <w:kern w:val="0"/>
          <w:sz w:val="22"/>
        </w:rPr>
        <w:t>配送の重要性を踏まえ、市内物流事業者・倉庫事業者との協定締結や</w:t>
      </w:r>
      <w:r w:rsidRPr="00493D0A">
        <w:rPr>
          <w:rFonts w:ascii="BIZ UDPゴシック" w:eastAsia="BIZ UDPゴシック" w:hAnsi="BIZ UDPゴシック" w:cs="ＭＳ 明朝" w:hint="eastAsia"/>
          <w:kern w:val="0"/>
          <w:sz w:val="22"/>
        </w:rPr>
        <w:t>新たな物資集積所の建設なども視野に、体制の整備に</w:t>
      </w:r>
      <w:r w:rsidR="00CE75EC" w:rsidRPr="00493D0A">
        <w:rPr>
          <w:rFonts w:ascii="BIZ UDPゴシック" w:eastAsia="BIZ UDPゴシック" w:hAnsi="BIZ UDPゴシック" w:cs="ＭＳ 明朝" w:hint="eastAsia"/>
          <w:kern w:val="0"/>
          <w:sz w:val="22"/>
        </w:rPr>
        <w:t>取り組む必要があります</w:t>
      </w:r>
      <w:r w:rsidR="00405C36" w:rsidRPr="00493D0A">
        <w:rPr>
          <w:rFonts w:ascii="BIZ UDPゴシック" w:eastAsia="BIZ UDPゴシック" w:hAnsi="BIZ UDPゴシック" w:cs="ＭＳ 明朝" w:hint="eastAsia"/>
          <w:kern w:val="0"/>
          <w:sz w:val="22"/>
        </w:rPr>
        <w:t>。</w:t>
      </w:r>
    </w:p>
    <w:p w14:paraId="31DEC1F5" w14:textId="77777777" w:rsidR="00DA10A2" w:rsidRPr="00493D0A" w:rsidRDefault="00DA10A2" w:rsidP="00F7536D">
      <w:pPr>
        <w:autoSpaceDE w:val="0"/>
        <w:autoSpaceDN w:val="0"/>
        <w:adjustRightInd w:val="0"/>
        <w:ind w:firstLineChars="100" w:firstLine="220"/>
        <w:jc w:val="left"/>
        <w:rPr>
          <w:rFonts w:ascii="BIZ UDPゴシック" w:eastAsia="BIZ UDPゴシック" w:hAnsi="BIZ UDPゴシック" w:cs="ＭＳ 明朝"/>
          <w:kern w:val="0"/>
          <w:sz w:val="22"/>
        </w:rPr>
      </w:pPr>
    </w:p>
    <w:p w14:paraId="49C39604" w14:textId="77777777" w:rsidR="00DA10A2" w:rsidRPr="00493D0A" w:rsidRDefault="004D3F7C" w:rsidP="008B00D0">
      <w:pPr>
        <w:autoSpaceDE w:val="0"/>
        <w:autoSpaceDN w:val="0"/>
        <w:adjustRightInd w:val="0"/>
        <w:jc w:val="left"/>
        <w:rPr>
          <w:rFonts w:ascii="BIZ UDPゴシック" w:eastAsia="BIZ UDPゴシック" w:hAnsi="BIZ UDPゴシック" w:cs="ＭＳ 明朝"/>
          <w:kern w:val="0"/>
          <w:sz w:val="24"/>
          <w:szCs w:val="24"/>
        </w:rPr>
      </w:pPr>
      <w:r w:rsidRPr="00493D0A">
        <w:rPr>
          <w:rFonts w:ascii="BIZ UDPゴシック" w:eastAsia="BIZ UDPゴシック" w:hAnsi="BIZ UDPゴシック" w:cs="ＭＳ 明朝" w:hint="eastAsia"/>
          <w:kern w:val="0"/>
          <w:sz w:val="24"/>
          <w:szCs w:val="24"/>
        </w:rPr>
        <w:t>（２）</w:t>
      </w:r>
      <w:r w:rsidR="00D301F2" w:rsidRPr="00493D0A">
        <w:rPr>
          <w:rFonts w:ascii="BIZ UDPゴシック" w:eastAsia="BIZ UDPゴシック" w:hAnsi="BIZ UDPゴシック" w:cs="ＭＳ 明朝" w:hint="eastAsia"/>
          <w:kern w:val="0"/>
          <w:sz w:val="24"/>
          <w:szCs w:val="24"/>
        </w:rPr>
        <w:t>能登半島地震での課題</w:t>
      </w:r>
    </w:p>
    <w:p w14:paraId="6F5EF243" w14:textId="6351AA00" w:rsidR="008B00D0" w:rsidRPr="00493D0A" w:rsidRDefault="008B00D0" w:rsidP="008B00D0">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 xml:space="preserve">　能登半島地震では、全域で断水したことにより</w:t>
      </w:r>
      <w:r w:rsidR="00407300" w:rsidRPr="00493D0A">
        <w:rPr>
          <w:rFonts w:ascii="BIZ UDPゴシック" w:eastAsia="BIZ UDPゴシック" w:hAnsi="BIZ UDPゴシック" w:cs="ＭＳ 明朝" w:hint="eastAsia"/>
          <w:kern w:val="0"/>
          <w:sz w:val="22"/>
        </w:rPr>
        <w:t>、発災当初は、簡易トイレや排便袋の絶対数が不足しました（</w:t>
      </w:r>
      <w:r w:rsidRPr="00493D0A">
        <w:rPr>
          <w:rFonts w:ascii="BIZ UDPゴシック" w:eastAsia="BIZ UDPゴシック" w:hAnsi="BIZ UDPゴシック" w:cs="ＭＳ 明朝" w:hint="eastAsia"/>
          <w:kern w:val="0"/>
          <w:sz w:val="22"/>
        </w:rPr>
        <w:t>本市から被災地支援に</w:t>
      </w:r>
      <w:r w:rsidR="000D1BA1" w:rsidRPr="00493D0A">
        <w:rPr>
          <w:rFonts w:ascii="BIZ UDPゴシック" w:eastAsia="BIZ UDPゴシック" w:hAnsi="BIZ UDPゴシック" w:cs="ＭＳ 明朝" w:hint="eastAsia"/>
          <w:kern w:val="0"/>
          <w:sz w:val="22"/>
        </w:rPr>
        <w:t>赴いた</w:t>
      </w:r>
      <w:r w:rsidRPr="00493D0A">
        <w:rPr>
          <w:rFonts w:ascii="BIZ UDPゴシック" w:eastAsia="BIZ UDPゴシック" w:hAnsi="BIZ UDPゴシック" w:cs="ＭＳ 明朝" w:hint="eastAsia"/>
          <w:kern w:val="0"/>
          <w:sz w:val="22"/>
        </w:rPr>
        <w:t>職員</w:t>
      </w:r>
      <w:r w:rsidR="00407300" w:rsidRPr="00493D0A">
        <w:rPr>
          <w:rFonts w:ascii="BIZ UDPゴシック" w:eastAsia="BIZ UDPゴシック" w:hAnsi="BIZ UDPゴシック" w:cs="ＭＳ 明朝" w:hint="eastAsia"/>
          <w:kern w:val="0"/>
          <w:sz w:val="22"/>
        </w:rPr>
        <w:t>は</w:t>
      </w:r>
      <w:r w:rsidRPr="00493D0A">
        <w:rPr>
          <w:rFonts w:ascii="BIZ UDPゴシック" w:eastAsia="BIZ UDPゴシック" w:hAnsi="BIZ UDPゴシック" w:cs="ＭＳ 明朝" w:hint="eastAsia"/>
          <w:kern w:val="0"/>
          <w:sz w:val="22"/>
        </w:rPr>
        <w:t>、</w:t>
      </w:r>
      <w:r w:rsidR="00407300" w:rsidRPr="00493D0A">
        <w:rPr>
          <w:rFonts w:ascii="BIZ UDPゴシック" w:eastAsia="BIZ UDPゴシック" w:hAnsi="BIZ UDPゴシック" w:cs="ＭＳ 明朝" w:hint="eastAsia"/>
          <w:kern w:val="0"/>
          <w:sz w:val="22"/>
        </w:rPr>
        <w:t>1週間分の</w:t>
      </w:r>
      <w:r w:rsidRPr="00493D0A">
        <w:rPr>
          <w:rFonts w:ascii="BIZ UDPゴシック" w:eastAsia="BIZ UDPゴシック" w:hAnsi="BIZ UDPゴシック" w:cs="ＭＳ 明朝" w:hint="eastAsia"/>
          <w:kern w:val="0"/>
          <w:sz w:val="22"/>
        </w:rPr>
        <w:t>簡易トイレを持参したうえで、</w:t>
      </w:r>
      <w:r w:rsidR="00407300" w:rsidRPr="00493D0A">
        <w:rPr>
          <w:rFonts w:ascii="BIZ UDPゴシック" w:eastAsia="BIZ UDPゴシック" w:hAnsi="BIZ UDPゴシック" w:cs="ＭＳ 明朝" w:hint="eastAsia"/>
          <w:kern w:val="0"/>
          <w:sz w:val="22"/>
        </w:rPr>
        <w:t>被災地入りしました。）。</w:t>
      </w:r>
    </w:p>
    <w:p w14:paraId="2880FA3D" w14:textId="77777777" w:rsidR="00407300" w:rsidRPr="00493D0A" w:rsidRDefault="00407300" w:rsidP="00407300">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 xml:space="preserve">　</w:t>
      </w:r>
      <w:r w:rsidR="00D301F2" w:rsidRPr="00493D0A">
        <w:rPr>
          <w:rFonts w:ascii="BIZ UDPゴシック" w:eastAsia="BIZ UDPゴシック" w:hAnsi="BIZ UDPゴシック" w:cs="ＭＳ 明朝" w:hint="eastAsia"/>
          <w:kern w:val="0"/>
          <w:sz w:val="22"/>
        </w:rPr>
        <w:t>その後</w:t>
      </w:r>
      <w:r w:rsidRPr="00493D0A">
        <w:rPr>
          <w:rFonts w:ascii="BIZ UDPゴシック" w:eastAsia="BIZ UDPゴシック" w:hAnsi="BIZ UDPゴシック" w:cs="ＭＳ 明朝" w:hint="eastAsia"/>
          <w:kern w:val="0"/>
          <w:sz w:val="22"/>
        </w:rPr>
        <w:t>、</w:t>
      </w:r>
      <w:r w:rsidR="00D301F2" w:rsidRPr="00493D0A">
        <w:rPr>
          <w:rFonts w:ascii="BIZ UDPゴシック" w:eastAsia="BIZ UDPゴシック" w:hAnsi="BIZ UDPゴシック" w:cs="ＭＳ 明朝" w:hint="eastAsia"/>
          <w:kern w:val="0"/>
          <w:sz w:val="22"/>
        </w:rPr>
        <w:t>能登半島地震の課題を受けて、</w:t>
      </w:r>
      <w:r w:rsidRPr="00493D0A">
        <w:rPr>
          <w:rFonts w:ascii="BIZ UDPゴシック" w:eastAsia="BIZ UDPゴシック" w:hAnsi="BIZ UDPゴシック" w:cs="ＭＳ 明朝" w:hint="eastAsia"/>
          <w:kern w:val="0"/>
          <w:sz w:val="22"/>
        </w:rPr>
        <w:t>大阪府域備蓄方針が見直され、簡易トイレに付随する排便袋や凝固剤についても、備蓄目標数を算定するための計算式が新たに設定されたところです。</w:t>
      </w:r>
    </w:p>
    <w:p w14:paraId="3F3E7C92" w14:textId="1E8CA367" w:rsidR="00A77BF9" w:rsidRPr="00493D0A" w:rsidRDefault="00407300" w:rsidP="00407300">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 xml:space="preserve">　本市の被害想定で計算式を当てはめた場合、合計で約</w:t>
      </w:r>
      <w:r w:rsidRPr="00493D0A">
        <w:rPr>
          <w:rFonts w:ascii="BIZ UDPゴシック" w:eastAsia="BIZ UDPゴシック" w:hAnsi="BIZ UDPゴシック" w:cs="ＭＳ 明朝"/>
          <w:kern w:val="0"/>
          <w:sz w:val="22"/>
        </w:rPr>
        <w:t>40万個の排便袋と凝固剤が必要となることから、不足分については、経費の平準化を図りつつ、計画的に購入していき</w:t>
      </w:r>
      <w:r w:rsidRPr="00493D0A">
        <w:rPr>
          <w:rFonts w:ascii="BIZ UDPゴシック" w:eastAsia="BIZ UDPゴシック" w:hAnsi="BIZ UDPゴシック" w:cs="ＭＳ 明朝" w:hint="eastAsia"/>
          <w:kern w:val="0"/>
          <w:sz w:val="22"/>
        </w:rPr>
        <w:t>ます。</w:t>
      </w:r>
    </w:p>
    <w:p w14:paraId="5B3DD3C4" w14:textId="28D40250" w:rsidR="00407300" w:rsidRPr="00493D0A" w:rsidRDefault="00407300" w:rsidP="00407300">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 xml:space="preserve">　</w:t>
      </w:r>
      <w:r w:rsidR="00D301F2" w:rsidRPr="00493D0A">
        <w:rPr>
          <w:rFonts w:ascii="BIZ UDPゴシック" w:eastAsia="BIZ UDPゴシック" w:hAnsi="BIZ UDPゴシック" w:cs="ＭＳ 明朝" w:hint="eastAsia"/>
          <w:kern w:val="0"/>
          <w:sz w:val="22"/>
        </w:rPr>
        <w:t>こうした、トイレ関連の物資の充実に加え、中央防災会議では、</w:t>
      </w:r>
      <w:r w:rsidR="000D1BA1" w:rsidRPr="00493D0A">
        <w:rPr>
          <w:rFonts w:ascii="BIZ UDPゴシック" w:eastAsia="BIZ UDPゴシック" w:hAnsi="BIZ UDPゴシック" w:cs="ＭＳ 明朝" w:hint="eastAsia"/>
          <w:kern w:val="0"/>
          <w:sz w:val="22"/>
        </w:rPr>
        <w:t>「</w:t>
      </w:r>
      <w:r w:rsidRPr="00493D0A">
        <w:rPr>
          <w:rFonts w:ascii="BIZ UDPゴシック" w:eastAsia="BIZ UDPゴシック" w:hAnsi="BIZ UDPゴシック" w:cs="ＭＳ 明朝" w:hint="eastAsia"/>
          <w:kern w:val="0"/>
          <w:sz w:val="22"/>
        </w:rPr>
        <w:t>令和６年能登半島地震を踏まえた災害対応の在り方について（報告書）」</w:t>
      </w:r>
      <w:r w:rsidR="00D301F2" w:rsidRPr="00493D0A">
        <w:rPr>
          <w:rFonts w:ascii="BIZ UDPゴシック" w:eastAsia="BIZ UDPゴシック" w:hAnsi="BIZ UDPゴシック" w:cs="ＭＳ 明朝" w:hint="eastAsia"/>
          <w:kern w:val="0"/>
          <w:sz w:val="22"/>
        </w:rPr>
        <w:t>の中で</w:t>
      </w:r>
      <w:r w:rsidRPr="00493D0A">
        <w:rPr>
          <w:rFonts w:ascii="BIZ UDPゴシック" w:eastAsia="BIZ UDPゴシック" w:hAnsi="BIZ UDPゴシック" w:cs="ＭＳ 明朝" w:hint="eastAsia"/>
          <w:kern w:val="0"/>
          <w:sz w:val="22"/>
        </w:rPr>
        <w:t>、</w:t>
      </w:r>
      <w:r w:rsidR="00D301F2" w:rsidRPr="00493D0A">
        <w:rPr>
          <w:rFonts w:ascii="BIZ UDPゴシック" w:eastAsia="BIZ UDPゴシック" w:hAnsi="BIZ UDPゴシック" w:cs="ＭＳ 明朝" w:hint="eastAsia"/>
          <w:kern w:val="0"/>
          <w:sz w:val="22"/>
        </w:rPr>
        <w:t>物資の充実と併せ</w:t>
      </w:r>
      <w:r w:rsidR="00A77BF9" w:rsidRPr="00493D0A">
        <w:rPr>
          <w:rFonts w:ascii="BIZ UDPゴシック" w:eastAsia="BIZ UDPゴシック" w:hAnsi="BIZ UDPゴシック" w:cs="ＭＳ 明朝" w:hint="eastAsia"/>
          <w:kern w:val="0"/>
          <w:sz w:val="22"/>
        </w:rPr>
        <w:t>て、</w:t>
      </w:r>
      <w:r w:rsidR="00407DB4" w:rsidRPr="00493D0A">
        <w:rPr>
          <w:rFonts w:ascii="BIZ UDPゴシック" w:eastAsia="BIZ UDPゴシック" w:hAnsi="BIZ UDPゴシック" w:cs="ＭＳ 明朝" w:hint="eastAsia"/>
          <w:kern w:val="0"/>
          <w:sz w:val="22"/>
        </w:rPr>
        <w:t>分散備蓄の必要性について言及して</w:t>
      </w:r>
      <w:r w:rsidR="00D301F2" w:rsidRPr="00493D0A">
        <w:rPr>
          <w:rFonts w:ascii="BIZ UDPゴシック" w:eastAsia="BIZ UDPゴシック" w:hAnsi="BIZ UDPゴシック" w:cs="ＭＳ 明朝" w:hint="eastAsia"/>
          <w:kern w:val="0"/>
          <w:sz w:val="22"/>
        </w:rPr>
        <w:t>います。</w:t>
      </w:r>
    </w:p>
    <w:p w14:paraId="6DF1E12A"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noProof/>
          <w:kern w:val="0"/>
          <w:sz w:val="22"/>
        </w:rPr>
        <mc:AlternateContent>
          <mc:Choice Requires="wps">
            <w:drawing>
              <wp:anchor distT="0" distB="0" distL="114300" distR="114300" simplePos="0" relativeHeight="251664384" behindDoc="0" locked="0" layoutInCell="1" allowOverlap="1" wp14:anchorId="1FBFBF93" wp14:editId="3F92ED3C">
                <wp:simplePos x="0" y="0"/>
                <wp:positionH relativeFrom="margin">
                  <wp:align>left</wp:align>
                </wp:positionH>
                <wp:positionV relativeFrom="paragraph">
                  <wp:posOffset>42013</wp:posOffset>
                </wp:positionV>
                <wp:extent cx="5448300" cy="1612900"/>
                <wp:effectExtent l="0" t="0" r="19050" b="25400"/>
                <wp:wrapNone/>
                <wp:docPr id="9" name="テキスト ボックス 9"/>
                <wp:cNvGraphicFramePr/>
                <a:graphic xmlns:a="http://schemas.openxmlformats.org/drawingml/2006/main">
                  <a:graphicData uri="http://schemas.microsoft.com/office/word/2010/wordprocessingShape">
                    <wps:wsp>
                      <wps:cNvSpPr txBox="1"/>
                      <wps:spPr>
                        <a:xfrm>
                          <a:off x="0" y="0"/>
                          <a:ext cx="5448300" cy="1612900"/>
                        </a:xfrm>
                        <a:prstGeom prst="rect">
                          <a:avLst/>
                        </a:prstGeom>
                        <a:solidFill>
                          <a:schemeClr val="lt1"/>
                        </a:solidFill>
                        <a:ln w="6350">
                          <a:solidFill>
                            <a:prstClr val="black"/>
                          </a:solidFill>
                        </a:ln>
                      </wps:spPr>
                      <wps:txbx>
                        <w:txbxContent>
                          <w:p w14:paraId="34ABB1C7" w14:textId="196D6FF9" w:rsidR="00E50075" w:rsidRPr="004D3075" w:rsidRDefault="00E50075" w:rsidP="00856E5D">
                            <w:pPr>
                              <w:spacing w:line="260" w:lineRule="exac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＜引用：</w:t>
                            </w:r>
                            <w:r w:rsidRPr="004D3075">
                              <w:rPr>
                                <w:rFonts w:ascii="BIZ UDPゴシック" w:eastAsia="BIZ UDPゴシック" w:hAnsi="BIZ UDPゴシック" w:cs="ＭＳ 明朝"/>
                                <w:color w:val="000000"/>
                                <w:kern w:val="0"/>
                                <w:sz w:val="22"/>
                              </w:rPr>
                              <w:t>中央防災会議　防災対策実行会議　「</w:t>
                            </w:r>
                            <w:r w:rsidRPr="004D3075">
                              <w:rPr>
                                <w:rFonts w:ascii="BIZ UDPゴシック" w:eastAsia="BIZ UDPゴシック" w:hAnsi="BIZ UDPゴシック" w:cs="ＭＳ 明朝" w:hint="eastAsia"/>
                                <w:color w:val="000000"/>
                                <w:kern w:val="0"/>
                                <w:sz w:val="22"/>
                              </w:rPr>
                              <w:t>令和</w:t>
                            </w:r>
                            <w:r w:rsidRPr="004D3075">
                              <w:rPr>
                                <w:rFonts w:ascii="BIZ UDPゴシック" w:eastAsia="BIZ UDPゴシック" w:hAnsi="BIZ UDPゴシック" w:cs="ＭＳ 明朝"/>
                                <w:color w:val="000000"/>
                                <w:kern w:val="0"/>
                                <w:sz w:val="22"/>
                              </w:rPr>
                              <w:t>６年能登半島地震を踏まえた</w:t>
                            </w:r>
                            <w:r w:rsidRPr="004D3075">
                              <w:rPr>
                                <w:rFonts w:ascii="BIZ UDPゴシック" w:eastAsia="BIZ UDPゴシック" w:hAnsi="BIZ UDPゴシック" w:cs="ＭＳ 明朝" w:hint="eastAsia"/>
                                <w:color w:val="000000"/>
                                <w:kern w:val="0"/>
                                <w:sz w:val="22"/>
                              </w:rPr>
                              <w:t>災害対応の</w:t>
                            </w:r>
                            <w:r w:rsidR="000D1BA1" w:rsidRPr="004D3075">
                              <w:rPr>
                                <w:rFonts w:ascii="BIZ UDPゴシック" w:eastAsia="BIZ UDPゴシック" w:hAnsi="BIZ UDPゴシック" w:cs="ＭＳ 明朝" w:hint="eastAsia"/>
                                <w:color w:val="000000"/>
                                <w:kern w:val="0"/>
                                <w:sz w:val="22"/>
                              </w:rPr>
                              <w:t>在り</w:t>
                            </w:r>
                            <w:r w:rsidRPr="004D3075">
                              <w:rPr>
                                <w:rFonts w:ascii="BIZ UDPゴシック" w:eastAsia="BIZ UDPゴシック" w:hAnsi="BIZ UDPゴシック" w:cs="ＭＳ 明朝"/>
                                <w:color w:val="000000"/>
                                <w:kern w:val="0"/>
                                <w:sz w:val="22"/>
                              </w:rPr>
                              <w:t>方について（</w:t>
                            </w:r>
                            <w:r w:rsidRPr="004D3075">
                              <w:rPr>
                                <w:rFonts w:ascii="BIZ UDPゴシック" w:eastAsia="BIZ UDPゴシック" w:hAnsi="BIZ UDPゴシック" w:cs="ＭＳ 明朝" w:hint="eastAsia"/>
                                <w:color w:val="000000"/>
                                <w:kern w:val="0"/>
                                <w:sz w:val="22"/>
                              </w:rPr>
                              <w:t>報告書</w:t>
                            </w:r>
                            <w:r w:rsidRPr="004D3075">
                              <w:rPr>
                                <w:rFonts w:ascii="BIZ UDPゴシック" w:eastAsia="BIZ UDPゴシック" w:hAnsi="BIZ UDPゴシック" w:cs="ＭＳ 明朝"/>
                                <w:color w:val="000000"/>
                                <w:kern w:val="0"/>
                                <w:sz w:val="22"/>
                              </w:rPr>
                              <w:t>）</w:t>
                            </w:r>
                            <w:r w:rsidRPr="004D3075">
                              <w:rPr>
                                <w:rFonts w:ascii="BIZ UDPゴシック" w:eastAsia="BIZ UDPゴシック" w:hAnsi="BIZ UDPゴシック" w:cs="ＭＳ 明朝" w:hint="eastAsia"/>
                                <w:color w:val="000000"/>
                                <w:kern w:val="0"/>
                                <w:sz w:val="22"/>
                              </w:rPr>
                              <w:t>」P106</w:t>
                            </w:r>
                            <w:r w:rsidRPr="004D3075">
                              <w:rPr>
                                <w:rFonts w:ascii="BIZ UDPゴシック" w:eastAsia="BIZ UDPゴシック" w:hAnsi="BIZ UDPゴシック" w:cs="ＭＳ 明朝"/>
                                <w:color w:val="000000"/>
                                <w:kern w:val="0"/>
                                <w:sz w:val="22"/>
                              </w:rPr>
                              <w:t>【</w:t>
                            </w:r>
                            <w:r w:rsidRPr="004D3075">
                              <w:rPr>
                                <w:rFonts w:ascii="BIZ UDPゴシック" w:eastAsia="BIZ UDPゴシック" w:hAnsi="BIZ UDPゴシック" w:cs="ＭＳ 明朝" w:hint="eastAsia"/>
                                <w:color w:val="000000"/>
                                <w:kern w:val="0"/>
                                <w:sz w:val="22"/>
                              </w:rPr>
                              <w:t>実施すべき</w:t>
                            </w:r>
                            <w:r w:rsidRPr="004D3075">
                              <w:rPr>
                                <w:rFonts w:ascii="BIZ UDPゴシック" w:eastAsia="BIZ UDPゴシック" w:hAnsi="BIZ UDPゴシック" w:cs="ＭＳ 明朝"/>
                                <w:color w:val="000000"/>
                                <w:kern w:val="0"/>
                                <w:sz w:val="22"/>
                              </w:rPr>
                              <w:t>取組】</w:t>
                            </w:r>
                            <w:r w:rsidRPr="004D3075">
                              <w:rPr>
                                <w:rFonts w:ascii="BIZ UDPゴシック" w:eastAsia="BIZ UDPゴシック" w:hAnsi="BIZ UDPゴシック" w:cs="ＭＳ 明朝" w:hint="eastAsia"/>
                                <w:color w:val="000000"/>
                                <w:kern w:val="0"/>
                                <w:sz w:val="22"/>
                              </w:rPr>
                              <w:t>より引用＞</w:t>
                            </w:r>
                          </w:p>
                          <w:p w14:paraId="39CFEF04" w14:textId="77777777" w:rsidR="00E50075" w:rsidRPr="004D3075" w:rsidRDefault="00E50075" w:rsidP="00856E5D">
                            <w:pPr>
                              <w:spacing w:line="260" w:lineRule="exact"/>
                              <w:rPr>
                                <w:rFonts w:ascii="BIZ UDPゴシック" w:eastAsia="BIZ UDPゴシック" w:hAnsi="BIZ UDPゴシック" w:cs="ＭＳ 明朝"/>
                                <w:color w:val="000000"/>
                                <w:kern w:val="0"/>
                                <w:sz w:val="22"/>
                              </w:rPr>
                            </w:pPr>
                          </w:p>
                          <w:p w14:paraId="7911507B" w14:textId="19E5337B" w:rsidR="00E50075" w:rsidRPr="004D3075" w:rsidRDefault="00E50075" w:rsidP="00856E5D">
                            <w:pPr>
                              <w:autoSpaceDE w:val="0"/>
                              <w:autoSpaceDN w:val="0"/>
                              <w:adjustRightInd w:val="0"/>
                              <w:spacing w:line="260" w:lineRule="exact"/>
                              <w:ind w:firstLineChars="100" w:firstLine="220"/>
                              <w:jc w:val="lef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市町村においては、指定避難所や物資拠点、地域完結型の備蓄施設に、平時から食料、飲料水、毛布など避難生活に必要な</w:t>
                            </w:r>
                            <w:r w:rsidR="003575B4" w:rsidRPr="004D3075">
                              <w:rPr>
                                <w:rFonts w:ascii="BIZ UDPゴシック" w:eastAsia="BIZ UDPゴシック" w:hAnsi="BIZ UDPゴシック" w:cs="ＭＳ 明朝" w:hint="eastAsia"/>
                                <w:color w:val="000000"/>
                                <w:kern w:val="0"/>
                                <w:sz w:val="22"/>
                              </w:rPr>
                              <w:t>物資</w:t>
                            </w:r>
                            <w:r w:rsidRPr="004D3075">
                              <w:rPr>
                                <w:rFonts w:ascii="BIZ UDPゴシック" w:eastAsia="BIZ UDPゴシック" w:hAnsi="BIZ UDPゴシック" w:cs="ＭＳ 明朝" w:hint="eastAsia"/>
                                <w:color w:val="000000"/>
                                <w:kern w:val="0"/>
                                <w:sz w:val="22"/>
                              </w:rPr>
                              <w:t>等を十分に備蓄する必要があり、都道府県においては、市町村の</w:t>
                            </w:r>
                            <w:r w:rsidR="00F635AF" w:rsidRPr="004D3075">
                              <w:rPr>
                                <w:rFonts w:ascii="BIZ UDPゴシック" w:eastAsia="BIZ UDPゴシック" w:hAnsi="BIZ UDPゴシック" w:cs="ＭＳ 明朝" w:hint="eastAsia"/>
                                <w:color w:val="000000"/>
                                <w:kern w:val="0"/>
                                <w:sz w:val="22"/>
                              </w:rPr>
                              <w:t>備蓄</w:t>
                            </w:r>
                            <w:r w:rsidRPr="004D3075">
                              <w:rPr>
                                <w:rFonts w:ascii="BIZ UDPゴシック" w:eastAsia="BIZ UDPゴシック" w:hAnsi="BIZ UDPゴシック" w:cs="ＭＳ 明朝" w:hint="eastAsia"/>
                                <w:color w:val="000000"/>
                                <w:kern w:val="0"/>
                                <w:sz w:val="22"/>
                              </w:rPr>
                              <w:t>状況を踏まえた広域的な備蓄を確保するとともに、市町村ごとの備蓄状況に関し調整を行っていく必要がある。</w:t>
                            </w:r>
                          </w:p>
                          <w:p w14:paraId="28496B55" w14:textId="77777777" w:rsidR="00E50075" w:rsidRPr="004D3075" w:rsidRDefault="00E50075" w:rsidP="00856E5D">
                            <w:pPr>
                              <w:autoSpaceDE w:val="0"/>
                              <w:autoSpaceDN w:val="0"/>
                              <w:adjustRightInd w:val="0"/>
                              <w:spacing w:line="260" w:lineRule="exact"/>
                              <w:ind w:firstLineChars="100" w:firstLine="220"/>
                              <w:jc w:val="lef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また、今回の災害を踏まえ、備蓄の想定数量の見直しや配備場所の再検討が必要である。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FBF93" id="テキスト ボックス 9" o:spid="_x0000_s1030" type="#_x0000_t202" style="position:absolute;margin-left:0;margin-top:3.3pt;width:429pt;height:12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B6PAIAAIQEAAAOAAAAZHJzL2Uyb0RvYy54bWysVE1v2zAMvQ/YfxB0X2ynTtYacYosRYYB&#10;QVsgHXpWZDk2JouapMTOfv0o2flot9Owi0KK9BP5+JjZfddIchDG1qBymoxiSoTiUNRql9PvL6tP&#10;t5RYx1TBJCiR06Ow9H7+8cOs1ZkYQwWyEIYgiLJZq3NaOaezKLK8Eg2zI9BCYbAE0zCHrtlFhWEt&#10;ojcyGsfxNGrBFNoAF9bi7UMfpPOAX5aCu6eytMIRmVOszYXThHPrz2g+Y9nOMF3VfCiD/UMVDasV&#10;PnqGemCOkb2p/4Bqam7AQulGHJoIyrLmIvSA3STxu242FdMi9ILkWH2myf4/WP542OhnQ1z3BToc&#10;oCek1TazeOn76UrT+F+slGAcKTyeaROdIxwvJ2l6exNjiGMsmSbjO3QQJ7p8ro11XwU0xBs5NTiX&#10;QBc7rK3rU08p/jULsi5WtZTB8VoQS2nIgeEUpQtFIvibLKlIm9PpzSQOwG9iHvr8/VYy/mMo7yoL&#10;8aTCmi/Ne8t1247URU7TEzFbKI7Il4FeSlbzVY3wa2bdMzOoHeQB98E94VFKwJpgsCipwPz6273P&#10;x5FilJIWtZhT+3PPjKBEflM47LskTb14g5NOPo/RMdeR7XVE7ZslIFEJbp7mwfT5Tp7M0kDzimuz&#10;8K9iiCmOb+fUncyl6zcE146LxSIkoVw1c2u10dxD+8F4Wl+6V2b0MFaHiniEk2pZ9m66fa7/UsFi&#10;76Csw+g9zz2rA/0o9SCeYS39Ll37Ievy5zH/DQAA//8DAFBLAwQUAAYACAAAACEA5TEh1NgAAAAG&#10;AQAADwAAAGRycy9kb3ducmV2LnhtbEyPMU/DMBSEdyT+g/WQ2KhDJSwT8lIBKixMtIjZjV9ti9iO&#10;bDcN/x4zwXi609133WbxI5spZRcDwu2qAUZhiNoFg/Cxf7mRwHJRQasxBkL4pgyb/vKiU62O5/BO&#10;864YVktCbhWCLWVqOc+DJa/yKk4UqneMyatSZTJcJ3Wu5X7k66YR3CsX6oJVEz1bGr52J4+wfTL3&#10;ZpAq2a3Uzs3L5/HNvCJeXy2PD8AKLeUvDL/4FR36ynSIp6AzGxHqkYIgBLBqyjtZ9QFhLRoBvO/4&#10;f/z+BwAA//8DAFBLAQItABQABgAIAAAAIQC2gziS/gAAAOEBAAATAAAAAAAAAAAAAAAAAAAAAABb&#10;Q29udGVudF9UeXBlc10ueG1sUEsBAi0AFAAGAAgAAAAhADj9If/WAAAAlAEAAAsAAAAAAAAAAAAA&#10;AAAALwEAAF9yZWxzLy5yZWxzUEsBAi0AFAAGAAgAAAAhAKC+wHo8AgAAhAQAAA4AAAAAAAAAAAAA&#10;AAAALgIAAGRycy9lMm9Eb2MueG1sUEsBAi0AFAAGAAgAAAAhAOUxIdTYAAAABgEAAA8AAAAAAAAA&#10;AAAAAAAAlgQAAGRycy9kb3ducmV2LnhtbFBLBQYAAAAABAAEAPMAAACbBQAAAAA=&#10;" fillcolor="white [3201]" strokeweight=".5pt">
                <v:textbox>
                  <w:txbxContent>
                    <w:p w14:paraId="34ABB1C7" w14:textId="196D6FF9" w:rsidR="00E50075" w:rsidRPr="004D3075" w:rsidRDefault="00E50075" w:rsidP="00856E5D">
                      <w:pPr>
                        <w:spacing w:line="260" w:lineRule="exac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＜引用：</w:t>
                      </w:r>
                      <w:r w:rsidRPr="004D3075">
                        <w:rPr>
                          <w:rFonts w:ascii="BIZ UDPゴシック" w:eastAsia="BIZ UDPゴシック" w:hAnsi="BIZ UDPゴシック" w:cs="ＭＳ 明朝"/>
                          <w:color w:val="000000"/>
                          <w:kern w:val="0"/>
                          <w:sz w:val="22"/>
                        </w:rPr>
                        <w:t>中央防災会議　防災対策実行会議　「</w:t>
                      </w:r>
                      <w:r w:rsidRPr="004D3075">
                        <w:rPr>
                          <w:rFonts w:ascii="BIZ UDPゴシック" w:eastAsia="BIZ UDPゴシック" w:hAnsi="BIZ UDPゴシック" w:cs="ＭＳ 明朝" w:hint="eastAsia"/>
                          <w:color w:val="000000"/>
                          <w:kern w:val="0"/>
                          <w:sz w:val="22"/>
                        </w:rPr>
                        <w:t>令和</w:t>
                      </w:r>
                      <w:r w:rsidRPr="004D3075">
                        <w:rPr>
                          <w:rFonts w:ascii="BIZ UDPゴシック" w:eastAsia="BIZ UDPゴシック" w:hAnsi="BIZ UDPゴシック" w:cs="ＭＳ 明朝"/>
                          <w:color w:val="000000"/>
                          <w:kern w:val="0"/>
                          <w:sz w:val="22"/>
                        </w:rPr>
                        <w:t>６年能登半島地震を踏まえた</w:t>
                      </w:r>
                      <w:r w:rsidRPr="004D3075">
                        <w:rPr>
                          <w:rFonts w:ascii="BIZ UDPゴシック" w:eastAsia="BIZ UDPゴシック" w:hAnsi="BIZ UDPゴシック" w:cs="ＭＳ 明朝" w:hint="eastAsia"/>
                          <w:color w:val="000000"/>
                          <w:kern w:val="0"/>
                          <w:sz w:val="22"/>
                        </w:rPr>
                        <w:t>災害対応の</w:t>
                      </w:r>
                      <w:r w:rsidR="000D1BA1" w:rsidRPr="004D3075">
                        <w:rPr>
                          <w:rFonts w:ascii="BIZ UDPゴシック" w:eastAsia="BIZ UDPゴシック" w:hAnsi="BIZ UDPゴシック" w:cs="ＭＳ 明朝" w:hint="eastAsia"/>
                          <w:color w:val="000000"/>
                          <w:kern w:val="0"/>
                          <w:sz w:val="22"/>
                        </w:rPr>
                        <w:t>在り</w:t>
                      </w:r>
                      <w:r w:rsidRPr="004D3075">
                        <w:rPr>
                          <w:rFonts w:ascii="BIZ UDPゴシック" w:eastAsia="BIZ UDPゴシック" w:hAnsi="BIZ UDPゴシック" w:cs="ＭＳ 明朝"/>
                          <w:color w:val="000000"/>
                          <w:kern w:val="0"/>
                          <w:sz w:val="22"/>
                        </w:rPr>
                        <w:t>方について（</w:t>
                      </w:r>
                      <w:r w:rsidRPr="004D3075">
                        <w:rPr>
                          <w:rFonts w:ascii="BIZ UDPゴシック" w:eastAsia="BIZ UDPゴシック" w:hAnsi="BIZ UDPゴシック" w:cs="ＭＳ 明朝" w:hint="eastAsia"/>
                          <w:color w:val="000000"/>
                          <w:kern w:val="0"/>
                          <w:sz w:val="22"/>
                        </w:rPr>
                        <w:t>報告書</w:t>
                      </w:r>
                      <w:r w:rsidRPr="004D3075">
                        <w:rPr>
                          <w:rFonts w:ascii="BIZ UDPゴシック" w:eastAsia="BIZ UDPゴシック" w:hAnsi="BIZ UDPゴシック" w:cs="ＭＳ 明朝"/>
                          <w:color w:val="000000"/>
                          <w:kern w:val="0"/>
                          <w:sz w:val="22"/>
                        </w:rPr>
                        <w:t>）</w:t>
                      </w:r>
                      <w:r w:rsidRPr="004D3075">
                        <w:rPr>
                          <w:rFonts w:ascii="BIZ UDPゴシック" w:eastAsia="BIZ UDPゴシック" w:hAnsi="BIZ UDPゴシック" w:cs="ＭＳ 明朝" w:hint="eastAsia"/>
                          <w:color w:val="000000"/>
                          <w:kern w:val="0"/>
                          <w:sz w:val="22"/>
                        </w:rPr>
                        <w:t>」P106</w:t>
                      </w:r>
                      <w:r w:rsidRPr="004D3075">
                        <w:rPr>
                          <w:rFonts w:ascii="BIZ UDPゴシック" w:eastAsia="BIZ UDPゴシック" w:hAnsi="BIZ UDPゴシック" w:cs="ＭＳ 明朝"/>
                          <w:color w:val="000000"/>
                          <w:kern w:val="0"/>
                          <w:sz w:val="22"/>
                        </w:rPr>
                        <w:t>【</w:t>
                      </w:r>
                      <w:r w:rsidRPr="004D3075">
                        <w:rPr>
                          <w:rFonts w:ascii="BIZ UDPゴシック" w:eastAsia="BIZ UDPゴシック" w:hAnsi="BIZ UDPゴシック" w:cs="ＭＳ 明朝" w:hint="eastAsia"/>
                          <w:color w:val="000000"/>
                          <w:kern w:val="0"/>
                          <w:sz w:val="22"/>
                        </w:rPr>
                        <w:t>実施すべき</w:t>
                      </w:r>
                      <w:r w:rsidRPr="004D3075">
                        <w:rPr>
                          <w:rFonts w:ascii="BIZ UDPゴシック" w:eastAsia="BIZ UDPゴシック" w:hAnsi="BIZ UDPゴシック" w:cs="ＭＳ 明朝"/>
                          <w:color w:val="000000"/>
                          <w:kern w:val="0"/>
                          <w:sz w:val="22"/>
                        </w:rPr>
                        <w:t>取組】</w:t>
                      </w:r>
                      <w:r w:rsidRPr="004D3075">
                        <w:rPr>
                          <w:rFonts w:ascii="BIZ UDPゴシック" w:eastAsia="BIZ UDPゴシック" w:hAnsi="BIZ UDPゴシック" w:cs="ＭＳ 明朝" w:hint="eastAsia"/>
                          <w:color w:val="000000"/>
                          <w:kern w:val="0"/>
                          <w:sz w:val="22"/>
                        </w:rPr>
                        <w:t>より引用＞</w:t>
                      </w:r>
                    </w:p>
                    <w:p w14:paraId="39CFEF04" w14:textId="77777777" w:rsidR="00E50075" w:rsidRPr="004D3075" w:rsidRDefault="00E50075" w:rsidP="00856E5D">
                      <w:pPr>
                        <w:spacing w:line="260" w:lineRule="exact"/>
                        <w:rPr>
                          <w:rFonts w:ascii="BIZ UDPゴシック" w:eastAsia="BIZ UDPゴシック" w:hAnsi="BIZ UDPゴシック" w:cs="ＭＳ 明朝"/>
                          <w:color w:val="000000"/>
                          <w:kern w:val="0"/>
                          <w:sz w:val="22"/>
                        </w:rPr>
                      </w:pPr>
                    </w:p>
                    <w:p w14:paraId="7911507B" w14:textId="19E5337B" w:rsidR="00E50075" w:rsidRPr="004D3075" w:rsidRDefault="00E50075" w:rsidP="00856E5D">
                      <w:pPr>
                        <w:autoSpaceDE w:val="0"/>
                        <w:autoSpaceDN w:val="0"/>
                        <w:adjustRightInd w:val="0"/>
                        <w:spacing w:line="260" w:lineRule="exact"/>
                        <w:ind w:firstLineChars="100" w:firstLine="220"/>
                        <w:jc w:val="lef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市町村においては、指定避難所や物資拠点、地域完結型の備蓄施設に、平時から食料、飲料水、毛布など避難生活に必要な</w:t>
                      </w:r>
                      <w:r w:rsidR="003575B4" w:rsidRPr="004D3075">
                        <w:rPr>
                          <w:rFonts w:ascii="BIZ UDPゴシック" w:eastAsia="BIZ UDPゴシック" w:hAnsi="BIZ UDPゴシック" w:cs="ＭＳ 明朝" w:hint="eastAsia"/>
                          <w:color w:val="000000"/>
                          <w:kern w:val="0"/>
                          <w:sz w:val="22"/>
                        </w:rPr>
                        <w:t>物資</w:t>
                      </w:r>
                      <w:r w:rsidRPr="004D3075">
                        <w:rPr>
                          <w:rFonts w:ascii="BIZ UDPゴシック" w:eastAsia="BIZ UDPゴシック" w:hAnsi="BIZ UDPゴシック" w:cs="ＭＳ 明朝" w:hint="eastAsia"/>
                          <w:color w:val="000000"/>
                          <w:kern w:val="0"/>
                          <w:sz w:val="22"/>
                        </w:rPr>
                        <w:t>等を十分に備蓄する必要があり、都道府県においては、市町村の</w:t>
                      </w:r>
                      <w:r w:rsidR="00F635AF" w:rsidRPr="004D3075">
                        <w:rPr>
                          <w:rFonts w:ascii="BIZ UDPゴシック" w:eastAsia="BIZ UDPゴシック" w:hAnsi="BIZ UDPゴシック" w:cs="ＭＳ 明朝" w:hint="eastAsia"/>
                          <w:color w:val="000000"/>
                          <w:kern w:val="0"/>
                          <w:sz w:val="22"/>
                        </w:rPr>
                        <w:t>備蓄</w:t>
                      </w:r>
                      <w:r w:rsidRPr="004D3075">
                        <w:rPr>
                          <w:rFonts w:ascii="BIZ UDPゴシック" w:eastAsia="BIZ UDPゴシック" w:hAnsi="BIZ UDPゴシック" w:cs="ＭＳ 明朝" w:hint="eastAsia"/>
                          <w:color w:val="000000"/>
                          <w:kern w:val="0"/>
                          <w:sz w:val="22"/>
                        </w:rPr>
                        <w:t>状況を踏まえた広域的な備蓄を確保するとともに、市町村ごとの備蓄状況に関し調整を行っていく必要がある。</w:t>
                      </w:r>
                    </w:p>
                    <w:p w14:paraId="28496B55" w14:textId="77777777" w:rsidR="00E50075" w:rsidRPr="004D3075" w:rsidRDefault="00E50075" w:rsidP="00856E5D">
                      <w:pPr>
                        <w:autoSpaceDE w:val="0"/>
                        <w:autoSpaceDN w:val="0"/>
                        <w:adjustRightInd w:val="0"/>
                        <w:spacing w:line="260" w:lineRule="exact"/>
                        <w:ind w:firstLineChars="100" w:firstLine="220"/>
                        <w:jc w:val="left"/>
                        <w:rPr>
                          <w:rFonts w:ascii="BIZ UDPゴシック" w:eastAsia="BIZ UDPゴシック" w:hAnsi="BIZ UDPゴシック" w:cs="ＭＳ 明朝"/>
                          <w:color w:val="000000"/>
                          <w:kern w:val="0"/>
                          <w:sz w:val="22"/>
                        </w:rPr>
                      </w:pPr>
                      <w:r w:rsidRPr="004D3075">
                        <w:rPr>
                          <w:rFonts w:ascii="BIZ UDPゴシック" w:eastAsia="BIZ UDPゴシック" w:hAnsi="BIZ UDPゴシック" w:cs="ＭＳ 明朝" w:hint="eastAsia"/>
                          <w:color w:val="000000"/>
                          <w:kern w:val="0"/>
                          <w:sz w:val="22"/>
                        </w:rPr>
                        <w:t>また、今回の災害を踏まえ、備蓄の想定数量の見直しや配備場所の再検討が必要である。</w:t>
                      </w:r>
                    </w:p>
                  </w:txbxContent>
                </v:textbox>
                <w10:wrap anchorx="margin"/>
              </v:shape>
            </w:pict>
          </mc:Fallback>
        </mc:AlternateContent>
      </w:r>
    </w:p>
    <w:p w14:paraId="7357F5BA"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107AC8F3"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517BC6CD"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14868CFA"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08DB18E2"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58564335"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03471E92" w14:textId="77777777" w:rsidR="00972682" w:rsidRPr="00493D0A" w:rsidRDefault="00972682" w:rsidP="000C3603">
      <w:pPr>
        <w:autoSpaceDE w:val="0"/>
        <w:autoSpaceDN w:val="0"/>
        <w:adjustRightInd w:val="0"/>
        <w:jc w:val="left"/>
        <w:rPr>
          <w:rFonts w:ascii="BIZ UDPゴシック" w:eastAsia="BIZ UDPゴシック" w:hAnsi="BIZ UDPゴシック" w:cs="ＭＳ 明朝"/>
          <w:kern w:val="0"/>
          <w:sz w:val="22"/>
        </w:rPr>
      </w:pPr>
    </w:p>
    <w:p w14:paraId="005D2F6F" w14:textId="74FB4176" w:rsidR="00407300" w:rsidRPr="00493D0A" w:rsidRDefault="000C3603" w:rsidP="000C3603">
      <w:pPr>
        <w:autoSpaceDE w:val="0"/>
        <w:autoSpaceDN w:val="0"/>
        <w:adjustRightInd w:val="0"/>
        <w:jc w:val="left"/>
        <w:rPr>
          <w:rFonts w:ascii="BIZ UDPゴシック" w:eastAsia="BIZ UDPゴシック" w:hAnsi="BIZ UDPゴシック" w:cs="ＭＳ 明朝"/>
          <w:kern w:val="0"/>
          <w:sz w:val="22"/>
        </w:rPr>
      </w:pPr>
      <w:r w:rsidRPr="00493D0A">
        <w:rPr>
          <w:rFonts w:ascii="BIZ UDPゴシック" w:eastAsia="BIZ UDPゴシック" w:hAnsi="BIZ UDPゴシック" w:cs="ＭＳ 明朝" w:hint="eastAsia"/>
          <w:kern w:val="0"/>
          <w:sz w:val="22"/>
        </w:rPr>
        <w:t>※１</w:t>
      </w:r>
      <w:r w:rsidR="00AE5B67" w:rsidRPr="00493D0A">
        <w:rPr>
          <w:rFonts w:ascii="BIZ UDPゴシック" w:eastAsia="BIZ UDPゴシック" w:hAnsi="BIZ UDPゴシック" w:cs="ＭＳ 明朝" w:hint="eastAsia"/>
          <w:kern w:val="0"/>
          <w:sz w:val="22"/>
        </w:rPr>
        <w:t xml:space="preserve">　</w:t>
      </w:r>
      <w:r w:rsidRPr="00493D0A">
        <w:rPr>
          <w:rFonts w:ascii="BIZ UDPゴシック" w:eastAsia="BIZ UDPゴシック" w:hAnsi="BIZ UDPゴシック" w:cs="ＭＳ 明朝" w:hint="eastAsia"/>
          <w:kern w:val="0"/>
          <w:sz w:val="22"/>
        </w:rPr>
        <w:t>ラストワンマイル：地域内輸送拠点</w:t>
      </w:r>
      <w:r w:rsidR="00AE5B67" w:rsidRPr="00493D0A">
        <w:rPr>
          <w:rFonts w:ascii="BIZ UDPゴシック" w:eastAsia="BIZ UDPゴシック" w:hAnsi="BIZ UDPゴシック" w:cs="ＭＳ 明朝" w:hint="eastAsia"/>
          <w:kern w:val="0"/>
          <w:sz w:val="22"/>
        </w:rPr>
        <w:t>（備蓄倉庫、物資拠点）</w:t>
      </w:r>
      <w:r w:rsidRPr="00493D0A">
        <w:rPr>
          <w:rFonts w:ascii="BIZ UDPゴシック" w:eastAsia="BIZ UDPゴシック" w:hAnsi="BIZ UDPゴシック" w:cs="ＭＳ 明朝" w:hint="eastAsia"/>
          <w:kern w:val="0"/>
          <w:sz w:val="22"/>
        </w:rPr>
        <w:t>から避難所までの支援物資の供給プロセスを指す。</w:t>
      </w:r>
    </w:p>
    <w:p w14:paraId="11F16D60"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75FDAA41" w14:textId="77777777" w:rsidR="00D301F2" w:rsidRPr="00493D0A" w:rsidRDefault="00D301F2" w:rsidP="00407300">
      <w:pPr>
        <w:autoSpaceDE w:val="0"/>
        <w:autoSpaceDN w:val="0"/>
        <w:adjustRightInd w:val="0"/>
        <w:jc w:val="left"/>
        <w:rPr>
          <w:rFonts w:ascii="BIZ UDPゴシック" w:eastAsia="BIZ UDPゴシック" w:hAnsi="BIZ UDPゴシック" w:cs="ＭＳ 明朝"/>
          <w:kern w:val="0"/>
          <w:sz w:val="22"/>
        </w:rPr>
      </w:pPr>
    </w:p>
    <w:p w14:paraId="1F797888" w14:textId="0078BFBA" w:rsidR="00E676D5" w:rsidRPr="00493D0A" w:rsidRDefault="00E676D5" w:rsidP="00A77BF9">
      <w:pPr>
        <w:pageBreakBefore/>
        <w:rPr>
          <w:rFonts w:ascii="BIZ UDPゴシック" w:eastAsia="BIZ UDPゴシック" w:hAnsi="BIZ UDPゴシック"/>
          <w:sz w:val="32"/>
          <w:szCs w:val="32"/>
        </w:rPr>
      </w:pPr>
      <w:r w:rsidRPr="00493D0A">
        <w:rPr>
          <w:rFonts w:ascii="BIZ UDPゴシック" w:eastAsia="BIZ UDPゴシック" w:hAnsi="BIZ UDPゴシック" w:hint="eastAsia"/>
          <w:sz w:val="32"/>
          <w:szCs w:val="32"/>
        </w:rPr>
        <w:lastRenderedPageBreak/>
        <w:t>５．今後の備蓄充実の取り組み</w:t>
      </w:r>
      <w:r w:rsidR="000D1BA1" w:rsidRPr="00493D0A">
        <w:rPr>
          <w:rFonts w:ascii="BIZ UDPゴシック" w:eastAsia="BIZ UDPゴシック" w:hAnsi="BIZ UDPゴシック" w:hint="eastAsia"/>
          <w:sz w:val="32"/>
          <w:szCs w:val="32"/>
        </w:rPr>
        <w:t>について</w:t>
      </w:r>
    </w:p>
    <w:p w14:paraId="1211BB45" w14:textId="77777777" w:rsidR="00E676D5" w:rsidRPr="00493D0A" w:rsidRDefault="006F560B" w:rsidP="00E676D5">
      <w:pPr>
        <w:rPr>
          <w:rFonts w:ascii="BIZ UDPゴシック" w:eastAsia="BIZ UDPゴシック" w:hAnsi="BIZ UDPゴシック"/>
          <w:sz w:val="32"/>
          <w:szCs w:val="32"/>
        </w:rPr>
      </w:pPr>
      <w:r w:rsidRPr="00493D0A">
        <w:rPr>
          <w:rFonts w:ascii="BIZ UDPゴシック" w:eastAsia="BIZ UDPゴシック" w:hAnsi="BIZ UDPゴシック"/>
          <w:noProof/>
          <w:sz w:val="32"/>
          <w:szCs w:val="32"/>
        </w:rPr>
        <mc:AlternateContent>
          <mc:Choice Requires="wps">
            <w:drawing>
              <wp:anchor distT="0" distB="0" distL="114300" distR="114300" simplePos="0" relativeHeight="251666432" behindDoc="0" locked="0" layoutInCell="1" allowOverlap="1" wp14:anchorId="1D9636CD" wp14:editId="26C11BAC">
                <wp:simplePos x="0" y="0"/>
                <wp:positionH relativeFrom="column">
                  <wp:posOffset>-46465</wp:posOffset>
                </wp:positionH>
                <wp:positionV relativeFrom="paragraph">
                  <wp:posOffset>71368</wp:posOffset>
                </wp:positionV>
                <wp:extent cx="4142629" cy="2426067"/>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142629" cy="2426067"/>
                        </a:xfrm>
                        <a:prstGeom prst="rect">
                          <a:avLst/>
                        </a:prstGeom>
                        <a:solidFill>
                          <a:srgbClr val="D9F3F3"/>
                        </a:solidFill>
                        <a:ln w="6350">
                          <a:noFill/>
                        </a:ln>
                      </wps:spPr>
                      <wps:txbx>
                        <w:txbxContent>
                          <w:p w14:paraId="66CF8E61" w14:textId="77777777" w:rsidR="00E50075" w:rsidRDefault="00E50075">
                            <w:pPr>
                              <w:rPr>
                                <w:rFonts w:ascii="BIZ UDPゴシック" w:eastAsia="BIZ UDPゴシック" w:hAnsi="BIZ UDPゴシック"/>
                                <w:sz w:val="24"/>
                              </w:rPr>
                            </w:pPr>
                            <w:r w:rsidRPr="004B320E">
                              <w:rPr>
                                <w:rFonts w:ascii="BIZ UDPゴシック" w:eastAsia="BIZ UDPゴシック" w:hAnsi="BIZ UDPゴシック" w:hint="eastAsia"/>
                              </w:rPr>
                              <w:t xml:space="preserve">     </w:t>
                            </w:r>
                            <w:r w:rsidRPr="00461F20">
                              <w:rPr>
                                <w:rFonts w:ascii="BIZ UDPゴシック" w:eastAsia="BIZ UDPゴシック" w:hAnsi="BIZ UDPゴシック" w:hint="eastAsia"/>
                                <w:sz w:val="24"/>
                              </w:rPr>
                              <w:t>備蓄充実の</w:t>
                            </w:r>
                            <w:r w:rsidRPr="00461F20">
                              <w:rPr>
                                <w:rFonts w:ascii="BIZ UDPゴシック" w:eastAsia="BIZ UDPゴシック" w:hAnsi="BIZ UDPゴシック"/>
                                <w:sz w:val="24"/>
                              </w:rPr>
                              <w:t>ための</w:t>
                            </w:r>
                            <w:r w:rsidRPr="00461F20">
                              <w:rPr>
                                <w:rFonts w:ascii="BIZ UDPゴシック" w:eastAsia="BIZ UDPゴシック" w:hAnsi="BIZ UDPゴシック" w:hint="eastAsia"/>
                                <w:sz w:val="24"/>
                              </w:rPr>
                              <w:t>取り組み</w:t>
                            </w:r>
                            <w:r w:rsidRPr="00461F20">
                              <w:rPr>
                                <w:rFonts w:ascii="BIZ UDPゴシック" w:eastAsia="BIZ UDPゴシック" w:hAnsi="BIZ UDPゴシック"/>
                                <w:sz w:val="24"/>
                              </w:rPr>
                              <w:t xml:space="preserve">　３つの方向性</w:t>
                            </w:r>
                          </w:p>
                          <w:p w14:paraId="43961CE5" w14:textId="77777777" w:rsidR="00E50075" w:rsidRPr="006F560B" w:rsidRDefault="00E50075" w:rsidP="006F560B">
                            <w:pPr>
                              <w:spacing w:line="180" w:lineRule="exact"/>
                              <w:rPr>
                                <w:rFonts w:ascii="BIZ UDPゴシック" w:eastAsia="BIZ UDPゴシック" w:hAnsi="BIZ UDPゴシック"/>
                                <w:sz w:val="6"/>
                              </w:rPr>
                            </w:pPr>
                          </w:p>
                          <w:p w14:paraId="70DF481E" w14:textId="606215B1" w:rsidR="00E50075" w:rsidRDefault="00E50075">
                            <w:pPr>
                              <w:rPr>
                                <w:rFonts w:ascii="BIZ UDPゴシック" w:eastAsia="BIZ UDPゴシック" w:hAnsi="BIZ UDPゴシック"/>
                                <w:sz w:val="24"/>
                              </w:rPr>
                            </w:pPr>
                            <w:r w:rsidRPr="00E50075">
                              <w:rPr>
                                <w:rFonts w:ascii="BIZ UDPゴシック" w:eastAsia="BIZ UDPゴシック" w:hAnsi="BIZ UDPゴシック" w:hint="eastAsia"/>
                                <w:color w:val="009191"/>
                                <w:sz w:val="24"/>
                              </w:rPr>
                              <w:t xml:space="preserve">　</w:t>
                            </w:r>
                            <w:r w:rsidR="00811B47">
                              <w:rPr>
                                <w:rFonts w:ascii="BIZ UDPゴシック" w:eastAsia="BIZ UDPゴシック" w:hAnsi="BIZ UDPゴシック" w:hint="eastAsia"/>
                                <w:color w:val="009191"/>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Pr>
                                <w:rFonts w:ascii="BIZ UDPゴシック" w:eastAsia="BIZ UDPゴシック" w:hAnsi="BIZ UDPゴシック" w:hint="eastAsia"/>
                                <w:sz w:val="24"/>
                              </w:rPr>
                              <w:t>物資の充実</w:t>
                            </w:r>
                            <w:r w:rsidR="00514870">
                              <w:rPr>
                                <w:rFonts w:ascii="BIZ UDPゴシック" w:eastAsia="BIZ UDPゴシック" w:hAnsi="BIZ UDPゴシック" w:hint="eastAsia"/>
                                <w:sz w:val="24"/>
                              </w:rPr>
                              <w:t>（種類と数量）</w:t>
                            </w:r>
                          </w:p>
                          <w:p w14:paraId="40DE9950" w14:textId="77777777" w:rsidR="00E50075" w:rsidRDefault="00E50075">
                            <w:pPr>
                              <w:rPr>
                                <w:rFonts w:ascii="BIZ UDPゴシック" w:eastAsia="BIZ UDPゴシック" w:hAnsi="BIZ UDPゴシック" w:cs="ＭＳ 明朝"/>
                                <w:color w:val="000000"/>
                                <w:kern w:val="0"/>
                                <w:szCs w:val="21"/>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Pr="00E676D5">
                              <w:rPr>
                                <w:rFonts w:ascii="BIZ UDPゴシック" w:eastAsia="BIZ UDPゴシック" w:hAnsi="BIZ UDPゴシック" w:cs="ＭＳ 明朝" w:hint="eastAsia"/>
                                <w:color w:val="000000"/>
                                <w:kern w:val="0"/>
                                <w:szCs w:val="21"/>
                              </w:rPr>
                              <w:t>大阪府域備蓄方針</w:t>
                            </w:r>
                            <w:r>
                              <w:rPr>
                                <w:rFonts w:ascii="BIZ UDPゴシック" w:eastAsia="BIZ UDPゴシック" w:hAnsi="BIZ UDPゴシック" w:cs="ＭＳ 明朝" w:hint="eastAsia"/>
                                <w:color w:val="000000"/>
                                <w:kern w:val="0"/>
                                <w:szCs w:val="21"/>
                              </w:rPr>
                              <w:t>と</w:t>
                            </w:r>
                            <w:r>
                              <w:rPr>
                                <w:rFonts w:ascii="BIZ UDPゴシック" w:eastAsia="BIZ UDPゴシック" w:hAnsi="BIZ UDPゴシック" w:cs="ＭＳ 明朝"/>
                                <w:color w:val="000000"/>
                                <w:kern w:val="0"/>
                                <w:szCs w:val="21"/>
                              </w:rPr>
                              <w:t>連動した、</w:t>
                            </w:r>
                            <w:r>
                              <w:rPr>
                                <w:rFonts w:ascii="BIZ UDPゴシック" w:eastAsia="BIZ UDPゴシック" w:hAnsi="BIZ UDPゴシック" w:cs="ＭＳ 明朝" w:hint="eastAsia"/>
                                <w:color w:val="000000"/>
                                <w:kern w:val="0"/>
                                <w:szCs w:val="21"/>
                              </w:rPr>
                              <w:t>備蓄種類・</w:t>
                            </w:r>
                            <w:r>
                              <w:rPr>
                                <w:rFonts w:ascii="BIZ UDPゴシック" w:eastAsia="BIZ UDPゴシック" w:hAnsi="BIZ UDPゴシック" w:cs="ＭＳ 明朝"/>
                                <w:color w:val="000000"/>
                                <w:kern w:val="0"/>
                                <w:szCs w:val="21"/>
                              </w:rPr>
                              <w:t>数量の充実</w:t>
                            </w:r>
                          </w:p>
                          <w:p w14:paraId="36AC79FD" w14:textId="77777777" w:rsidR="00811B47" w:rsidRPr="00E50075" w:rsidRDefault="00811B47">
                            <w:pPr>
                              <w:rPr>
                                <w:rFonts w:ascii="BIZ UDPゴシック" w:eastAsia="BIZ UDPゴシック" w:hAnsi="BIZ UDPゴシック"/>
                                <w:sz w:val="24"/>
                              </w:rPr>
                            </w:pPr>
                          </w:p>
                          <w:p w14:paraId="11D0B648" w14:textId="77777777" w:rsidR="00E50075" w:rsidRDefault="00E50075" w:rsidP="00E50075">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11B47">
                              <w:rPr>
                                <w:rFonts w:ascii="BIZ UDPゴシック" w:eastAsia="BIZ UDPゴシック" w:hAnsi="BIZ UDPゴシック" w:hint="eastAsia"/>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Pr>
                                <w:rFonts w:ascii="BIZ UDPゴシック" w:eastAsia="BIZ UDPゴシック" w:hAnsi="BIZ UDPゴシック" w:hint="eastAsia"/>
                                <w:sz w:val="24"/>
                              </w:rPr>
                              <w:t>物資集積機能の</w:t>
                            </w:r>
                            <w:r>
                              <w:rPr>
                                <w:rFonts w:ascii="BIZ UDPゴシック" w:eastAsia="BIZ UDPゴシック" w:hAnsi="BIZ UDPゴシック"/>
                                <w:sz w:val="24"/>
                              </w:rPr>
                              <w:t>充実</w:t>
                            </w:r>
                          </w:p>
                          <w:p w14:paraId="0EED93B1" w14:textId="77777777" w:rsidR="00E50075" w:rsidRDefault="00E50075" w:rsidP="00E50075">
                            <w:pPr>
                              <w:rPr>
                                <w:rFonts w:ascii="BIZ UDPゴシック" w:eastAsia="BIZ UDPゴシック" w:hAnsi="BIZ UDPゴシック"/>
                                <w:sz w:val="22"/>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006C3E9D" w:rsidRPr="006C3E9D">
                              <w:rPr>
                                <w:rFonts w:ascii="BIZ UDPゴシック" w:eastAsia="BIZ UDPゴシック" w:hAnsi="BIZ UDPゴシック" w:hint="eastAsia"/>
                                <w:sz w:val="22"/>
                              </w:rPr>
                              <w:t>市</w:t>
                            </w:r>
                            <w:r w:rsidR="006C3E9D" w:rsidRPr="006C3E9D">
                              <w:rPr>
                                <w:rFonts w:ascii="BIZ UDPゴシック" w:eastAsia="BIZ UDPゴシック" w:hAnsi="BIZ UDPゴシック"/>
                                <w:sz w:val="22"/>
                              </w:rPr>
                              <w:t>独自の物資集積拠点の確保</w:t>
                            </w:r>
                          </w:p>
                          <w:p w14:paraId="4B47B53B" w14:textId="77777777" w:rsidR="00811B47" w:rsidRPr="00E50075" w:rsidRDefault="00811B47" w:rsidP="00E50075">
                            <w:pPr>
                              <w:rPr>
                                <w:rFonts w:ascii="BIZ UDPゴシック" w:eastAsia="BIZ UDPゴシック" w:hAnsi="BIZ UDPゴシック"/>
                                <w:sz w:val="24"/>
                              </w:rPr>
                            </w:pPr>
                          </w:p>
                          <w:p w14:paraId="190080A9" w14:textId="77777777" w:rsidR="006C3E9D" w:rsidRDefault="006C3E9D" w:rsidP="006C3E9D">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11B47">
                              <w:rPr>
                                <w:rFonts w:ascii="BIZ UDPゴシック" w:eastAsia="BIZ UDPゴシック" w:hAnsi="BIZ UDPゴシック" w:hint="eastAsia"/>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sidRPr="00E676D5">
                              <w:rPr>
                                <w:rFonts w:ascii="BIZ UDPゴシック" w:eastAsia="BIZ UDPゴシック" w:hAnsi="BIZ UDPゴシック" w:hint="eastAsia"/>
                                <w:sz w:val="24"/>
                                <w:szCs w:val="24"/>
                              </w:rPr>
                              <w:t>分散備蓄の充実</w:t>
                            </w:r>
                          </w:p>
                          <w:p w14:paraId="4354A045" w14:textId="6F2CC798" w:rsidR="00E50075" w:rsidRPr="00811B47" w:rsidRDefault="006C3E9D">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00811B47">
                              <w:rPr>
                                <w:rFonts w:ascii="BIZ UDPゴシック" w:eastAsia="BIZ UDPゴシック" w:hAnsi="BIZ UDPゴシック" w:hint="eastAsia"/>
                                <w:szCs w:val="21"/>
                              </w:rPr>
                              <w:t>備蓄場所（</w:t>
                            </w:r>
                            <w:r w:rsidR="00811B47" w:rsidRPr="00E676D5">
                              <w:rPr>
                                <w:rFonts w:ascii="BIZ UDPゴシック" w:eastAsia="BIZ UDPゴシック" w:hAnsi="BIZ UDPゴシック" w:hint="eastAsia"/>
                                <w:szCs w:val="21"/>
                              </w:rPr>
                              <w:t>スペース</w:t>
                            </w:r>
                            <w:r w:rsidR="00811B47">
                              <w:rPr>
                                <w:rFonts w:ascii="BIZ UDPゴシック" w:eastAsia="BIZ UDPゴシック" w:hAnsi="BIZ UDPゴシック" w:hint="eastAsia"/>
                                <w:szCs w:val="21"/>
                              </w:rPr>
                              <w:t>）を並行して確保（</w:t>
                            </w:r>
                            <w:r w:rsidR="00717A29">
                              <w:rPr>
                                <w:rFonts w:ascii="BIZ UDPゴシック" w:eastAsia="BIZ UDPゴシック" w:hAnsi="BIZ UDPゴシック"/>
                                <w:szCs w:val="21"/>
                              </w:rPr>
                              <w:t>余裕教室</w:t>
                            </w:r>
                            <w:r w:rsidR="001C247A">
                              <w:rPr>
                                <w:rFonts w:ascii="BIZ UDPゴシック" w:eastAsia="BIZ UDPゴシック" w:hAnsi="BIZ UDPゴシック" w:hint="eastAsia"/>
                                <w:szCs w:val="21"/>
                              </w:rPr>
                              <w:t>等</w:t>
                            </w:r>
                            <w:r w:rsidR="00811B47">
                              <w:rPr>
                                <w:rFonts w:ascii="BIZ UDPゴシック" w:eastAsia="BIZ UDPゴシック" w:hAnsi="BIZ UDPゴシック"/>
                                <w:szCs w:val="21"/>
                              </w:rPr>
                              <w:t>の確保</w:t>
                            </w:r>
                            <w:r w:rsidR="00811B47">
                              <w:rPr>
                                <w:rFonts w:ascii="BIZ UDPゴシック" w:eastAsia="BIZ UDPゴシック" w:hAnsi="BIZ UDPゴシック" w:hint="eastAsia"/>
                                <w:szCs w:val="21"/>
                              </w:rPr>
                              <w:t>）</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36CD" id="テキスト ボックス 7" o:spid="_x0000_s1031" type="#_x0000_t202" style="position:absolute;left:0;text-align:left;margin-left:-3.65pt;margin-top:5.6pt;width:326.2pt;height:19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veOQIAAF4EAAAOAAAAZHJzL2Uyb0RvYy54bWysVEtv2zAMvg/YfxB0X/zIo40Rp8gSZBgQ&#10;tAXSoWdFlhMDsqhJSuzs14+SnaTtdhp2kUmR+kh+JD17aGtJTsLYClROk0FMiVAcikrtc/rjZf3l&#10;nhLrmCqYBCVyehaWPsw/f5o1OhMpHEAWwhAEUTZrdE4Pzuksiiw/iJrZAWih0FiCqZlD1eyjwrAG&#10;0WsZpXE8iRowhTbAhbV4u+qMdB7wy1Jw91SWVjgic4q5uXCacO78Gc1nLNsbpg8V79Ng/5BFzSqF&#10;Qa9QK+YYOZrqD6i64gYslG7AoY6gLCsuQg1YTRJ/qGZ7YFqEWpAcq6802f8Hyx9PW/1siGu/QosN&#10;9IQ02mYWL309bWlq/8VMCdqRwvOVNtE6wvFylIzSSTqlhKMtRTme3Hmc6PZcG+u+CaiJF3JqsC+B&#10;LnbaWNe5Xlx8NAuyKtaVlEEx+91SGnJi2MPVdD1cD3v0d25SkSank+E4DsgK/PsOWipM5laVl1y7&#10;a0lV5HR8qXgHxRmJMNDNiNV8XWGyG2bdMzM4FFg7Drp7wqOUgLGglyg5gPn1t3vvj71CKyUNDllO&#10;7c8jM4IS+V1hF6fJaOSnMihJfB/HqJm3pl1QRuO7FC3qWC8BSUhwpzQPovd38iKWBupXXIiFD4sm&#10;pjgGz6m7iEvXzT4uFBeLRXDCQdTMbdRWcw/tKfe9eGlfmdF9wxz2+hEu88iyD33rfP1LBYujg7IK&#10;TfVEd7T2/OMQh7HoF85vyVs9eN1+C/PfAAAA//8DAFBLAwQUAAYACAAAACEANY6sgt0AAAAJAQAA&#10;DwAAAGRycy9kb3ducmV2LnhtbEyPwU7DMBBE70j8g7VI3FonTSkQ4lQVUsUJIQrct7EbW8TrELtJ&#10;+HuWExxnZzTzttrOvhOjGaILpCBfZiAMNUE7ahW8v+0XdyBiQtLYBTIKvk2EbX15UWGpw0SvZjyk&#10;VnAJxRIV2JT6UsrYWOMxLkNviL1TGDwmlkMr9YATl/tOrrJsIz064gWLvXm0pvk8nL2C6eVET+uv&#10;fGxw3PXP1n1g6/ZKXV/NuwcQyczpLwy/+IwONTMdw5l0FJ2CxW3BSb7nKxDsb9Y3OYijguK+KEDW&#10;lfz/Qf0DAAD//wMAUEsBAi0AFAAGAAgAAAAhALaDOJL+AAAA4QEAABMAAAAAAAAAAAAAAAAAAAAA&#10;AFtDb250ZW50X1R5cGVzXS54bWxQSwECLQAUAAYACAAAACEAOP0h/9YAAACUAQAACwAAAAAAAAAA&#10;AAAAAAAvAQAAX3JlbHMvLnJlbHNQSwECLQAUAAYACAAAACEAGTKb3jkCAABeBAAADgAAAAAAAAAA&#10;AAAAAAAuAgAAZHJzL2Uyb0RvYy54bWxQSwECLQAUAAYACAAAACEANY6sgt0AAAAJAQAADwAAAAAA&#10;AAAAAAAAAACTBAAAZHJzL2Rvd25yZXYueG1sUEsFBgAAAAAEAAQA8wAAAJ0FAAAAAA==&#10;" fillcolor="#d9f3f3" stroked="f" strokeweight=".5pt">
                <v:textbox inset=",3mm">
                  <w:txbxContent>
                    <w:p w14:paraId="66CF8E61" w14:textId="77777777" w:rsidR="00E50075" w:rsidRDefault="00E50075">
                      <w:pPr>
                        <w:rPr>
                          <w:rFonts w:ascii="BIZ UDPゴシック" w:eastAsia="BIZ UDPゴシック" w:hAnsi="BIZ UDPゴシック"/>
                          <w:sz w:val="24"/>
                        </w:rPr>
                      </w:pPr>
                      <w:r w:rsidRPr="004B320E">
                        <w:rPr>
                          <w:rFonts w:ascii="BIZ UDPゴシック" w:eastAsia="BIZ UDPゴシック" w:hAnsi="BIZ UDPゴシック" w:hint="eastAsia"/>
                        </w:rPr>
                        <w:t xml:space="preserve">     </w:t>
                      </w:r>
                      <w:r w:rsidRPr="00461F20">
                        <w:rPr>
                          <w:rFonts w:ascii="BIZ UDPゴシック" w:eastAsia="BIZ UDPゴシック" w:hAnsi="BIZ UDPゴシック" w:hint="eastAsia"/>
                          <w:sz w:val="24"/>
                        </w:rPr>
                        <w:t>備蓄充実の</w:t>
                      </w:r>
                      <w:r w:rsidRPr="00461F20">
                        <w:rPr>
                          <w:rFonts w:ascii="BIZ UDPゴシック" w:eastAsia="BIZ UDPゴシック" w:hAnsi="BIZ UDPゴシック"/>
                          <w:sz w:val="24"/>
                        </w:rPr>
                        <w:t>ための</w:t>
                      </w:r>
                      <w:r w:rsidRPr="00461F20">
                        <w:rPr>
                          <w:rFonts w:ascii="BIZ UDPゴシック" w:eastAsia="BIZ UDPゴシック" w:hAnsi="BIZ UDPゴシック" w:hint="eastAsia"/>
                          <w:sz w:val="24"/>
                        </w:rPr>
                        <w:t>取り組み</w:t>
                      </w:r>
                      <w:r w:rsidRPr="00461F20">
                        <w:rPr>
                          <w:rFonts w:ascii="BIZ UDPゴシック" w:eastAsia="BIZ UDPゴシック" w:hAnsi="BIZ UDPゴシック"/>
                          <w:sz w:val="24"/>
                        </w:rPr>
                        <w:t xml:space="preserve">　３つの方向性</w:t>
                      </w:r>
                    </w:p>
                    <w:p w14:paraId="43961CE5" w14:textId="77777777" w:rsidR="00E50075" w:rsidRPr="006F560B" w:rsidRDefault="00E50075" w:rsidP="006F560B">
                      <w:pPr>
                        <w:spacing w:line="180" w:lineRule="exact"/>
                        <w:rPr>
                          <w:rFonts w:ascii="BIZ UDPゴシック" w:eastAsia="BIZ UDPゴシック" w:hAnsi="BIZ UDPゴシック"/>
                          <w:sz w:val="6"/>
                        </w:rPr>
                      </w:pPr>
                    </w:p>
                    <w:p w14:paraId="70DF481E" w14:textId="606215B1" w:rsidR="00E50075" w:rsidRDefault="00E50075">
                      <w:pPr>
                        <w:rPr>
                          <w:rFonts w:ascii="BIZ UDPゴシック" w:eastAsia="BIZ UDPゴシック" w:hAnsi="BIZ UDPゴシック"/>
                          <w:sz w:val="24"/>
                        </w:rPr>
                      </w:pPr>
                      <w:r w:rsidRPr="00E50075">
                        <w:rPr>
                          <w:rFonts w:ascii="BIZ UDPゴシック" w:eastAsia="BIZ UDPゴシック" w:hAnsi="BIZ UDPゴシック" w:hint="eastAsia"/>
                          <w:color w:val="009191"/>
                          <w:sz w:val="24"/>
                        </w:rPr>
                        <w:t xml:space="preserve">　</w:t>
                      </w:r>
                      <w:r w:rsidR="00811B47">
                        <w:rPr>
                          <w:rFonts w:ascii="BIZ UDPゴシック" w:eastAsia="BIZ UDPゴシック" w:hAnsi="BIZ UDPゴシック" w:hint="eastAsia"/>
                          <w:color w:val="009191"/>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Pr>
                          <w:rFonts w:ascii="BIZ UDPゴシック" w:eastAsia="BIZ UDPゴシック" w:hAnsi="BIZ UDPゴシック" w:hint="eastAsia"/>
                          <w:sz w:val="24"/>
                        </w:rPr>
                        <w:t>物資の充実</w:t>
                      </w:r>
                      <w:r w:rsidR="00514870">
                        <w:rPr>
                          <w:rFonts w:ascii="BIZ UDPゴシック" w:eastAsia="BIZ UDPゴシック" w:hAnsi="BIZ UDPゴシック" w:hint="eastAsia"/>
                          <w:sz w:val="24"/>
                        </w:rPr>
                        <w:t>（種類と数量）</w:t>
                      </w:r>
                    </w:p>
                    <w:p w14:paraId="40DE9950" w14:textId="77777777" w:rsidR="00E50075" w:rsidRDefault="00E50075">
                      <w:pPr>
                        <w:rPr>
                          <w:rFonts w:ascii="BIZ UDPゴシック" w:eastAsia="BIZ UDPゴシック" w:hAnsi="BIZ UDPゴシック" w:cs="ＭＳ 明朝"/>
                          <w:color w:val="000000"/>
                          <w:kern w:val="0"/>
                          <w:szCs w:val="21"/>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Pr="00E676D5">
                        <w:rPr>
                          <w:rFonts w:ascii="BIZ UDPゴシック" w:eastAsia="BIZ UDPゴシック" w:hAnsi="BIZ UDPゴシック" w:cs="ＭＳ 明朝" w:hint="eastAsia"/>
                          <w:color w:val="000000"/>
                          <w:kern w:val="0"/>
                          <w:szCs w:val="21"/>
                        </w:rPr>
                        <w:t>大阪府域備蓄方針</w:t>
                      </w:r>
                      <w:r>
                        <w:rPr>
                          <w:rFonts w:ascii="BIZ UDPゴシック" w:eastAsia="BIZ UDPゴシック" w:hAnsi="BIZ UDPゴシック" w:cs="ＭＳ 明朝" w:hint="eastAsia"/>
                          <w:color w:val="000000"/>
                          <w:kern w:val="0"/>
                          <w:szCs w:val="21"/>
                        </w:rPr>
                        <w:t>と</w:t>
                      </w:r>
                      <w:r>
                        <w:rPr>
                          <w:rFonts w:ascii="BIZ UDPゴシック" w:eastAsia="BIZ UDPゴシック" w:hAnsi="BIZ UDPゴシック" w:cs="ＭＳ 明朝"/>
                          <w:color w:val="000000"/>
                          <w:kern w:val="0"/>
                          <w:szCs w:val="21"/>
                        </w:rPr>
                        <w:t>連動した、</w:t>
                      </w:r>
                      <w:r>
                        <w:rPr>
                          <w:rFonts w:ascii="BIZ UDPゴシック" w:eastAsia="BIZ UDPゴシック" w:hAnsi="BIZ UDPゴシック" w:cs="ＭＳ 明朝" w:hint="eastAsia"/>
                          <w:color w:val="000000"/>
                          <w:kern w:val="0"/>
                          <w:szCs w:val="21"/>
                        </w:rPr>
                        <w:t>備蓄種類・</w:t>
                      </w:r>
                      <w:r>
                        <w:rPr>
                          <w:rFonts w:ascii="BIZ UDPゴシック" w:eastAsia="BIZ UDPゴシック" w:hAnsi="BIZ UDPゴシック" w:cs="ＭＳ 明朝"/>
                          <w:color w:val="000000"/>
                          <w:kern w:val="0"/>
                          <w:szCs w:val="21"/>
                        </w:rPr>
                        <w:t>数量の充実</w:t>
                      </w:r>
                    </w:p>
                    <w:p w14:paraId="36AC79FD" w14:textId="77777777" w:rsidR="00811B47" w:rsidRPr="00E50075" w:rsidRDefault="00811B47">
                      <w:pPr>
                        <w:rPr>
                          <w:rFonts w:ascii="BIZ UDPゴシック" w:eastAsia="BIZ UDPゴシック" w:hAnsi="BIZ UDPゴシック"/>
                          <w:sz w:val="24"/>
                        </w:rPr>
                      </w:pPr>
                    </w:p>
                    <w:p w14:paraId="11D0B648" w14:textId="77777777" w:rsidR="00E50075" w:rsidRDefault="00E50075" w:rsidP="00E50075">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11B47">
                        <w:rPr>
                          <w:rFonts w:ascii="BIZ UDPゴシック" w:eastAsia="BIZ UDPゴシック" w:hAnsi="BIZ UDPゴシック" w:hint="eastAsia"/>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Pr>
                          <w:rFonts w:ascii="BIZ UDPゴシック" w:eastAsia="BIZ UDPゴシック" w:hAnsi="BIZ UDPゴシック" w:hint="eastAsia"/>
                          <w:sz w:val="24"/>
                        </w:rPr>
                        <w:t>物資集積機能の</w:t>
                      </w:r>
                      <w:r>
                        <w:rPr>
                          <w:rFonts w:ascii="BIZ UDPゴシック" w:eastAsia="BIZ UDPゴシック" w:hAnsi="BIZ UDPゴシック"/>
                          <w:sz w:val="24"/>
                        </w:rPr>
                        <w:t>充実</w:t>
                      </w:r>
                    </w:p>
                    <w:p w14:paraId="0EED93B1" w14:textId="77777777" w:rsidR="00E50075" w:rsidRDefault="00E50075" w:rsidP="00E50075">
                      <w:pPr>
                        <w:rPr>
                          <w:rFonts w:ascii="BIZ UDPゴシック" w:eastAsia="BIZ UDPゴシック" w:hAnsi="BIZ UDPゴシック"/>
                          <w:sz w:val="22"/>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006C3E9D" w:rsidRPr="006C3E9D">
                        <w:rPr>
                          <w:rFonts w:ascii="BIZ UDPゴシック" w:eastAsia="BIZ UDPゴシック" w:hAnsi="BIZ UDPゴシック" w:hint="eastAsia"/>
                          <w:sz w:val="22"/>
                        </w:rPr>
                        <w:t>市</w:t>
                      </w:r>
                      <w:r w:rsidR="006C3E9D" w:rsidRPr="006C3E9D">
                        <w:rPr>
                          <w:rFonts w:ascii="BIZ UDPゴシック" w:eastAsia="BIZ UDPゴシック" w:hAnsi="BIZ UDPゴシック"/>
                          <w:sz w:val="22"/>
                        </w:rPr>
                        <w:t>独自の物資集積拠点の確保</w:t>
                      </w:r>
                    </w:p>
                    <w:p w14:paraId="4B47B53B" w14:textId="77777777" w:rsidR="00811B47" w:rsidRPr="00E50075" w:rsidRDefault="00811B47" w:rsidP="00E50075">
                      <w:pPr>
                        <w:rPr>
                          <w:rFonts w:ascii="BIZ UDPゴシック" w:eastAsia="BIZ UDPゴシック" w:hAnsi="BIZ UDPゴシック"/>
                          <w:sz w:val="24"/>
                        </w:rPr>
                      </w:pPr>
                    </w:p>
                    <w:p w14:paraId="190080A9" w14:textId="77777777" w:rsidR="006C3E9D" w:rsidRDefault="006C3E9D" w:rsidP="006C3E9D">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11B47">
                        <w:rPr>
                          <w:rFonts w:ascii="BIZ UDPゴシック" w:eastAsia="BIZ UDPゴシック" w:hAnsi="BIZ UDPゴシック" w:hint="eastAsia"/>
                          <w:sz w:val="24"/>
                        </w:rPr>
                        <w:t xml:space="preserve">　</w:t>
                      </w:r>
                      <w:r w:rsidRPr="00E50075">
                        <w:rPr>
                          <w:rFonts w:ascii="BIZ UDPゴシック" w:eastAsia="BIZ UDPゴシック" w:hAnsi="BIZ UDPゴシック"/>
                          <w:color w:val="009191"/>
                          <w:sz w:val="24"/>
                        </w:rPr>
                        <w:t>➤</w:t>
                      </w:r>
                      <w:r>
                        <w:rPr>
                          <w:rFonts w:ascii="BIZ UDPゴシック" w:eastAsia="BIZ UDPゴシック" w:hAnsi="BIZ UDPゴシック"/>
                          <w:color w:val="009191"/>
                          <w:sz w:val="24"/>
                        </w:rPr>
                        <w:t xml:space="preserve"> </w:t>
                      </w:r>
                      <w:r w:rsidRPr="00E676D5">
                        <w:rPr>
                          <w:rFonts w:ascii="BIZ UDPゴシック" w:eastAsia="BIZ UDPゴシック" w:hAnsi="BIZ UDPゴシック" w:hint="eastAsia"/>
                          <w:sz w:val="24"/>
                          <w:szCs w:val="24"/>
                        </w:rPr>
                        <w:t>分散備蓄の充実</w:t>
                      </w:r>
                    </w:p>
                    <w:p w14:paraId="4354A045" w14:textId="6F2CC798" w:rsidR="00E50075" w:rsidRPr="00811B47" w:rsidRDefault="006C3E9D">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sidR="00811B47">
                        <w:rPr>
                          <w:rFonts w:ascii="BIZ UDPゴシック" w:eastAsia="BIZ UDPゴシック" w:hAnsi="BIZ UDPゴシック" w:hint="eastAsia"/>
                          <w:szCs w:val="21"/>
                        </w:rPr>
                        <w:t>備蓄場所（</w:t>
                      </w:r>
                      <w:r w:rsidR="00811B47" w:rsidRPr="00E676D5">
                        <w:rPr>
                          <w:rFonts w:ascii="BIZ UDPゴシック" w:eastAsia="BIZ UDPゴシック" w:hAnsi="BIZ UDPゴシック" w:hint="eastAsia"/>
                          <w:szCs w:val="21"/>
                        </w:rPr>
                        <w:t>スペース</w:t>
                      </w:r>
                      <w:r w:rsidR="00811B47">
                        <w:rPr>
                          <w:rFonts w:ascii="BIZ UDPゴシック" w:eastAsia="BIZ UDPゴシック" w:hAnsi="BIZ UDPゴシック" w:hint="eastAsia"/>
                          <w:szCs w:val="21"/>
                        </w:rPr>
                        <w:t>）を並行して確保（</w:t>
                      </w:r>
                      <w:r w:rsidR="00717A29">
                        <w:rPr>
                          <w:rFonts w:ascii="BIZ UDPゴシック" w:eastAsia="BIZ UDPゴシック" w:hAnsi="BIZ UDPゴシック"/>
                          <w:szCs w:val="21"/>
                        </w:rPr>
                        <w:t>余裕教室</w:t>
                      </w:r>
                      <w:r w:rsidR="001C247A">
                        <w:rPr>
                          <w:rFonts w:ascii="BIZ UDPゴシック" w:eastAsia="BIZ UDPゴシック" w:hAnsi="BIZ UDPゴシック" w:hint="eastAsia"/>
                          <w:szCs w:val="21"/>
                        </w:rPr>
                        <w:t>等</w:t>
                      </w:r>
                      <w:r w:rsidR="00811B47">
                        <w:rPr>
                          <w:rFonts w:ascii="BIZ UDPゴシック" w:eastAsia="BIZ UDPゴシック" w:hAnsi="BIZ UDPゴシック"/>
                          <w:szCs w:val="21"/>
                        </w:rPr>
                        <w:t>の確保</w:t>
                      </w:r>
                      <w:r w:rsidR="00811B47">
                        <w:rPr>
                          <w:rFonts w:ascii="BIZ UDPゴシック" w:eastAsia="BIZ UDPゴシック" w:hAnsi="BIZ UDPゴシック" w:hint="eastAsia"/>
                          <w:szCs w:val="21"/>
                        </w:rPr>
                        <w:t>）</w:t>
                      </w:r>
                    </w:p>
                  </w:txbxContent>
                </v:textbox>
              </v:shape>
            </w:pict>
          </mc:Fallback>
        </mc:AlternateContent>
      </w:r>
      <w:r w:rsidR="00461F20" w:rsidRPr="00493D0A">
        <w:rPr>
          <w:rFonts w:ascii="BIZ UDPゴシック" w:eastAsia="BIZ UDPゴシック" w:hAnsi="BIZ UDPゴシック"/>
          <w:noProof/>
          <w:sz w:val="32"/>
          <w:szCs w:val="32"/>
        </w:rPr>
        <mc:AlternateContent>
          <mc:Choice Requires="wpg">
            <w:drawing>
              <wp:anchor distT="0" distB="0" distL="114300" distR="114300" simplePos="0" relativeHeight="251670528" behindDoc="0" locked="0" layoutInCell="1" allowOverlap="1" wp14:anchorId="594F525D" wp14:editId="531796CF">
                <wp:simplePos x="0" y="0"/>
                <wp:positionH relativeFrom="column">
                  <wp:posOffset>56667</wp:posOffset>
                </wp:positionH>
                <wp:positionV relativeFrom="paragraph">
                  <wp:posOffset>160425</wp:posOffset>
                </wp:positionV>
                <wp:extent cx="248285" cy="248285"/>
                <wp:effectExtent l="0" t="0" r="18415" b="18415"/>
                <wp:wrapNone/>
                <wp:docPr id="10" name="グループ化 10"/>
                <wp:cNvGraphicFramePr/>
                <a:graphic xmlns:a="http://schemas.openxmlformats.org/drawingml/2006/main">
                  <a:graphicData uri="http://schemas.microsoft.com/office/word/2010/wordprocessingGroup">
                    <wpg:wgp>
                      <wpg:cNvGrpSpPr/>
                      <wpg:grpSpPr>
                        <a:xfrm>
                          <a:off x="0" y="0"/>
                          <a:ext cx="248285" cy="248285"/>
                          <a:chOff x="0" y="0"/>
                          <a:chExt cx="248285" cy="248285"/>
                        </a:xfrm>
                      </wpg:grpSpPr>
                      <wps:wsp>
                        <wps:cNvPr id="8" name="楕円 8"/>
                        <wps:cNvSpPr>
                          <a:spLocks noChangeArrowheads="1"/>
                        </wps:cNvSpPr>
                        <wps:spPr bwMode="auto">
                          <a:xfrm>
                            <a:off x="0" y="0"/>
                            <a:ext cx="248285" cy="248285"/>
                          </a:xfrm>
                          <a:prstGeom prst="ellipse">
                            <a:avLst/>
                          </a:prstGeom>
                          <a:solidFill>
                            <a:srgbClr val="009191"/>
                          </a:solidFill>
                          <a:ln w="9525">
                            <a:solidFill>
                              <a:schemeClr val="bg1">
                                <a:lumMod val="100000"/>
                                <a:lumOff val="0"/>
                              </a:schemeClr>
                            </a:solidFill>
                            <a:round/>
                            <a:headEnd/>
                            <a:tailEnd/>
                          </a:ln>
                        </wps:spPr>
                        <wps:bodyPr rot="0" vert="horz" wrap="square" lIns="55721" tIns="6668" rIns="55721" bIns="6668" anchor="t" anchorCtr="0" upright="1">
                          <a:noAutofit/>
                        </wps:bodyPr>
                      </wps:wsp>
                      <pic:pic xmlns:pic="http://schemas.openxmlformats.org/drawingml/2006/picture">
                        <pic:nvPicPr>
                          <pic:cNvPr id="11" name="グラフィックス 8" descr="鉛筆">
                            <a:extLst>
                              <a:ext uri="{FF2B5EF4-FFF2-40B4-BE49-F238E27FC236}">
                                <a16:creationId xmlns:a16="http://schemas.microsoft.com/office/drawing/2014/main" id="{6EA82522-FC6C-4D0C-AA78-A2C8F9A758D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5305" y="42367"/>
                            <a:ext cx="179705" cy="179705"/>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834944D" id="グループ化 10" o:spid="_x0000_s1026" style="position:absolute;left:0;text-align:left;margin-left:4.45pt;margin-top:12.65pt;width:19.55pt;height:19.55pt;z-index:251670528" coordsize="248285,248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9naiQQAAOAJAAAOAAAAZHJzL2Uyb0RvYy54bWykVt2O4zQUvkfiHaLc&#10;Z/LTNEmj6azStB2ttMCIhQdwHbeJNomN7U5mWO3NVBoJiduFCy4RFwghuEXibaoF8RYc2+nP/MCi&#10;YaRJj2P7+JzvO/5OTp9dNbV1SbioaDu2/RPPtkiLaVG1q7H9+WdzJ7EtIVFboJq2ZGxfE2E/O/vw&#10;g9OOpSSgJa0Lwi1w0oq0Y2O7lJKlritwSRokTigjLUwuKW+QhCFfuQVHHXhvajfwvMjtKC8Yp5gI&#10;AW+nZtI+0/6XS4LlJ8ulINKqxzbEJvWT6+dCPd2zU5SuOGJlhfsw0BOiaFDVwqF7V1MkkbXm1QNX&#10;TYU5FXQpTzBtXLpcVpjoHCAb37uXzTmna6ZzWaXdiu1hAmjv4fRkt/jjywtuVQVwB/C0qAGOtje/&#10;bjc/bTe/bzffvvv6GwtmAKaOrVJYfc7ZS3bB+xcrM1KZXy15o34hJ+tKA3y9B5hcSQvDyyBMgmRo&#10;WximelsTgEtg6cEuXM7+dZ+7O9RVse1D6RiUkjigJf4fWi9LxIgmQaj8e7SgrA1Yf/zw9t3trZUY&#10;iPQShY9CQrAXFL8SVkvzErUrknFOu5KgAiLy1XqI+2iDGgjYai26j2gBPKC1pLqong7tHiKUMi7k&#10;OaGNpYyxTeq6YkIlhlJ0+UJIFc9hlY6f1lUxr+paD/hqkdfcukTqJnkjf2RSgDSPl9Wt1Y3t0TAY&#10;as935vSlJnsni5Wv19TrBvI1jn1P/SlsUArvVVWYAzVccJbSBeVCB3vHO9yVttAbFcSz3paoqo0N&#10;ydVtj7mCWVW0SBe0uAbIOTXKAEoGRkn5l7bVgSqMbfHFGnFiW/XzFmgbDuPABxnRgyiKoAz48cTi&#10;aAK1GByNbWlbxsylEZ4149WqhHNM/i3NgOhlpRk4xNSHCpV8dsoqnMJ/LwBgPSjp9wsl7JJrlYkR&#10;2+Y/+WgQf7VmDmgVQ7JaVHUlr7XuAnMqqPbyosIKSzU43A4fMDrSkh+3m7fbm++3m8325pftzW9w&#10;W6yCCAxw/PXVd3/+fAveUAoiAWXYW0Y8X8/nwWQ4m4fOHCwn9CahM5mFI2ceDJJZEM/zYBC9Ubv9&#10;KMWcQIy0fV7shNyPHuD0qFD2LUVJcOhqKdeK+DqaZUkwDAJnnke5E0693MmyOHGyIE/moyweJtPs&#10;TV+ZEL2uyV0W7h6RAzgGKrhkFb6nDIJBp9qpwm6nWa4d3cF5ATd3dy2V3acLaN7rCo8Uhek4U4rX&#10;DWmlaaGc1Bo4UYIiQEGnpFmQYmzz5wXwiKF9S1AjKNpW/iNRQZKBKAQTJx8CSqEXz5xsFMZO7M3i&#10;0AsTP/dzQ1SYrgWB9FE9ZdWeqfBB8O9jyuuZuqMPmgVdSn0BjaJplg9D34knceaEg+nASSbxyBnE&#10;02gwmCRhNPePKNQFCEqhYFWVKCQnEpfKXIIQfgosGZ3cT2h6Dowo7oy67JrTviMOhgMPeh+0vhCq&#10;NjYiBwHrzujHo1jNqs7Y2+agnfbfk28OkWgyHtVuHZQJQ5sQlZYT/Rmhy7T/5FHfKcdjverwYXb2&#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eVDFreAAAABgEAAA8AAABkcnMv&#10;ZG93bnJldi54bWxMj0FLw0AUhO+C/2F5gje7SZuWGPNSSlFPRbAVxNtr9jUJze6G7DZJ/73ryR6H&#10;GWa+ydeTbsXAvWusQYhnEQg2pVWNqRC+Dm9PKQjnyShqrWGEKztYF/d3OWXKjuaTh72vRCgxLiOE&#10;2vsuk9KVNWtyM9uxCd7J9pp8kH0lVU9jKNetnEfRSmpqTFioqeNtzeV5f9EI7yONm0X8OuzOp+31&#10;57D8+N7FjPj4MG1eQHie/H8Y/vADOhSB6WgvRjnRIqTPIYgwXy5ABDtJw7MjwipJQBa5vMUvfgEA&#10;AP//AwBQSwMECgAAAAAAAAAhADqyXsmeAgAAngIAABQAAABkcnMvbWVkaWEvaW1hZ2UxLnBuZ4lQ&#10;TkcNChoKAAAADUlIRFIAAABIAAAASAgDAAABFTRz4wAAAAFzUkdCAK7OHOkAAAAEZ0FNQQAAsY8L&#10;/GEFAAAAV1BMVEUAAAD+/v7+/v7+/v7+/v7+/v7+/v7+/v7////+/v7+/v7////+/v7+/v7////+&#10;/v7+/v7+/v7+/v7+/v7+/v7+/v7+/v7////+/v7+/v7+/v7+/v7+/v5dHF6cAAAAHXRSTlMAWweJ&#10;kaziTQHUT/9yC6B6qFyKkrXj6wKyn4x5ga3+GLcAAAAJcEhZcwAAIdUAACHVAQSctJ0AAAGnSURB&#10;VEhL7ZfZUsMwDEUNZSmIsi8t5f+/E0k+TZPYcepQlhlyHhrp6kq2E6akIUG4BhHCQwINe9eUfaXx&#10;HhAUBg6hu+o2Wd5RzFEr+JQ2ctoTjkNmaH/lIJtVfzMi6xVxxA6QeH5MWTz1FXsCPcX6iHbcvBN8&#10;K8myKX6ksm0d9CmUXVa9zZ1zj1mMDXkGHApCCnUFIYW6gpBCXUFIoa4gpFBXEFKoKwgZvFa2hDMv&#10;Fi1xxj3x/0GuCQrojXkkHMTunixIBnCPyCXpALjIclhx3IOLPId53EWeI3qKYxrPIXNkiZABx2Ee&#10;8hw45rUGwHGEtcJ2zON/XA/qiVmeWC3PCfJqH2WP1l9G1jLPqMVMBDN/FX+OI1+54yx9jHGHMg2G&#10;REb/XRTgbWkHaiX+PtXdlOuVxM61Rs2uYqEOWhV7ffNRsVCHT2jwA06B/hZ2wGrobVP+bspDaxsq&#10;VdDa5ki7mQ8F8XZ0oFIFrW3mJwW0tvnFQ9mct10QmbIb/bkuckH4lTHeTXRiY4jr0d6VXa9syuTd&#10;hPDh/ZFztEnEEc9k05EtwUyfED4Be+EosDPFAz8AAAAASUVORK5CYIJQSwECLQAUAAYACAAAACEA&#10;sYJntgoBAAATAgAAEwAAAAAAAAAAAAAAAAAAAAAAW0NvbnRlbnRfVHlwZXNdLnhtbFBLAQItABQA&#10;BgAIAAAAIQA4/SH/1gAAAJQBAAALAAAAAAAAAAAAAAAAADsBAABfcmVscy8ucmVsc1BLAQItABQA&#10;BgAIAAAAIQBWi9naiQQAAOAJAAAOAAAAAAAAAAAAAAAAADoCAABkcnMvZTJvRG9jLnhtbFBLAQIt&#10;ABQABgAIAAAAIQCqJg6+vAAAACEBAAAZAAAAAAAAAAAAAAAAAO8GAABkcnMvX3JlbHMvZTJvRG9j&#10;LnhtbC5yZWxzUEsBAi0AFAAGAAgAAAAhAHeVDFreAAAABgEAAA8AAAAAAAAAAAAAAAAA4gcAAGRy&#10;cy9kb3ducmV2LnhtbFBLAQItAAoAAAAAAAAAIQA6sl7JngIAAJ4CAAAUAAAAAAAAAAAAAAAAAO0I&#10;AABkcnMvbWVkaWEvaW1hZ2UxLnBuZ1BLBQYAAAAABgAGAHwBAAC9CwAAAAA=&#10;">
                <v:oval id="楕円 8" o:spid="_x0000_s1027" style="position:absolute;width:248285;height:248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UaugAAANoAAAAPAAAAZHJzL2Rvd25yZXYueG1sRE+9CsIw&#10;EN4F3yGc4GZTHUSqUUQQdNOqg9uRnG2xuZQm1vr2ZhAcP77/1aa3teio9ZVjBdMkBUGsnam4UHC9&#10;7CcLED4gG6wdk4IPedish4MVZsa9+UxdHgoRQ9hnqKAMocmk9Lokiz5xDXHkHq61GCJsC2lafMdw&#10;W8tZms6lxYpjQ4kN7UrSz/xlFejF53TcX3vNnT8XJ32765yPSo1H/XYJIlAf/uKf+2AUxK3xSrwB&#10;cv0FAAD//wMAUEsBAi0AFAAGAAgAAAAhANvh9svuAAAAhQEAABMAAAAAAAAAAAAAAAAAAAAAAFtD&#10;b250ZW50X1R5cGVzXS54bWxQSwECLQAUAAYACAAAACEAWvQsW78AAAAVAQAACwAAAAAAAAAAAAAA&#10;AAAfAQAAX3JlbHMvLnJlbHNQSwECLQAUAAYACAAAACEA3sIlGroAAADaAAAADwAAAAAAAAAAAAAA&#10;AAAHAgAAZHJzL2Rvd25yZXYueG1sUEsFBgAAAAADAAMAtwAAAO4CAAAAAA==&#10;" fillcolor="#009191" strokecolor="white [3212]">
                  <v:textbox inset="1.54781mm,.18522mm,1.54781mm,.18522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8" o:spid="_x0000_s1028" type="#_x0000_t75" alt="鉛筆" style="position:absolute;left:35305;top:42367;width:179705;height:179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2wgAAANsAAAAPAAAAZHJzL2Rvd25yZXYueG1sRE/bagIx&#10;EH0v+A9hhL4Uza5IkdUoRZCWFqFe6eOwmW6WbiZrkur696ZQ8G0O5zqzRWcbcSYfascK8mEGgrh0&#10;uuZKwX63GkxAhIissXFMCq4UYDHvPcyw0O7CGzpvYyVSCIcCFZgY20LKUBqyGIauJU7ct/MWY4K+&#10;ktrjJYXbRo6y7FlarDk1GGxpaaj82f5aBV/8Ycx6nI+elsf15zU7vL8Gf1Lqsd+9TEFE6uJd/O9+&#10;02l+Dn+/pAPk/AYAAP//AwBQSwECLQAUAAYACAAAACEA2+H2y+4AAACFAQAAEwAAAAAAAAAAAAAA&#10;AAAAAAAAW0NvbnRlbnRfVHlwZXNdLnhtbFBLAQItABQABgAIAAAAIQBa9CxbvwAAABUBAAALAAAA&#10;AAAAAAAAAAAAAB8BAABfcmVscy8ucmVsc1BLAQItABQABgAIAAAAIQAlOsX2wgAAANsAAAAPAAAA&#10;AAAAAAAAAAAAAAcCAABkcnMvZG93bnJldi54bWxQSwUGAAAAAAMAAwC3AAAA9gIAAAAA&#10;">
                  <v:imagedata r:id="rId12" o:title="鉛筆"/>
                  <v:path arrowok="t"/>
                </v:shape>
              </v:group>
            </w:pict>
          </mc:Fallback>
        </mc:AlternateContent>
      </w:r>
      <w:r w:rsidR="004B320E" w:rsidRPr="00493D0A">
        <w:rPr>
          <w:rFonts w:ascii="BIZ UDPゴシック" w:eastAsia="BIZ UDPゴシック" w:hAnsi="BIZ UDPゴシック"/>
          <w:sz w:val="32"/>
          <w:szCs w:val="32"/>
        </w:rPr>
        <w:t xml:space="preserve"> </w:t>
      </w:r>
    </w:p>
    <w:p w14:paraId="4D4A12F1" w14:textId="77777777" w:rsidR="00E676D5" w:rsidRPr="00493D0A" w:rsidRDefault="00E676D5" w:rsidP="00E676D5">
      <w:pPr>
        <w:rPr>
          <w:rFonts w:ascii="BIZ UDPゴシック" w:eastAsia="BIZ UDPゴシック" w:hAnsi="BIZ UDPゴシック"/>
          <w:sz w:val="32"/>
          <w:szCs w:val="32"/>
        </w:rPr>
      </w:pPr>
    </w:p>
    <w:p w14:paraId="2DC58F54" w14:textId="77777777" w:rsidR="00E676D5" w:rsidRPr="00493D0A" w:rsidRDefault="006F560B" w:rsidP="00E676D5">
      <w:pPr>
        <w:rPr>
          <w:rFonts w:ascii="BIZ UDPゴシック" w:eastAsia="BIZ UDPゴシック" w:hAnsi="BIZ UDPゴシック"/>
          <w:sz w:val="32"/>
          <w:szCs w:val="32"/>
        </w:rPr>
      </w:pPr>
      <w:r w:rsidRPr="00493D0A">
        <w:rPr>
          <w:rFonts w:ascii="BIZ UDPゴシック" w:eastAsia="BIZ UDPゴシック" w:hAnsi="BIZ UDPゴシック"/>
          <w:noProof/>
          <w:sz w:val="24"/>
          <w:szCs w:val="24"/>
        </w:rPr>
        <w:drawing>
          <wp:inline distT="0" distB="0" distL="0" distR="0" wp14:anchorId="4B015D43" wp14:editId="0E63B9EC">
            <wp:extent cx="247015" cy="285750"/>
            <wp:effectExtent l="0" t="0" r="4445"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15" cy="285750"/>
                    </a:xfrm>
                    <a:prstGeom prst="rect">
                      <a:avLst/>
                    </a:prstGeom>
                    <a:noFill/>
                    <a:ln>
                      <a:noFill/>
                    </a:ln>
                  </pic:spPr>
                </pic:pic>
              </a:graphicData>
            </a:graphic>
          </wp:inline>
        </w:drawing>
      </w:r>
    </w:p>
    <w:p w14:paraId="0F1852F3" w14:textId="77777777" w:rsidR="00E676D5" w:rsidRPr="00493D0A" w:rsidRDefault="00E676D5" w:rsidP="00E676D5">
      <w:pPr>
        <w:rPr>
          <w:rFonts w:ascii="BIZ UDPゴシック" w:eastAsia="BIZ UDPゴシック" w:hAnsi="BIZ UDPゴシック"/>
          <w:sz w:val="32"/>
          <w:szCs w:val="32"/>
        </w:rPr>
      </w:pPr>
    </w:p>
    <w:p w14:paraId="3332E80E" w14:textId="77777777" w:rsidR="00E676D5" w:rsidRPr="00493D0A" w:rsidRDefault="00E676D5" w:rsidP="00E676D5">
      <w:pPr>
        <w:rPr>
          <w:rFonts w:ascii="BIZ UDPゴシック" w:eastAsia="BIZ UDPゴシック" w:hAnsi="BIZ UDPゴシック"/>
          <w:sz w:val="32"/>
          <w:szCs w:val="32"/>
        </w:rPr>
      </w:pPr>
    </w:p>
    <w:p w14:paraId="42FD2845" w14:textId="77777777" w:rsidR="00811B47" w:rsidRPr="00493D0A" w:rsidRDefault="00811B47" w:rsidP="00E676D5">
      <w:pPr>
        <w:rPr>
          <w:rFonts w:ascii="BIZ UDPゴシック" w:eastAsia="BIZ UDPゴシック" w:hAnsi="BIZ UDPゴシック"/>
          <w:sz w:val="32"/>
          <w:szCs w:val="32"/>
        </w:rPr>
      </w:pPr>
    </w:p>
    <w:p w14:paraId="04FEA7FA" w14:textId="77777777" w:rsidR="004D3F7C" w:rsidRPr="00493D0A" w:rsidRDefault="00E676D5" w:rsidP="00917546">
      <w:pPr>
        <w:autoSpaceDE w:val="0"/>
        <w:autoSpaceDN w:val="0"/>
        <w:adjustRightInd w:val="0"/>
        <w:jc w:val="left"/>
        <w:rPr>
          <w:rFonts w:ascii="BIZ UDPゴシック" w:eastAsia="BIZ UDPゴシック" w:hAnsi="BIZ UDPゴシック" w:cs="ＭＳ 明朝"/>
          <w:kern w:val="0"/>
          <w:sz w:val="24"/>
          <w:szCs w:val="24"/>
        </w:rPr>
      </w:pPr>
      <w:r w:rsidRPr="00493D0A">
        <w:rPr>
          <w:rFonts w:ascii="BIZ UDPゴシック" w:eastAsia="BIZ UDPゴシック" w:hAnsi="BIZ UDPゴシック" w:cs="ＭＳ 明朝" w:hint="eastAsia"/>
          <w:kern w:val="0"/>
          <w:sz w:val="24"/>
          <w:szCs w:val="24"/>
        </w:rPr>
        <w:t>（１）物資の充実（種類と数量）</w:t>
      </w:r>
    </w:p>
    <w:p w14:paraId="387ECB2E" w14:textId="7550B2A9" w:rsidR="00917546" w:rsidRPr="00493D0A" w:rsidRDefault="00CE75EC" w:rsidP="00917546">
      <w:pPr>
        <w:autoSpaceDE w:val="0"/>
        <w:autoSpaceDN w:val="0"/>
        <w:adjustRightInd w:val="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 w:val="22"/>
        </w:rPr>
        <w:t xml:space="preserve">　</w:t>
      </w:r>
      <w:r w:rsidRPr="00493D0A">
        <w:rPr>
          <w:rFonts w:ascii="BIZ UDPゴシック" w:eastAsia="BIZ UDPゴシック" w:hAnsi="BIZ UDPゴシック" w:cs="ＭＳ 明朝" w:hint="eastAsia"/>
          <w:kern w:val="0"/>
          <w:szCs w:val="21"/>
        </w:rPr>
        <w:t>大阪府及び府</w:t>
      </w:r>
      <w:r w:rsidR="006A5906" w:rsidRPr="00493D0A">
        <w:rPr>
          <w:rFonts w:ascii="BIZ UDPゴシック" w:eastAsia="BIZ UDPゴシック" w:hAnsi="BIZ UDPゴシック" w:cs="ＭＳ 明朝" w:hint="eastAsia"/>
          <w:kern w:val="0"/>
          <w:szCs w:val="21"/>
        </w:rPr>
        <w:t>内</w:t>
      </w:r>
      <w:r w:rsidR="00530716" w:rsidRPr="00493D0A">
        <w:rPr>
          <w:rFonts w:ascii="BIZ UDPゴシック" w:eastAsia="BIZ UDPゴシック" w:hAnsi="BIZ UDPゴシック" w:cs="ＭＳ 明朝" w:hint="eastAsia"/>
          <w:kern w:val="0"/>
          <w:szCs w:val="21"/>
        </w:rPr>
        <w:t>市町村</w:t>
      </w:r>
      <w:r w:rsidRPr="00493D0A">
        <w:rPr>
          <w:rFonts w:ascii="BIZ UDPゴシック" w:eastAsia="BIZ UDPゴシック" w:hAnsi="BIZ UDPゴシック" w:cs="ＭＳ 明朝" w:hint="eastAsia"/>
          <w:kern w:val="0"/>
          <w:szCs w:val="21"/>
        </w:rPr>
        <w:t>は、</w:t>
      </w:r>
      <w:r w:rsidR="00530716" w:rsidRPr="00493D0A">
        <w:rPr>
          <w:rFonts w:ascii="BIZ UDPゴシック" w:eastAsia="BIZ UDPゴシック" w:hAnsi="BIZ UDPゴシック" w:cs="ＭＳ 明朝" w:hint="eastAsia"/>
          <w:kern w:val="0"/>
          <w:szCs w:val="21"/>
        </w:rPr>
        <w:t>大阪府域備蓄方針を策定し、府と市町村の役割分担や、今後の備蓄しておくべき救援物資の品目や量について</w:t>
      </w:r>
      <w:r w:rsidR="000D1BA1" w:rsidRPr="00493D0A">
        <w:rPr>
          <w:rFonts w:ascii="BIZ UDPゴシック" w:eastAsia="BIZ UDPゴシック" w:hAnsi="BIZ UDPゴシック" w:cs="ＭＳ 明朝" w:hint="eastAsia"/>
          <w:kern w:val="0"/>
          <w:szCs w:val="21"/>
        </w:rPr>
        <w:t>記載</w:t>
      </w:r>
      <w:r w:rsidR="005A6F4B" w:rsidRPr="00493D0A">
        <w:rPr>
          <w:rFonts w:ascii="BIZ UDPゴシック" w:eastAsia="BIZ UDPゴシック" w:hAnsi="BIZ UDPゴシック" w:cs="ＭＳ 明朝" w:hint="eastAsia"/>
          <w:kern w:val="0"/>
          <w:szCs w:val="21"/>
        </w:rPr>
        <w:t>し</w:t>
      </w:r>
      <w:r w:rsidR="00530716" w:rsidRPr="00493D0A">
        <w:rPr>
          <w:rFonts w:ascii="BIZ UDPゴシック" w:eastAsia="BIZ UDPゴシック" w:hAnsi="BIZ UDPゴシック" w:cs="ＭＳ 明朝" w:hint="eastAsia"/>
          <w:kern w:val="0"/>
          <w:szCs w:val="21"/>
        </w:rPr>
        <w:t>、</w:t>
      </w:r>
      <w:r w:rsidRPr="00493D0A">
        <w:rPr>
          <w:rFonts w:ascii="BIZ UDPゴシック" w:eastAsia="BIZ UDPゴシック" w:hAnsi="BIZ UDPゴシック" w:cs="ＭＳ 明朝" w:hint="eastAsia"/>
          <w:kern w:val="0"/>
          <w:szCs w:val="21"/>
        </w:rPr>
        <w:t>備蓄物資の充実</w:t>
      </w:r>
      <w:r w:rsidR="000D1BA1" w:rsidRPr="00493D0A">
        <w:rPr>
          <w:rFonts w:ascii="BIZ UDPゴシック" w:eastAsia="BIZ UDPゴシック" w:hAnsi="BIZ UDPゴシック" w:cs="ＭＳ 明朝" w:hint="eastAsia"/>
          <w:kern w:val="0"/>
          <w:szCs w:val="21"/>
        </w:rPr>
        <w:t>を基本としながら</w:t>
      </w:r>
      <w:r w:rsidR="00530716" w:rsidRPr="00493D0A">
        <w:rPr>
          <w:rFonts w:ascii="BIZ UDPゴシック" w:eastAsia="BIZ UDPゴシック" w:hAnsi="BIZ UDPゴシック" w:cs="ＭＳ 明朝" w:hint="eastAsia"/>
          <w:kern w:val="0"/>
          <w:szCs w:val="21"/>
        </w:rPr>
        <w:t>歩調を合わせ、取り組みを</w:t>
      </w:r>
      <w:r w:rsidR="00926DAD" w:rsidRPr="00493D0A">
        <w:rPr>
          <w:rFonts w:ascii="BIZ UDPゴシック" w:eastAsia="BIZ UDPゴシック" w:hAnsi="BIZ UDPゴシック" w:cs="ＭＳ 明朝" w:hint="eastAsia"/>
          <w:kern w:val="0"/>
          <w:szCs w:val="21"/>
        </w:rPr>
        <w:t>すすめて</w:t>
      </w:r>
      <w:r w:rsidR="00530716" w:rsidRPr="00493D0A">
        <w:rPr>
          <w:rFonts w:ascii="BIZ UDPゴシック" w:eastAsia="BIZ UDPゴシック" w:hAnsi="BIZ UDPゴシック" w:cs="ＭＳ 明朝" w:hint="eastAsia"/>
          <w:kern w:val="0"/>
          <w:szCs w:val="21"/>
        </w:rPr>
        <w:t>きました。</w:t>
      </w:r>
    </w:p>
    <w:p w14:paraId="734587BD" w14:textId="77777777" w:rsidR="00A77BF9" w:rsidRPr="00493D0A" w:rsidRDefault="00A77BF9" w:rsidP="00917546">
      <w:pPr>
        <w:autoSpaceDE w:val="0"/>
        <w:autoSpaceDN w:val="0"/>
        <w:adjustRightInd w:val="0"/>
        <w:jc w:val="left"/>
        <w:rPr>
          <w:rFonts w:ascii="BIZ UDPゴシック" w:eastAsia="BIZ UDPゴシック" w:hAnsi="BIZ UDPゴシック" w:cs="ＭＳ 明朝"/>
          <w:kern w:val="0"/>
          <w:szCs w:val="21"/>
        </w:rPr>
      </w:pPr>
    </w:p>
    <w:p w14:paraId="4D754A4E" w14:textId="1926B519" w:rsidR="00530716" w:rsidRPr="00493D0A" w:rsidRDefault="00530716" w:rsidP="00530716">
      <w:pPr>
        <w:autoSpaceDE w:val="0"/>
        <w:autoSpaceDN w:val="0"/>
        <w:adjustRightInd w:val="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 xml:space="preserve">　例えば、コロナ禍において、避難所の衛生環境充実が急務となった際は、パーティションや簡易ベッドなど</w:t>
      </w:r>
      <w:r w:rsidR="007C3621" w:rsidRPr="00493D0A">
        <w:rPr>
          <w:rFonts w:ascii="BIZ UDPゴシック" w:eastAsia="BIZ UDPゴシック" w:hAnsi="BIZ UDPゴシック" w:cs="ＭＳ 明朝" w:hint="eastAsia"/>
          <w:kern w:val="0"/>
          <w:szCs w:val="21"/>
        </w:rPr>
        <w:t>の</w:t>
      </w:r>
      <w:r w:rsidRPr="00493D0A">
        <w:rPr>
          <w:rFonts w:ascii="BIZ UDPゴシック" w:eastAsia="BIZ UDPゴシック" w:hAnsi="BIZ UDPゴシック" w:cs="ＭＳ 明朝" w:hint="eastAsia"/>
          <w:kern w:val="0"/>
          <w:szCs w:val="21"/>
        </w:rPr>
        <w:t>ソーシャルディスタンスを確保するための資機材を、能登半島地震後には、排便袋や凝固剤の算定式の追加や食器類（紙皿、紙コップ、割箸等）、口腔ケアセットなどを</w:t>
      </w:r>
      <w:r w:rsidR="007C3621" w:rsidRPr="00493D0A">
        <w:rPr>
          <w:rFonts w:ascii="BIZ UDPゴシック" w:eastAsia="BIZ UDPゴシック" w:hAnsi="BIZ UDPゴシック" w:hint="eastAsia"/>
          <w:szCs w:val="21"/>
        </w:rPr>
        <w:t>避難所生活のQ</w:t>
      </w:r>
      <w:r w:rsidR="007C3621" w:rsidRPr="00493D0A">
        <w:rPr>
          <w:rFonts w:ascii="BIZ UDPゴシック" w:eastAsia="BIZ UDPゴシック" w:hAnsi="BIZ UDPゴシック"/>
          <w:szCs w:val="21"/>
        </w:rPr>
        <w:t>OL</w:t>
      </w:r>
      <w:r w:rsidR="007C3621" w:rsidRPr="00493D0A">
        <w:rPr>
          <w:rFonts w:ascii="BIZ UDPゴシック" w:eastAsia="BIZ UDPゴシック" w:hAnsi="BIZ UDPゴシック" w:hint="eastAsia"/>
          <w:szCs w:val="21"/>
        </w:rPr>
        <w:t>向上</w:t>
      </w:r>
      <w:r w:rsidR="00694F5A" w:rsidRPr="00493D0A">
        <w:rPr>
          <w:rFonts w:ascii="BIZ UDPゴシック" w:eastAsia="BIZ UDPゴシック" w:hAnsi="BIZ UDPゴシック" w:hint="eastAsia"/>
          <w:sz w:val="14"/>
          <w:szCs w:val="14"/>
        </w:rPr>
        <w:t>※１</w:t>
      </w:r>
      <w:r w:rsidR="007C3621" w:rsidRPr="00493D0A">
        <w:rPr>
          <w:rFonts w:ascii="BIZ UDPゴシック" w:eastAsia="BIZ UDPゴシック" w:hAnsi="BIZ UDPゴシック" w:cs="ＭＳ 明朝" w:hint="eastAsia"/>
          <w:kern w:val="0"/>
          <w:szCs w:val="21"/>
        </w:rPr>
        <w:t>のための物資として追加するなど、都度、大阪府域備蓄方針の更新が実施されてきたところです。</w:t>
      </w:r>
    </w:p>
    <w:p w14:paraId="27B07ADD" w14:textId="77777777" w:rsidR="007C3621" w:rsidRPr="00493D0A" w:rsidRDefault="007C3621" w:rsidP="00530716">
      <w:pPr>
        <w:autoSpaceDE w:val="0"/>
        <w:autoSpaceDN w:val="0"/>
        <w:adjustRightInd w:val="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 xml:space="preserve">　備蓄物資の種類や量については、今後も引き続き、大阪府域備蓄方針に沿った品目と数量を確保していきます。</w:t>
      </w:r>
    </w:p>
    <w:p w14:paraId="386632AC" w14:textId="77777777" w:rsidR="007C3621" w:rsidRPr="00493D0A" w:rsidRDefault="007C3621" w:rsidP="00530716">
      <w:pPr>
        <w:autoSpaceDE w:val="0"/>
        <w:autoSpaceDN w:val="0"/>
        <w:adjustRightInd w:val="0"/>
        <w:jc w:val="left"/>
        <w:rPr>
          <w:rFonts w:ascii="BIZ UDPゴシック" w:eastAsia="BIZ UDPゴシック" w:hAnsi="BIZ UDPゴシック" w:cs="ＭＳ 明朝"/>
          <w:kern w:val="0"/>
          <w:szCs w:val="21"/>
        </w:rPr>
      </w:pPr>
    </w:p>
    <w:p w14:paraId="6A279EC2" w14:textId="77777777" w:rsidR="00E676D5" w:rsidRPr="00493D0A" w:rsidRDefault="00E676D5" w:rsidP="00E676D5">
      <w:pPr>
        <w:autoSpaceDE w:val="0"/>
        <w:autoSpaceDN w:val="0"/>
        <w:adjustRightInd w:val="0"/>
        <w:jc w:val="left"/>
        <w:rPr>
          <w:rFonts w:ascii="BIZ UDPゴシック" w:eastAsia="BIZ UDPゴシック" w:hAnsi="BIZ UDPゴシック" w:cs="ＭＳ 明朝"/>
          <w:kern w:val="0"/>
          <w:sz w:val="24"/>
          <w:szCs w:val="21"/>
        </w:rPr>
      </w:pPr>
      <w:r w:rsidRPr="00493D0A">
        <w:rPr>
          <w:rFonts w:ascii="BIZ UDPゴシック" w:eastAsia="BIZ UDPゴシック" w:hAnsi="BIZ UDPゴシック" w:cs="ＭＳ 明朝" w:hint="eastAsia"/>
          <w:kern w:val="0"/>
          <w:sz w:val="24"/>
          <w:szCs w:val="21"/>
        </w:rPr>
        <w:t>（２）物資集積機能の充実</w:t>
      </w:r>
    </w:p>
    <w:p w14:paraId="0D026055" w14:textId="016AAC36" w:rsidR="00407DB4" w:rsidRPr="00493D0A" w:rsidRDefault="00E676D5" w:rsidP="00DE0267">
      <w:pPr>
        <w:autoSpaceDE w:val="0"/>
        <w:autoSpaceDN w:val="0"/>
        <w:adjustRightInd w:val="0"/>
        <w:ind w:firstLineChars="100" w:firstLine="21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令和</w:t>
      </w:r>
      <w:r w:rsidR="00F73A77" w:rsidRPr="00493D0A">
        <w:rPr>
          <w:rFonts w:ascii="BIZ UDPゴシック" w:eastAsia="BIZ UDPゴシック" w:hAnsi="BIZ UDPゴシック" w:cs="ＭＳ 明朝" w:hint="eastAsia"/>
          <w:kern w:val="0"/>
          <w:szCs w:val="21"/>
        </w:rPr>
        <w:t>8</w:t>
      </w:r>
      <w:r w:rsidRPr="00493D0A">
        <w:rPr>
          <w:rFonts w:ascii="BIZ UDPゴシック" w:eastAsia="BIZ UDPゴシック" w:hAnsi="BIZ UDPゴシック" w:cs="ＭＳ 明朝" w:hint="eastAsia"/>
          <w:kern w:val="0"/>
          <w:szCs w:val="21"/>
        </w:rPr>
        <w:t>年</w:t>
      </w:r>
      <w:r w:rsidR="00F73A77" w:rsidRPr="00493D0A">
        <w:rPr>
          <w:rFonts w:ascii="BIZ UDPゴシック" w:eastAsia="BIZ UDPゴシック" w:hAnsi="BIZ UDPゴシック" w:cs="ＭＳ 明朝" w:hint="eastAsia"/>
          <w:kern w:val="0"/>
          <w:szCs w:val="21"/>
        </w:rPr>
        <w:t>６</w:t>
      </w:r>
      <w:r w:rsidR="007C3621" w:rsidRPr="00493D0A">
        <w:rPr>
          <w:rFonts w:ascii="BIZ UDPゴシック" w:eastAsia="BIZ UDPゴシック" w:hAnsi="BIZ UDPゴシック" w:cs="ＭＳ 明朝" w:hint="eastAsia"/>
          <w:kern w:val="0"/>
          <w:szCs w:val="21"/>
        </w:rPr>
        <w:t>月現在、枚方市地域防災計画では、</w:t>
      </w:r>
      <w:r w:rsidR="00DE0267" w:rsidRPr="00493D0A">
        <w:rPr>
          <w:rFonts w:ascii="BIZ UDPゴシック" w:eastAsia="BIZ UDPゴシック" w:hAnsi="BIZ UDPゴシック" w:cs="ＭＳ 明朝" w:hint="eastAsia"/>
          <w:kern w:val="0"/>
          <w:szCs w:val="21"/>
        </w:rPr>
        <w:t>物資の受け入れ</w:t>
      </w:r>
      <w:r w:rsidR="00407DB4" w:rsidRPr="00493D0A">
        <w:rPr>
          <w:rFonts w:ascii="BIZ UDPゴシック" w:eastAsia="BIZ UDPゴシック" w:hAnsi="BIZ UDPゴシック" w:cs="ＭＳ 明朝" w:hint="eastAsia"/>
          <w:kern w:val="0"/>
          <w:szCs w:val="21"/>
        </w:rPr>
        <w:t>拠点として、渚市民体育館を含む６か所を物資集積所として指定しており、</w:t>
      </w:r>
      <w:r w:rsidR="00DE0267" w:rsidRPr="00493D0A">
        <w:rPr>
          <w:rFonts w:ascii="BIZ UDPゴシック" w:eastAsia="BIZ UDPゴシック" w:hAnsi="BIZ UDPゴシック" w:cs="ＭＳ 明朝" w:hint="eastAsia"/>
          <w:kern w:val="0"/>
          <w:szCs w:val="21"/>
        </w:rPr>
        <w:t>発災当</w:t>
      </w:r>
      <w:r w:rsidR="004A6DE5" w:rsidRPr="00493D0A">
        <w:rPr>
          <w:rFonts w:ascii="BIZ UDPゴシック" w:eastAsia="BIZ UDPゴシック" w:hAnsi="BIZ UDPゴシック" w:cs="ＭＳ 明朝" w:hint="eastAsia"/>
          <w:kern w:val="0"/>
          <w:szCs w:val="21"/>
        </w:rPr>
        <w:t>初には国・府からのプッシュ型で送られてくる物資を、指定集積所で受け入れることとして</w:t>
      </w:r>
      <w:r w:rsidR="00407DB4" w:rsidRPr="00493D0A">
        <w:rPr>
          <w:rFonts w:ascii="BIZ UDPゴシック" w:eastAsia="BIZ UDPゴシック" w:hAnsi="BIZ UDPゴシック" w:cs="ＭＳ 明朝" w:hint="eastAsia"/>
          <w:kern w:val="0"/>
          <w:szCs w:val="21"/>
        </w:rPr>
        <w:t>います。</w:t>
      </w:r>
    </w:p>
    <w:p w14:paraId="2F3646EA" w14:textId="77777777" w:rsidR="006D115E" w:rsidRPr="00493D0A" w:rsidRDefault="00407DB4" w:rsidP="00DE0267">
      <w:pPr>
        <w:autoSpaceDE w:val="0"/>
        <w:autoSpaceDN w:val="0"/>
        <w:adjustRightInd w:val="0"/>
        <w:ind w:firstLineChars="100" w:firstLine="21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しかしながら、</w:t>
      </w:r>
      <w:r w:rsidR="00DE0267" w:rsidRPr="00493D0A">
        <w:rPr>
          <w:rFonts w:ascii="BIZ UDPゴシック" w:eastAsia="BIZ UDPゴシック" w:hAnsi="BIZ UDPゴシック" w:cs="ＭＳ 明朝" w:hint="eastAsia"/>
          <w:kern w:val="0"/>
          <w:szCs w:val="21"/>
        </w:rPr>
        <w:t>前述したように</w:t>
      </w:r>
      <w:r w:rsidR="006D115E" w:rsidRPr="00493D0A">
        <w:rPr>
          <w:rFonts w:ascii="BIZ UDPゴシック" w:eastAsia="BIZ UDPゴシック" w:hAnsi="BIZ UDPゴシック" w:cs="ＭＳ 明朝" w:hint="eastAsia"/>
          <w:kern w:val="0"/>
          <w:szCs w:val="21"/>
        </w:rPr>
        <w:t>過去の</w:t>
      </w:r>
      <w:r w:rsidR="00405C36" w:rsidRPr="00493D0A">
        <w:rPr>
          <w:rFonts w:ascii="BIZ UDPゴシック" w:eastAsia="BIZ UDPゴシック" w:hAnsi="BIZ UDPゴシック" w:cs="ＭＳ 明朝" w:hint="eastAsia"/>
          <w:kern w:val="0"/>
          <w:szCs w:val="21"/>
        </w:rPr>
        <w:t>災害</w:t>
      </w:r>
      <w:r w:rsidR="006D115E" w:rsidRPr="00493D0A">
        <w:rPr>
          <w:rFonts w:ascii="BIZ UDPゴシック" w:eastAsia="BIZ UDPゴシック" w:hAnsi="BIZ UDPゴシック" w:cs="ＭＳ 明朝" w:hint="eastAsia"/>
          <w:kern w:val="0"/>
          <w:szCs w:val="21"/>
        </w:rPr>
        <w:t>では、多くの被災自治体</w:t>
      </w:r>
      <w:r w:rsidR="004A57EA" w:rsidRPr="00493D0A">
        <w:rPr>
          <w:rFonts w:ascii="BIZ UDPゴシック" w:eastAsia="BIZ UDPゴシック" w:hAnsi="BIZ UDPゴシック" w:cs="ＭＳ 明朝" w:hint="eastAsia"/>
          <w:kern w:val="0"/>
          <w:szCs w:val="21"/>
        </w:rPr>
        <w:t>において</w:t>
      </w:r>
      <w:r w:rsidR="006D115E" w:rsidRPr="00493D0A">
        <w:rPr>
          <w:rFonts w:ascii="BIZ UDPゴシック" w:eastAsia="BIZ UDPゴシック" w:hAnsi="BIZ UDPゴシック" w:cs="ＭＳ 明朝" w:hint="eastAsia"/>
          <w:kern w:val="0"/>
          <w:szCs w:val="21"/>
        </w:rPr>
        <w:t>、</w:t>
      </w:r>
      <w:r w:rsidR="004A57EA" w:rsidRPr="00493D0A">
        <w:rPr>
          <w:rFonts w:ascii="BIZ UDPゴシック" w:eastAsia="BIZ UDPゴシック" w:hAnsi="BIZ UDPゴシック" w:cs="ＭＳ 明朝" w:hint="eastAsia"/>
          <w:kern w:val="0"/>
          <w:szCs w:val="21"/>
        </w:rPr>
        <w:t>支援物資</w:t>
      </w:r>
      <w:r w:rsidR="006D115E" w:rsidRPr="00493D0A">
        <w:rPr>
          <w:rFonts w:ascii="BIZ UDPゴシック" w:eastAsia="BIZ UDPゴシック" w:hAnsi="BIZ UDPゴシック" w:cs="ＭＳ 明朝" w:hint="eastAsia"/>
          <w:kern w:val="0"/>
          <w:szCs w:val="21"/>
        </w:rPr>
        <w:t>の受け入れ、在庫管理、</w:t>
      </w:r>
      <w:r w:rsidR="004A57EA" w:rsidRPr="00493D0A">
        <w:rPr>
          <w:rFonts w:ascii="BIZ UDPゴシック" w:eastAsia="BIZ UDPゴシック" w:hAnsi="BIZ UDPゴシック" w:cs="ＭＳ 明朝" w:hint="eastAsia"/>
          <w:kern w:val="0"/>
          <w:szCs w:val="21"/>
        </w:rPr>
        <w:t>仕分けなどの業務が</w:t>
      </w:r>
      <w:r w:rsidR="004A6DE5" w:rsidRPr="00493D0A">
        <w:rPr>
          <w:rFonts w:ascii="BIZ UDPゴシック" w:eastAsia="BIZ UDPゴシック" w:hAnsi="BIZ UDPゴシック" w:cs="ＭＳ 明朝" w:hint="eastAsia"/>
          <w:kern w:val="0"/>
          <w:szCs w:val="21"/>
        </w:rPr>
        <w:t>過度</w:t>
      </w:r>
      <w:r w:rsidR="004A57EA" w:rsidRPr="00493D0A">
        <w:rPr>
          <w:rFonts w:ascii="BIZ UDPゴシック" w:eastAsia="BIZ UDPゴシック" w:hAnsi="BIZ UDPゴシック" w:cs="ＭＳ 明朝" w:hint="eastAsia"/>
          <w:kern w:val="0"/>
          <w:szCs w:val="21"/>
        </w:rPr>
        <w:t>に集中することで、</w:t>
      </w:r>
      <w:r w:rsidR="006D115E" w:rsidRPr="00493D0A">
        <w:rPr>
          <w:rFonts w:ascii="BIZ UDPゴシック" w:eastAsia="BIZ UDPゴシック" w:hAnsi="BIZ UDPゴシック" w:cs="ＭＳ 明朝" w:hint="eastAsia"/>
          <w:kern w:val="0"/>
          <w:szCs w:val="21"/>
        </w:rPr>
        <w:t>処理能力を超過し</w:t>
      </w:r>
      <w:r w:rsidR="00405C36" w:rsidRPr="00493D0A">
        <w:rPr>
          <w:rFonts w:ascii="BIZ UDPゴシック" w:eastAsia="BIZ UDPゴシック" w:hAnsi="BIZ UDPゴシック" w:cs="ＭＳ 明朝" w:hint="eastAsia"/>
          <w:kern w:val="0"/>
          <w:szCs w:val="21"/>
        </w:rPr>
        <w:t>、</w:t>
      </w:r>
      <w:r w:rsidRPr="00493D0A">
        <w:rPr>
          <w:rFonts w:ascii="BIZ UDPゴシック" w:eastAsia="BIZ UDPゴシック" w:hAnsi="BIZ UDPゴシック" w:cs="ＭＳ 明朝" w:hint="eastAsia"/>
          <w:kern w:val="0"/>
          <w:szCs w:val="21"/>
        </w:rPr>
        <w:t>最終目的地である避難所への物資の配送が滞る</w:t>
      </w:r>
      <w:r w:rsidR="006D115E" w:rsidRPr="00493D0A">
        <w:rPr>
          <w:rFonts w:ascii="BIZ UDPゴシック" w:eastAsia="BIZ UDPゴシック" w:hAnsi="BIZ UDPゴシック" w:cs="ＭＳ 明朝" w:hint="eastAsia"/>
          <w:kern w:val="0"/>
          <w:szCs w:val="21"/>
        </w:rPr>
        <w:t>、ラストワンマイル問題が生じ</w:t>
      </w:r>
      <w:r w:rsidR="004A57EA" w:rsidRPr="00493D0A">
        <w:rPr>
          <w:rFonts w:ascii="BIZ UDPゴシック" w:eastAsia="BIZ UDPゴシック" w:hAnsi="BIZ UDPゴシック" w:cs="ＭＳ 明朝" w:hint="eastAsia"/>
          <w:kern w:val="0"/>
          <w:szCs w:val="21"/>
        </w:rPr>
        <w:t>ています</w:t>
      </w:r>
      <w:r w:rsidR="006D115E" w:rsidRPr="00493D0A">
        <w:rPr>
          <w:rFonts w:ascii="BIZ UDPゴシック" w:eastAsia="BIZ UDPゴシック" w:hAnsi="BIZ UDPゴシック" w:cs="ＭＳ 明朝" w:hint="eastAsia"/>
          <w:kern w:val="0"/>
          <w:szCs w:val="21"/>
        </w:rPr>
        <w:t>。</w:t>
      </w:r>
    </w:p>
    <w:p w14:paraId="504B5506" w14:textId="6F592DD2" w:rsidR="00D646DD" w:rsidRPr="00493D0A" w:rsidRDefault="004A6DE5" w:rsidP="00D646DD">
      <w:pPr>
        <w:autoSpaceDE w:val="0"/>
        <w:autoSpaceDN w:val="0"/>
        <w:adjustRightInd w:val="0"/>
        <w:ind w:firstLineChars="100" w:firstLine="21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こうしたラストワンマイル問題を回避し、</w:t>
      </w:r>
      <w:r w:rsidR="00407DB4" w:rsidRPr="00493D0A">
        <w:rPr>
          <w:rFonts w:ascii="BIZ UDPゴシック" w:eastAsia="BIZ UDPゴシック" w:hAnsi="BIZ UDPゴシック" w:cs="ＭＳ 明朝" w:hint="eastAsia"/>
          <w:kern w:val="0"/>
          <w:szCs w:val="21"/>
        </w:rPr>
        <w:t>大規模災害時における物資の流通を</w:t>
      </w:r>
      <w:r w:rsidR="004A57EA" w:rsidRPr="00493D0A">
        <w:rPr>
          <w:rFonts w:ascii="BIZ UDPゴシック" w:eastAsia="BIZ UDPゴシック" w:hAnsi="BIZ UDPゴシック" w:cs="ＭＳ 明朝" w:hint="eastAsia"/>
          <w:kern w:val="0"/>
          <w:szCs w:val="21"/>
        </w:rPr>
        <w:t>担保するため</w:t>
      </w:r>
      <w:r w:rsidR="004A57EA" w:rsidRPr="00493D0A">
        <w:rPr>
          <w:rFonts w:ascii="BIZ UDPゴシック" w:eastAsia="BIZ UDPゴシック" w:hAnsi="BIZ UDPゴシック" w:cs="ＭＳ 明朝" w:hint="eastAsia"/>
          <w:kern w:val="0"/>
          <w:szCs w:val="21"/>
        </w:rPr>
        <w:lastRenderedPageBreak/>
        <w:t>に</w:t>
      </w:r>
      <w:r w:rsidR="00407DB4" w:rsidRPr="00493D0A">
        <w:rPr>
          <w:rFonts w:ascii="BIZ UDPゴシック" w:eastAsia="BIZ UDPゴシック" w:hAnsi="BIZ UDPゴシック" w:cs="ＭＳ 明朝" w:hint="eastAsia"/>
          <w:kern w:val="0"/>
          <w:szCs w:val="21"/>
        </w:rPr>
        <w:t>は、受け入れ拠点の確保</w:t>
      </w:r>
      <w:r w:rsidR="00D646DD" w:rsidRPr="00493D0A">
        <w:rPr>
          <w:rFonts w:ascii="BIZ UDPゴシック" w:eastAsia="BIZ UDPゴシック" w:hAnsi="BIZ UDPゴシック" w:cs="ＭＳ 明朝" w:hint="eastAsia"/>
          <w:kern w:val="0"/>
          <w:szCs w:val="21"/>
        </w:rPr>
        <w:t>といったハード面</w:t>
      </w:r>
      <w:r w:rsidR="004A57EA" w:rsidRPr="00493D0A">
        <w:rPr>
          <w:rFonts w:ascii="BIZ UDPゴシック" w:eastAsia="BIZ UDPゴシック" w:hAnsi="BIZ UDPゴシック" w:cs="ＭＳ 明朝" w:hint="eastAsia"/>
          <w:kern w:val="0"/>
          <w:szCs w:val="21"/>
        </w:rPr>
        <w:t>に加え、物流に関する知見</w:t>
      </w:r>
      <w:r w:rsidR="00D646DD" w:rsidRPr="00493D0A">
        <w:rPr>
          <w:rFonts w:ascii="BIZ UDPゴシック" w:eastAsia="BIZ UDPゴシック" w:hAnsi="BIZ UDPゴシック" w:cs="ＭＳ 明朝" w:hint="eastAsia"/>
          <w:kern w:val="0"/>
          <w:szCs w:val="21"/>
        </w:rPr>
        <w:t>といったソフト面</w:t>
      </w:r>
      <w:r w:rsidRPr="00493D0A">
        <w:rPr>
          <w:rFonts w:ascii="BIZ UDPゴシック" w:eastAsia="BIZ UDPゴシック" w:hAnsi="BIZ UDPゴシック" w:cs="ＭＳ 明朝" w:hint="eastAsia"/>
          <w:kern w:val="0"/>
          <w:szCs w:val="21"/>
        </w:rPr>
        <w:t>の対応が</w:t>
      </w:r>
      <w:r w:rsidR="00D646DD" w:rsidRPr="00493D0A">
        <w:rPr>
          <w:rFonts w:ascii="BIZ UDPゴシック" w:eastAsia="BIZ UDPゴシック" w:hAnsi="BIZ UDPゴシック" w:cs="ＭＳ 明朝" w:hint="eastAsia"/>
          <w:kern w:val="0"/>
          <w:szCs w:val="21"/>
        </w:rPr>
        <w:t>必要です。</w:t>
      </w:r>
    </w:p>
    <w:p w14:paraId="7509B519" w14:textId="77777777" w:rsidR="00A77BF9" w:rsidRPr="00493D0A" w:rsidRDefault="00A77BF9" w:rsidP="00D646DD">
      <w:pPr>
        <w:autoSpaceDE w:val="0"/>
        <w:autoSpaceDN w:val="0"/>
        <w:adjustRightInd w:val="0"/>
        <w:ind w:firstLineChars="100" w:firstLine="210"/>
        <w:jc w:val="left"/>
        <w:rPr>
          <w:rFonts w:ascii="BIZ UDPゴシック" w:eastAsia="BIZ UDPゴシック" w:hAnsi="BIZ UDPゴシック" w:cs="ＭＳ 明朝"/>
          <w:kern w:val="0"/>
          <w:szCs w:val="21"/>
        </w:rPr>
      </w:pPr>
    </w:p>
    <w:p w14:paraId="10756BD5" w14:textId="4B3FD6D0" w:rsidR="004A6DE5" w:rsidRPr="00493D0A" w:rsidRDefault="004A6DE5" w:rsidP="004A6DE5">
      <w:pPr>
        <w:autoSpaceDE w:val="0"/>
        <w:autoSpaceDN w:val="0"/>
        <w:adjustRightInd w:val="0"/>
        <w:ind w:firstLineChars="100" w:firstLine="21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ゴシック" w:hint="eastAsia"/>
          <w:kern w:val="0"/>
          <w:szCs w:val="21"/>
        </w:rPr>
        <w:t>そのため、</w:t>
      </w:r>
      <w:r w:rsidR="00405C36" w:rsidRPr="00493D0A">
        <w:rPr>
          <w:rFonts w:ascii="BIZ UDPゴシック" w:eastAsia="BIZ UDPゴシック" w:hAnsi="BIZ UDPゴシック" w:cs="ＭＳ ゴシック" w:hint="eastAsia"/>
          <w:kern w:val="0"/>
          <w:szCs w:val="21"/>
        </w:rPr>
        <w:t>物資</w:t>
      </w:r>
      <w:r w:rsidR="000D1BA1" w:rsidRPr="00493D0A">
        <w:rPr>
          <w:rFonts w:ascii="BIZ UDPゴシック" w:eastAsia="BIZ UDPゴシック" w:hAnsi="BIZ UDPゴシック" w:cs="ＭＳ ゴシック" w:hint="eastAsia"/>
          <w:kern w:val="0"/>
          <w:szCs w:val="21"/>
        </w:rPr>
        <w:t>受け入れ</w:t>
      </w:r>
      <w:r w:rsidR="00D646DD" w:rsidRPr="00493D0A">
        <w:rPr>
          <w:rFonts w:ascii="BIZ UDPゴシック" w:eastAsia="BIZ UDPゴシック" w:hAnsi="BIZ UDPゴシック" w:cs="ＭＳ ゴシック" w:hint="eastAsia"/>
          <w:kern w:val="0"/>
          <w:szCs w:val="21"/>
        </w:rPr>
        <w:t>・配送</w:t>
      </w:r>
      <w:r w:rsidR="00405C36" w:rsidRPr="00493D0A">
        <w:rPr>
          <w:rFonts w:ascii="BIZ UDPゴシック" w:eastAsia="BIZ UDPゴシック" w:hAnsi="BIZ UDPゴシック" w:cs="ＭＳ ゴシック" w:hint="eastAsia"/>
          <w:kern w:val="0"/>
          <w:szCs w:val="21"/>
        </w:rPr>
        <w:t>については、</w:t>
      </w:r>
      <w:r w:rsidR="00D646DD" w:rsidRPr="00493D0A">
        <w:rPr>
          <w:rFonts w:ascii="BIZ UDPゴシック" w:eastAsia="BIZ UDPゴシック" w:hAnsi="BIZ UDPゴシック" w:cs="ＭＳ ゴシック" w:hint="eastAsia"/>
          <w:kern w:val="0"/>
          <w:szCs w:val="21"/>
        </w:rPr>
        <w:t>専門家である協定事業者から、物流拠点の借用と</w:t>
      </w:r>
      <w:r w:rsidR="00405C36" w:rsidRPr="00493D0A">
        <w:rPr>
          <w:rFonts w:ascii="BIZ UDPゴシック" w:eastAsia="BIZ UDPゴシック" w:hAnsi="BIZ UDPゴシック" w:cs="ＭＳ ゴシック" w:hint="eastAsia"/>
          <w:kern w:val="0"/>
          <w:szCs w:val="21"/>
        </w:rPr>
        <w:t>管理・輸送に係る</w:t>
      </w:r>
      <w:r w:rsidR="00D646DD" w:rsidRPr="00493D0A">
        <w:rPr>
          <w:rFonts w:ascii="BIZ UDPゴシック" w:eastAsia="BIZ UDPゴシック" w:hAnsi="BIZ UDPゴシック" w:cs="ＭＳ ゴシック" w:hint="eastAsia"/>
          <w:kern w:val="0"/>
          <w:szCs w:val="21"/>
        </w:rPr>
        <w:t>支援を受けて対応することを</w:t>
      </w:r>
      <w:r w:rsidRPr="00493D0A">
        <w:rPr>
          <w:rFonts w:ascii="BIZ UDPゴシック" w:eastAsia="BIZ UDPゴシック" w:hAnsi="BIZ UDPゴシック" w:cs="ＭＳ ゴシック" w:hint="eastAsia"/>
          <w:kern w:val="0"/>
          <w:szCs w:val="21"/>
        </w:rPr>
        <w:t>最優先</w:t>
      </w:r>
      <w:r w:rsidRPr="00493D0A">
        <w:rPr>
          <w:rFonts w:ascii="BIZ UDPゴシック" w:eastAsia="BIZ UDPゴシック" w:hAnsi="BIZ UDPゴシック" w:cs="ＭＳ 明朝" w:hint="eastAsia"/>
          <w:kern w:val="0"/>
          <w:szCs w:val="21"/>
        </w:rPr>
        <w:t>とします。</w:t>
      </w:r>
    </w:p>
    <w:p w14:paraId="03B685A7" w14:textId="58B223E9" w:rsidR="006075D5" w:rsidRPr="00493D0A" w:rsidRDefault="004A6DE5" w:rsidP="00D646DD">
      <w:pPr>
        <w:autoSpaceDE w:val="0"/>
        <w:autoSpaceDN w:val="0"/>
        <w:adjustRightInd w:val="0"/>
        <w:ind w:firstLineChars="100" w:firstLine="210"/>
        <w:jc w:val="left"/>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一方、発災後、協定事業者からの支援が受けられる体制が整うまでの間は、市が直営にて物資の</w:t>
      </w:r>
      <w:r w:rsidR="000D1BA1" w:rsidRPr="00493D0A">
        <w:rPr>
          <w:rFonts w:ascii="BIZ UDPゴシック" w:eastAsia="BIZ UDPゴシック" w:hAnsi="BIZ UDPゴシック" w:cs="ＭＳ 明朝" w:hint="eastAsia"/>
          <w:kern w:val="0"/>
          <w:szCs w:val="21"/>
        </w:rPr>
        <w:t>受け入れ</w:t>
      </w:r>
      <w:r w:rsidRPr="00493D0A">
        <w:rPr>
          <w:rFonts w:ascii="BIZ UDPゴシック" w:eastAsia="BIZ UDPゴシック" w:hAnsi="BIZ UDPゴシック" w:cs="ＭＳ 明朝" w:hint="eastAsia"/>
          <w:kern w:val="0"/>
          <w:szCs w:val="21"/>
        </w:rPr>
        <w:t>を行う必要があり、現在指定している市の物資集積所では</w:t>
      </w:r>
      <w:r w:rsidR="00D646DD" w:rsidRPr="00493D0A">
        <w:rPr>
          <w:rFonts w:ascii="BIZ UDPゴシック" w:eastAsia="BIZ UDPゴシック" w:hAnsi="BIZ UDPゴシック" w:cs="ＭＳ Ｐゴシック" w:hint="eastAsia"/>
          <w:kern w:val="0"/>
          <w:szCs w:val="21"/>
        </w:rPr>
        <w:t>受け入れ拠点・輸送拠点として</w:t>
      </w:r>
      <w:r w:rsidR="00405C36" w:rsidRPr="00493D0A">
        <w:rPr>
          <w:rFonts w:ascii="BIZ UDPゴシック" w:eastAsia="BIZ UDPゴシック" w:hAnsi="BIZ UDPゴシック" w:cs="ＭＳ 明朝" w:hint="eastAsia"/>
          <w:kern w:val="0"/>
          <w:szCs w:val="21"/>
        </w:rPr>
        <w:t>十分な設備</w:t>
      </w:r>
      <w:r w:rsidR="00D646DD" w:rsidRPr="00493D0A">
        <w:rPr>
          <w:rFonts w:ascii="BIZ UDPゴシック" w:eastAsia="BIZ UDPゴシック" w:hAnsi="BIZ UDPゴシック" w:cs="ＭＳ 明朝" w:hint="eastAsia"/>
          <w:kern w:val="0"/>
          <w:szCs w:val="21"/>
        </w:rPr>
        <w:t>・面積</w:t>
      </w:r>
      <w:r w:rsidRPr="00493D0A">
        <w:rPr>
          <w:rFonts w:ascii="BIZ UDPゴシック" w:eastAsia="BIZ UDPゴシック" w:hAnsi="BIZ UDPゴシック" w:cs="ＭＳ 明朝" w:hint="eastAsia"/>
          <w:kern w:val="0"/>
          <w:szCs w:val="21"/>
        </w:rPr>
        <w:t>を有していないため、今後、</w:t>
      </w:r>
      <w:r w:rsidR="003E5069" w:rsidRPr="00493D0A">
        <w:rPr>
          <w:rFonts w:ascii="BIZ UDPゴシック" w:eastAsia="BIZ UDPゴシック" w:hAnsi="BIZ UDPゴシック" w:cs="ＭＳ 明朝" w:hint="eastAsia"/>
          <w:kern w:val="0"/>
          <w:szCs w:val="21"/>
        </w:rPr>
        <w:t>物資集積所の新設に取り組みます</w:t>
      </w:r>
      <w:r w:rsidRPr="00493D0A">
        <w:rPr>
          <w:rFonts w:ascii="BIZ UDPゴシック" w:eastAsia="BIZ UDPゴシック" w:hAnsi="BIZ UDPゴシック" w:cs="ＭＳ 明朝" w:hint="eastAsia"/>
          <w:kern w:val="0"/>
          <w:szCs w:val="21"/>
        </w:rPr>
        <w:t>。</w:t>
      </w:r>
    </w:p>
    <w:p w14:paraId="0C31FEC9" w14:textId="77777777" w:rsidR="004A6DE5" w:rsidRPr="00493D0A" w:rsidRDefault="00F2609D" w:rsidP="00405C36">
      <w:pPr>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w:t>
      </w:r>
    </w:p>
    <w:p w14:paraId="75081173" w14:textId="77777777" w:rsidR="00E676D5" w:rsidRPr="00493D0A" w:rsidRDefault="00E676D5" w:rsidP="00405C36">
      <w:pPr>
        <w:rPr>
          <w:rFonts w:ascii="BIZ UDPゴシック" w:eastAsia="BIZ UDPゴシック" w:hAnsi="BIZ UDPゴシック"/>
          <w:sz w:val="24"/>
          <w:szCs w:val="24"/>
        </w:rPr>
      </w:pPr>
      <w:r w:rsidRPr="00493D0A">
        <w:rPr>
          <w:rFonts w:ascii="BIZ UDPゴシック" w:eastAsia="BIZ UDPゴシック" w:hAnsi="BIZ UDPゴシック" w:hint="eastAsia"/>
          <w:sz w:val="24"/>
          <w:szCs w:val="24"/>
        </w:rPr>
        <w:t>（３）分散備蓄の充実</w:t>
      </w:r>
    </w:p>
    <w:p w14:paraId="51925DF7" w14:textId="6B4C4544" w:rsidR="004A6DE5" w:rsidRPr="00493D0A" w:rsidRDefault="00F2609D" w:rsidP="00405C36">
      <w:pPr>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本市では、これまで、小学校を中心とする第1次避難所に対して、毛布など、使用期限が長期となっている物資や資機材を中心に分散備蓄を</w:t>
      </w:r>
      <w:r w:rsidR="00926DAD" w:rsidRPr="00493D0A">
        <w:rPr>
          <w:rFonts w:ascii="BIZ UDPゴシック" w:eastAsia="BIZ UDPゴシック" w:hAnsi="BIZ UDPゴシック" w:hint="eastAsia"/>
          <w:szCs w:val="21"/>
        </w:rPr>
        <w:t>すすめて</w:t>
      </w:r>
      <w:r w:rsidRPr="00493D0A">
        <w:rPr>
          <w:rFonts w:ascii="BIZ UDPゴシック" w:eastAsia="BIZ UDPゴシック" w:hAnsi="BIZ UDPゴシック" w:hint="eastAsia"/>
          <w:szCs w:val="21"/>
        </w:rPr>
        <w:t>きました。</w:t>
      </w:r>
    </w:p>
    <w:p w14:paraId="772BA9DD" w14:textId="73AA66C5" w:rsidR="004D3F7C" w:rsidRPr="00493D0A" w:rsidRDefault="0069714E" w:rsidP="00405C36">
      <w:pPr>
        <w:rPr>
          <w:rFonts w:ascii="BIZ UDPゴシック" w:eastAsia="BIZ UDPゴシック" w:hAnsi="BIZ UDPゴシック"/>
          <w:szCs w:val="21"/>
        </w:rPr>
      </w:pPr>
      <w:r w:rsidRPr="00493D0A">
        <w:rPr>
          <w:rFonts w:ascii="BIZ UDPゴシック" w:eastAsia="BIZ UDPゴシック" w:hAnsi="BIZ UDPゴシック" w:hint="eastAsia"/>
          <w:szCs w:val="21"/>
        </w:rPr>
        <w:t xml:space="preserve">　</w:t>
      </w:r>
      <w:r w:rsidR="00F2609D" w:rsidRPr="00493D0A">
        <w:rPr>
          <w:rFonts w:ascii="BIZ UDPゴシック" w:eastAsia="BIZ UDPゴシック" w:hAnsi="BIZ UDPゴシック" w:hint="eastAsia"/>
          <w:szCs w:val="21"/>
        </w:rPr>
        <w:t>前述したとおり、能登半島地震を踏まえ、排便袋・凝固剤</w:t>
      </w:r>
      <w:r w:rsidR="00CE1A2F" w:rsidRPr="00493D0A">
        <w:rPr>
          <w:rFonts w:ascii="BIZ UDPゴシック" w:eastAsia="BIZ UDPゴシック" w:hAnsi="BIZ UDPゴシック" w:hint="eastAsia"/>
          <w:szCs w:val="21"/>
        </w:rPr>
        <w:t>を中心とした</w:t>
      </w:r>
      <w:r w:rsidR="004D3F7C" w:rsidRPr="00493D0A">
        <w:rPr>
          <w:rFonts w:ascii="BIZ UDPゴシック" w:eastAsia="BIZ UDPゴシック" w:hAnsi="BIZ UDPゴシック" w:hint="eastAsia"/>
          <w:szCs w:val="21"/>
        </w:rPr>
        <w:t>消費期限を有する物資についても新たに分散備蓄</w:t>
      </w:r>
      <w:r w:rsidR="00CE1A2F" w:rsidRPr="00493D0A">
        <w:rPr>
          <w:rFonts w:ascii="BIZ UDPゴシック" w:eastAsia="BIZ UDPゴシック" w:hAnsi="BIZ UDPゴシック" w:hint="eastAsia"/>
          <w:szCs w:val="21"/>
        </w:rPr>
        <w:t>するとともに、その管理委託の可能性</w:t>
      </w:r>
      <w:r w:rsidR="004D3F7C" w:rsidRPr="00493D0A">
        <w:rPr>
          <w:rFonts w:ascii="BIZ UDPゴシック" w:eastAsia="BIZ UDPゴシック" w:hAnsi="BIZ UDPゴシック" w:hint="eastAsia"/>
          <w:szCs w:val="21"/>
        </w:rPr>
        <w:t>を検討します。</w:t>
      </w:r>
    </w:p>
    <w:p w14:paraId="361C52D9" w14:textId="41BFBC5F" w:rsidR="004D3F7C" w:rsidRPr="00493D0A" w:rsidRDefault="006C3E9D" w:rsidP="004D3F7C">
      <w:pPr>
        <w:autoSpaceDE w:val="0"/>
        <w:autoSpaceDN w:val="0"/>
        <w:adjustRightInd w:val="0"/>
        <w:jc w:val="left"/>
        <w:rPr>
          <w:rFonts w:ascii="BIZ UDPゴシック" w:eastAsia="BIZ UDPゴシック" w:hAnsi="BIZ UDPゴシック" w:cs="ＭＳ 明朝"/>
          <w:kern w:val="0"/>
          <w:szCs w:val="21"/>
        </w:rPr>
      </w:pPr>
      <w:r w:rsidRPr="00493D0A">
        <w:rPr>
          <w:rFonts w:ascii="BIZ UDPゴシック" w:eastAsia="BIZ UDPゴシック" w:hAnsi="BIZ UDPゴシック" w:hint="eastAsia"/>
          <w:szCs w:val="21"/>
        </w:rPr>
        <w:t xml:space="preserve">　一方で、備蓄数</w:t>
      </w:r>
      <w:r w:rsidR="00AF338D" w:rsidRPr="00493D0A">
        <w:rPr>
          <w:rFonts w:ascii="BIZ UDPゴシック" w:eastAsia="BIZ UDPゴシック" w:hAnsi="BIZ UDPゴシック" w:hint="eastAsia"/>
          <w:szCs w:val="21"/>
        </w:rPr>
        <w:t>を</w:t>
      </w:r>
      <w:r w:rsidRPr="00493D0A">
        <w:rPr>
          <w:rFonts w:ascii="BIZ UDPゴシック" w:eastAsia="BIZ UDPゴシック" w:hAnsi="BIZ UDPゴシック" w:hint="eastAsia"/>
          <w:szCs w:val="21"/>
        </w:rPr>
        <w:t>充実</w:t>
      </w:r>
      <w:r w:rsidR="00811B47" w:rsidRPr="00493D0A">
        <w:rPr>
          <w:rFonts w:ascii="BIZ UDPゴシック" w:eastAsia="BIZ UDPゴシック" w:hAnsi="BIZ UDPゴシック" w:hint="eastAsia"/>
          <w:szCs w:val="21"/>
        </w:rPr>
        <w:t>するに</w:t>
      </w:r>
      <w:r w:rsidR="004D3F7C" w:rsidRPr="00493D0A">
        <w:rPr>
          <w:rFonts w:ascii="BIZ UDPゴシック" w:eastAsia="BIZ UDPゴシック" w:hAnsi="BIZ UDPゴシック" w:hint="eastAsia"/>
          <w:szCs w:val="21"/>
        </w:rPr>
        <w:t>あたっては、</w:t>
      </w:r>
      <w:r w:rsidRPr="00493D0A">
        <w:rPr>
          <w:rFonts w:ascii="BIZ UDPゴシック" w:eastAsia="BIZ UDPゴシック" w:hAnsi="BIZ UDPゴシック" w:hint="eastAsia"/>
          <w:szCs w:val="21"/>
        </w:rPr>
        <w:t>備蓄場所（</w:t>
      </w:r>
      <w:r w:rsidR="004D3F7C" w:rsidRPr="00493D0A">
        <w:rPr>
          <w:rFonts w:ascii="BIZ UDPゴシック" w:eastAsia="BIZ UDPゴシック" w:hAnsi="BIZ UDPゴシック" w:hint="eastAsia"/>
          <w:szCs w:val="21"/>
        </w:rPr>
        <w:t>スペース</w:t>
      </w:r>
      <w:r w:rsidRPr="00493D0A">
        <w:rPr>
          <w:rFonts w:ascii="BIZ UDPゴシック" w:eastAsia="BIZ UDPゴシック" w:hAnsi="BIZ UDPゴシック" w:hint="eastAsia"/>
          <w:szCs w:val="21"/>
        </w:rPr>
        <w:t>）を並行して確保する必要</w:t>
      </w:r>
      <w:r w:rsidR="004D3F7C" w:rsidRPr="00493D0A">
        <w:rPr>
          <w:rFonts w:ascii="BIZ UDPゴシック" w:eastAsia="BIZ UDPゴシック" w:hAnsi="BIZ UDPゴシック" w:hint="eastAsia"/>
          <w:szCs w:val="21"/>
        </w:rPr>
        <w:t>があることから、</w:t>
      </w:r>
      <w:r w:rsidR="00717A29" w:rsidRPr="00493D0A">
        <w:rPr>
          <w:rFonts w:ascii="BIZ UDPゴシック" w:eastAsia="BIZ UDPゴシック" w:hAnsi="BIZ UDPゴシック" w:cs="ＭＳ ゴシック" w:hint="eastAsia"/>
          <w:kern w:val="0"/>
          <w:szCs w:val="21"/>
        </w:rPr>
        <w:t>余裕教室</w:t>
      </w:r>
      <w:r w:rsidR="004C6DE8" w:rsidRPr="00493D0A">
        <w:rPr>
          <w:rFonts w:ascii="BIZ UDPゴシック" w:eastAsia="BIZ UDPゴシック" w:hAnsi="BIZ UDPゴシック" w:cs="ＭＳ ゴシック" w:hint="eastAsia"/>
          <w:kern w:val="0"/>
          <w:szCs w:val="21"/>
        </w:rPr>
        <w:t>や場合によっては倉庫</w:t>
      </w:r>
      <w:r w:rsidR="004D3F7C" w:rsidRPr="00493D0A">
        <w:rPr>
          <w:rFonts w:ascii="BIZ UDPゴシック" w:eastAsia="BIZ UDPゴシック" w:hAnsi="BIZ UDPゴシック" w:cs="ＭＳ ゴシック" w:hint="eastAsia"/>
          <w:kern w:val="0"/>
          <w:szCs w:val="21"/>
        </w:rPr>
        <w:t>など</w:t>
      </w:r>
      <w:r w:rsidR="004C6DE8" w:rsidRPr="00493D0A">
        <w:rPr>
          <w:rFonts w:ascii="BIZ UDPゴシック" w:eastAsia="BIZ UDPゴシック" w:hAnsi="BIZ UDPゴシック" w:cs="ＭＳ ゴシック" w:hint="eastAsia"/>
          <w:kern w:val="0"/>
          <w:szCs w:val="21"/>
        </w:rPr>
        <w:t>を</w:t>
      </w:r>
      <w:r w:rsidR="004D3F7C" w:rsidRPr="00493D0A">
        <w:rPr>
          <w:rFonts w:ascii="BIZ UDPゴシック" w:eastAsia="BIZ UDPゴシック" w:hAnsi="BIZ UDPゴシック" w:cs="ＭＳ ゴシック" w:hint="eastAsia"/>
          <w:kern w:val="0"/>
          <w:szCs w:val="21"/>
        </w:rPr>
        <w:t>確保できる</w:t>
      </w:r>
      <w:r w:rsidR="004D3F7C" w:rsidRPr="00493D0A">
        <w:rPr>
          <w:rFonts w:ascii="BIZ UDPゴシック" w:eastAsia="BIZ UDPゴシック" w:hAnsi="BIZ UDPゴシック" w:cs="ＭＳ 明朝" w:hint="eastAsia"/>
          <w:kern w:val="0"/>
          <w:szCs w:val="21"/>
        </w:rPr>
        <w:t>よう</w:t>
      </w:r>
      <w:r w:rsidR="00DB64F7" w:rsidRPr="00493D0A">
        <w:rPr>
          <w:rFonts w:ascii="BIZ UDPゴシック" w:eastAsia="BIZ UDPゴシック" w:hAnsi="BIZ UDPゴシック" w:cs="ＭＳ 明朝" w:hint="eastAsia"/>
          <w:kern w:val="0"/>
          <w:szCs w:val="21"/>
        </w:rPr>
        <w:t>主に第１次避難所となっている学校等の状況も踏まえながら、自主防災組織等とも</w:t>
      </w:r>
      <w:r w:rsidR="004D3F7C" w:rsidRPr="00493D0A">
        <w:rPr>
          <w:rFonts w:ascii="BIZ UDPゴシック" w:eastAsia="BIZ UDPゴシック" w:hAnsi="BIZ UDPゴシック" w:cs="ＭＳ 明朝" w:hint="eastAsia"/>
          <w:kern w:val="0"/>
          <w:szCs w:val="21"/>
        </w:rPr>
        <w:t>連携していきます。</w:t>
      </w:r>
    </w:p>
    <w:p w14:paraId="6CEFCFE9" w14:textId="7A7E95E6" w:rsidR="0069714E" w:rsidRPr="00493D0A" w:rsidRDefault="0069714E" w:rsidP="0069714E">
      <w:pPr>
        <w:rPr>
          <w:rFonts w:ascii="BIZ UDPゴシック" w:eastAsia="BIZ UDPゴシック" w:hAnsi="BIZ UDPゴシック"/>
          <w:szCs w:val="21"/>
        </w:rPr>
      </w:pPr>
      <w:r w:rsidRPr="00493D0A">
        <w:rPr>
          <w:rFonts w:ascii="BIZ UDPゴシック" w:eastAsia="BIZ UDPゴシック" w:hAnsi="BIZ UDPゴシック" w:cs="ＭＳ 明朝" w:hint="eastAsia"/>
          <w:kern w:val="0"/>
          <w:szCs w:val="21"/>
        </w:rPr>
        <w:t xml:space="preserve">　また、</w:t>
      </w:r>
      <w:r w:rsidRPr="00493D0A">
        <w:rPr>
          <w:rFonts w:ascii="BIZ UDPゴシック" w:eastAsia="BIZ UDPゴシック" w:hAnsi="BIZ UDPゴシック" w:hint="eastAsia"/>
          <w:szCs w:val="21"/>
        </w:rPr>
        <w:t>現在、各小学校に一律で配備している備蓄</w:t>
      </w:r>
      <w:r w:rsidR="00A66AB5" w:rsidRPr="00493D0A">
        <w:rPr>
          <w:rFonts w:ascii="BIZ UDPゴシック" w:eastAsia="BIZ UDPゴシック" w:hAnsi="BIZ UDPゴシック" w:hint="eastAsia"/>
          <w:szCs w:val="21"/>
        </w:rPr>
        <w:t>物資</w:t>
      </w:r>
      <w:r w:rsidRPr="00493D0A">
        <w:rPr>
          <w:rFonts w:ascii="BIZ UDPゴシック" w:eastAsia="BIZ UDPゴシック" w:hAnsi="BIZ UDPゴシック" w:hint="eastAsia"/>
          <w:szCs w:val="21"/>
        </w:rPr>
        <w:t>についても、</w:t>
      </w:r>
      <w:r w:rsidR="00CE1A2F" w:rsidRPr="00493D0A">
        <w:rPr>
          <w:rFonts w:ascii="BIZ UDPゴシック" w:eastAsia="BIZ UDPゴシック" w:hAnsi="BIZ UDPゴシック" w:hint="eastAsia"/>
          <w:szCs w:val="21"/>
        </w:rPr>
        <w:t>分散備蓄の充実と併せて</w:t>
      </w:r>
      <w:r w:rsidRPr="00493D0A">
        <w:rPr>
          <w:rFonts w:ascii="BIZ UDPゴシック" w:eastAsia="BIZ UDPゴシック" w:hAnsi="BIZ UDPゴシック" w:hint="eastAsia"/>
          <w:szCs w:val="21"/>
        </w:rPr>
        <w:t>その人口区分に応じた配備数に</w:t>
      </w:r>
      <w:r w:rsidR="00CE1A2F" w:rsidRPr="00493D0A">
        <w:rPr>
          <w:rFonts w:ascii="BIZ UDPゴシック" w:eastAsia="BIZ UDPゴシック" w:hAnsi="BIZ UDPゴシック" w:hint="eastAsia"/>
          <w:szCs w:val="21"/>
        </w:rPr>
        <w:t>変更していきます。</w:t>
      </w:r>
    </w:p>
    <w:p w14:paraId="77A3151D" w14:textId="4707FF33" w:rsidR="004D3F7C" w:rsidRPr="00493D0A" w:rsidRDefault="004D3F7C" w:rsidP="000171C9">
      <w:pPr>
        <w:rPr>
          <w:rFonts w:ascii="BIZ UDPゴシック" w:eastAsia="BIZ UDPゴシック" w:hAnsi="BIZ UDPゴシック" w:cs="ＭＳ 明朝"/>
          <w:kern w:val="0"/>
          <w:szCs w:val="21"/>
        </w:rPr>
      </w:pPr>
    </w:p>
    <w:p w14:paraId="466DE1E9" w14:textId="77777777" w:rsidR="004D3F7C" w:rsidRPr="00493D0A" w:rsidRDefault="004D3F7C" w:rsidP="000171C9">
      <w:pPr>
        <w:rPr>
          <w:rFonts w:ascii="BIZ UDPゴシック" w:eastAsia="BIZ UDPゴシック" w:hAnsi="BIZ UDPゴシック" w:cs="ＭＳ 明朝"/>
          <w:kern w:val="0"/>
          <w:szCs w:val="21"/>
        </w:rPr>
      </w:pPr>
    </w:p>
    <w:p w14:paraId="4A1C87CA" w14:textId="41E0BB69" w:rsidR="00694F5A" w:rsidRPr="00493D0A" w:rsidRDefault="00694F5A" w:rsidP="00694F5A">
      <w:pPr>
        <w:rPr>
          <w:rFonts w:ascii="BIZ UDPゴシック" w:eastAsia="BIZ UDPゴシック" w:hAnsi="BIZ UDPゴシック" w:cs="ＭＳ 明朝"/>
          <w:kern w:val="0"/>
          <w:szCs w:val="21"/>
        </w:rPr>
      </w:pPr>
      <w:r w:rsidRPr="00493D0A">
        <w:rPr>
          <w:rFonts w:ascii="BIZ UDPゴシック" w:eastAsia="BIZ UDPゴシック" w:hAnsi="BIZ UDPゴシック" w:cs="ＭＳ 明朝" w:hint="eastAsia"/>
          <w:kern w:val="0"/>
          <w:szCs w:val="21"/>
        </w:rPr>
        <w:t xml:space="preserve">※１ </w:t>
      </w:r>
      <w:r w:rsidRPr="00493D0A">
        <w:rPr>
          <w:rFonts w:ascii="BIZ UDPゴシック" w:eastAsia="BIZ UDPゴシック" w:hAnsi="BIZ UDPゴシック" w:cs="ＭＳ 明朝"/>
          <w:szCs w:val="21"/>
        </w:rPr>
        <w:t>Quality of Life（クオリティ・オブ・ライフ）</w:t>
      </w:r>
      <w:r w:rsidRPr="00493D0A">
        <w:rPr>
          <w:rFonts w:ascii="BIZ UDPゴシック" w:eastAsia="BIZ UDPゴシック" w:hAnsi="BIZ UDPゴシック" w:cs="ＭＳ 明朝" w:hint="eastAsia"/>
          <w:szCs w:val="21"/>
        </w:rPr>
        <w:t>の略：</w:t>
      </w:r>
      <w:r w:rsidRPr="00493D0A">
        <w:rPr>
          <w:rFonts w:ascii="BIZ UDPゴシック" w:eastAsia="BIZ UDPゴシック" w:hAnsi="BIZ UDPゴシック" w:cs="ＭＳ 明朝"/>
          <w:kern w:val="0"/>
          <w:szCs w:val="21"/>
        </w:rPr>
        <w:t>「生活の質」</w:t>
      </w:r>
    </w:p>
    <w:p w14:paraId="6AC49E48" w14:textId="43922F05" w:rsidR="00C87DA0" w:rsidRPr="00493D0A" w:rsidRDefault="00C87DA0" w:rsidP="000171C9">
      <w:pPr>
        <w:rPr>
          <w:rFonts w:ascii="BIZ UDPゴシック" w:eastAsia="BIZ UDPゴシック" w:hAnsi="BIZ UDPゴシック" w:cs="ＭＳ 明朝"/>
          <w:kern w:val="0"/>
          <w:szCs w:val="21"/>
        </w:rPr>
      </w:pPr>
    </w:p>
    <w:p w14:paraId="14F6DDCB" w14:textId="77777777" w:rsidR="00CE1A2F" w:rsidRPr="00493D0A" w:rsidRDefault="00CE1A2F" w:rsidP="000171C9">
      <w:pPr>
        <w:rPr>
          <w:rFonts w:ascii="BIZ UDPゴシック" w:eastAsia="BIZ UDPゴシック" w:hAnsi="BIZ UDPゴシック" w:cs="ＭＳ 明朝"/>
          <w:kern w:val="0"/>
          <w:szCs w:val="21"/>
        </w:rPr>
      </w:pPr>
    </w:p>
    <w:p w14:paraId="7A254693" w14:textId="77777777" w:rsidR="00CE1A2F" w:rsidRPr="00493D0A" w:rsidRDefault="00CE1A2F" w:rsidP="000171C9">
      <w:pPr>
        <w:rPr>
          <w:rFonts w:ascii="BIZ UDPゴシック" w:eastAsia="BIZ UDPゴシック" w:hAnsi="BIZ UDPゴシック" w:cs="ＭＳ 明朝"/>
          <w:kern w:val="0"/>
          <w:szCs w:val="21"/>
        </w:rPr>
      </w:pPr>
    </w:p>
    <w:p w14:paraId="4EC87944" w14:textId="77777777" w:rsidR="00CE1A2F" w:rsidRPr="00493D0A" w:rsidRDefault="00CE1A2F" w:rsidP="000171C9">
      <w:pPr>
        <w:rPr>
          <w:rFonts w:ascii="BIZ UDPゴシック" w:eastAsia="BIZ UDPゴシック" w:hAnsi="BIZ UDPゴシック" w:cs="ＭＳ 明朝"/>
          <w:kern w:val="0"/>
          <w:szCs w:val="21"/>
        </w:rPr>
      </w:pPr>
    </w:p>
    <w:p w14:paraId="02D4F35F" w14:textId="77777777" w:rsidR="00CE1A2F" w:rsidRPr="00493D0A" w:rsidRDefault="00CE1A2F" w:rsidP="000171C9">
      <w:pPr>
        <w:rPr>
          <w:rFonts w:ascii="BIZ UDPゴシック" w:eastAsia="BIZ UDPゴシック" w:hAnsi="BIZ UDPゴシック" w:cs="ＭＳ 明朝"/>
          <w:kern w:val="0"/>
          <w:szCs w:val="21"/>
        </w:rPr>
      </w:pPr>
    </w:p>
    <w:p w14:paraId="15C3C31F" w14:textId="77777777" w:rsidR="00C87DA0" w:rsidRPr="00493D0A" w:rsidRDefault="00C87DA0" w:rsidP="000171C9">
      <w:pPr>
        <w:rPr>
          <w:rFonts w:ascii="BIZ UDPゴシック" w:eastAsia="BIZ UDPゴシック" w:hAnsi="BIZ UDPゴシック" w:cs="ＭＳ 明朝"/>
          <w:kern w:val="0"/>
          <w:szCs w:val="21"/>
        </w:rPr>
      </w:pPr>
    </w:p>
    <w:p w14:paraId="78580A4D" w14:textId="77777777" w:rsidR="004C6DE8" w:rsidRPr="00173732" w:rsidRDefault="004C6DE8" w:rsidP="000171C9">
      <w:pPr>
        <w:rPr>
          <w:rFonts w:ascii="BIZ UDPゴシック" w:eastAsia="BIZ UDPゴシック" w:hAnsi="BIZ UDPゴシック" w:cs="ＭＳ 明朝"/>
          <w:kern w:val="0"/>
          <w:szCs w:val="21"/>
        </w:rPr>
      </w:pPr>
    </w:p>
    <w:p w14:paraId="6A7102F4" w14:textId="77777777" w:rsidR="00C87DA0" w:rsidRPr="00173732" w:rsidRDefault="00C87DA0" w:rsidP="003E5069">
      <w:pPr>
        <w:rPr>
          <w:rFonts w:ascii="BIZ UDPゴシック" w:eastAsia="BIZ UDPゴシック" w:hAnsi="BIZ UDPゴシック" w:cs="ＭＳ 明朝"/>
          <w:kern w:val="0"/>
          <w:szCs w:val="21"/>
        </w:rPr>
      </w:pPr>
    </w:p>
    <w:p w14:paraId="6D2572CF" w14:textId="77777777" w:rsidR="004F0584" w:rsidRPr="00173732" w:rsidRDefault="004F0584" w:rsidP="003E5069">
      <w:pPr>
        <w:rPr>
          <w:rFonts w:ascii="BIZ UDPゴシック" w:eastAsia="BIZ UDPゴシック" w:hAnsi="BIZ UDPゴシック" w:cs="ＭＳ 明朝"/>
          <w:kern w:val="0"/>
          <w:szCs w:val="21"/>
        </w:rPr>
      </w:pPr>
    </w:p>
    <w:p w14:paraId="6657ABF5" w14:textId="77777777" w:rsidR="004F0584" w:rsidRDefault="004F0584" w:rsidP="003E5069">
      <w:pPr>
        <w:rPr>
          <w:rFonts w:ascii="BIZ UDPゴシック" w:eastAsia="BIZ UDPゴシック" w:hAnsi="BIZ UDPゴシック" w:cs="ＭＳ 明朝"/>
          <w:color w:val="000000"/>
          <w:kern w:val="0"/>
          <w:szCs w:val="21"/>
        </w:rPr>
      </w:pPr>
    </w:p>
    <w:p w14:paraId="0603A533" w14:textId="77777777" w:rsidR="004F0584" w:rsidRDefault="004F0584" w:rsidP="003E5069">
      <w:pPr>
        <w:rPr>
          <w:rFonts w:ascii="BIZ UDPゴシック" w:eastAsia="BIZ UDPゴシック" w:hAnsi="BIZ UDPゴシック" w:cs="ＭＳ 明朝" w:hint="eastAsia"/>
          <w:color w:val="000000"/>
          <w:kern w:val="0"/>
          <w:szCs w:val="21"/>
        </w:rPr>
      </w:pPr>
    </w:p>
    <w:p w14:paraId="787F7BF1" w14:textId="77777777" w:rsidR="004F0584" w:rsidRDefault="004F0584" w:rsidP="003E5069">
      <w:pPr>
        <w:rPr>
          <w:rFonts w:ascii="BIZ UDPゴシック" w:eastAsia="BIZ UDPゴシック" w:hAnsi="BIZ UDPゴシック" w:cs="ＭＳ 明朝"/>
          <w:color w:val="000000"/>
          <w:kern w:val="0"/>
          <w:szCs w:val="21"/>
        </w:rPr>
      </w:pPr>
    </w:p>
    <w:p w14:paraId="7A0983BB" w14:textId="77777777" w:rsidR="003C0580" w:rsidRDefault="003C0580" w:rsidP="003E5069">
      <w:pPr>
        <w:rPr>
          <w:rFonts w:ascii="BIZ UDPゴシック" w:eastAsia="BIZ UDPゴシック" w:hAnsi="BIZ UDPゴシック" w:cs="ＭＳ 明朝"/>
          <w:color w:val="000000"/>
          <w:kern w:val="0"/>
          <w:szCs w:val="21"/>
        </w:rPr>
        <w:sectPr w:rsidR="003C0580" w:rsidSect="00972682">
          <w:pgSz w:w="11906" w:h="16838"/>
          <w:pgMar w:top="1985" w:right="1701" w:bottom="2269" w:left="1701" w:header="851" w:footer="992" w:gutter="0"/>
          <w:cols w:space="425"/>
          <w:docGrid w:type="lines" w:linePitch="360"/>
        </w:sectPr>
      </w:pPr>
    </w:p>
    <w:p w14:paraId="78B2BDB1" w14:textId="77777777" w:rsidR="003C0580" w:rsidRDefault="003C0580" w:rsidP="003E5069">
      <w:pPr>
        <w:rPr>
          <w:rFonts w:ascii="BIZ UDPゴシック" w:eastAsia="BIZ UDPゴシック" w:hAnsi="BIZ UDPゴシック" w:cs="ＭＳ 明朝"/>
          <w:color w:val="000000"/>
          <w:kern w:val="0"/>
          <w:szCs w:val="21"/>
        </w:rPr>
      </w:pPr>
    </w:p>
    <w:p w14:paraId="459067B0" w14:textId="77777777" w:rsidR="003C0580" w:rsidRDefault="003C0580" w:rsidP="003E5069">
      <w:pPr>
        <w:rPr>
          <w:rFonts w:ascii="BIZ UDPゴシック" w:eastAsia="BIZ UDPゴシック" w:hAnsi="BIZ UDPゴシック" w:cs="ＭＳ 明朝"/>
          <w:color w:val="000000"/>
          <w:kern w:val="0"/>
          <w:szCs w:val="21"/>
        </w:rPr>
      </w:pPr>
    </w:p>
    <w:p w14:paraId="5C2A1089" w14:textId="77777777" w:rsidR="003C0580" w:rsidRDefault="003C0580" w:rsidP="003E5069">
      <w:pPr>
        <w:rPr>
          <w:rFonts w:ascii="BIZ UDPゴシック" w:eastAsia="BIZ UDPゴシック" w:hAnsi="BIZ UDPゴシック" w:cs="ＭＳ 明朝"/>
          <w:color w:val="000000"/>
          <w:kern w:val="0"/>
          <w:szCs w:val="21"/>
        </w:rPr>
      </w:pPr>
    </w:p>
    <w:p w14:paraId="47CB64F6" w14:textId="77777777" w:rsidR="003C0580" w:rsidRDefault="003C0580" w:rsidP="003E5069">
      <w:pPr>
        <w:rPr>
          <w:rFonts w:ascii="BIZ UDPゴシック" w:eastAsia="BIZ UDPゴシック" w:hAnsi="BIZ UDPゴシック" w:cs="ＭＳ 明朝"/>
          <w:color w:val="000000"/>
          <w:kern w:val="0"/>
          <w:szCs w:val="21"/>
        </w:rPr>
      </w:pPr>
    </w:p>
    <w:p w14:paraId="0140FD04" w14:textId="77777777" w:rsidR="003C0580" w:rsidRDefault="003C0580" w:rsidP="003E5069">
      <w:pPr>
        <w:rPr>
          <w:rFonts w:ascii="BIZ UDPゴシック" w:eastAsia="BIZ UDPゴシック" w:hAnsi="BIZ UDPゴシック" w:cs="ＭＳ 明朝"/>
          <w:color w:val="000000"/>
          <w:kern w:val="0"/>
          <w:szCs w:val="21"/>
        </w:rPr>
      </w:pPr>
    </w:p>
    <w:p w14:paraId="2192C358" w14:textId="77777777" w:rsidR="003C0580" w:rsidRDefault="003C0580" w:rsidP="003E5069">
      <w:pPr>
        <w:rPr>
          <w:rFonts w:ascii="BIZ UDPゴシック" w:eastAsia="BIZ UDPゴシック" w:hAnsi="BIZ UDPゴシック" w:cs="ＭＳ 明朝"/>
          <w:color w:val="000000"/>
          <w:kern w:val="0"/>
          <w:szCs w:val="21"/>
        </w:rPr>
      </w:pPr>
    </w:p>
    <w:p w14:paraId="00F76BAB" w14:textId="77777777" w:rsidR="003C0580" w:rsidRDefault="003C0580" w:rsidP="003E5069">
      <w:pPr>
        <w:rPr>
          <w:rFonts w:ascii="BIZ UDPゴシック" w:eastAsia="BIZ UDPゴシック" w:hAnsi="BIZ UDPゴシック" w:cs="ＭＳ 明朝"/>
          <w:color w:val="000000"/>
          <w:kern w:val="0"/>
          <w:szCs w:val="21"/>
        </w:rPr>
      </w:pPr>
    </w:p>
    <w:p w14:paraId="69ED35F4" w14:textId="77777777" w:rsidR="003C0580" w:rsidRDefault="003C0580" w:rsidP="003E5069">
      <w:pPr>
        <w:rPr>
          <w:rFonts w:ascii="BIZ UDPゴシック" w:eastAsia="BIZ UDPゴシック" w:hAnsi="BIZ UDPゴシック" w:cs="ＭＳ 明朝"/>
          <w:color w:val="000000"/>
          <w:kern w:val="0"/>
          <w:szCs w:val="21"/>
        </w:rPr>
      </w:pPr>
    </w:p>
    <w:p w14:paraId="2E35F9E9" w14:textId="77777777" w:rsidR="003C0580" w:rsidRDefault="003C0580" w:rsidP="003E5069">
      <w:pPr>
        <w:rPr>
          <w:rFonts w:ascii="BIZ UDPゴシック" w:eastAsia="BIZ UDPゴシック" w:hAnsi="BIZ UDPゴシック" w:cs="ＭＳ 明朝"/>
          <w:color w:val="000000"/>
          <w:kern w:val="0"/>
          <w:szCs w:val="21"/>
        </w:rPr>
      </w:pPr>
    </w:p>
    <w:p w14:paraId="76C4E9E3" w14:textId="77777777" w:rsidR="003C0580" w:rsidRDefault="003C0580" w:rsidP="003E5069">
      <w:pPr>
        <w:rPr>
          <w:rFonts w:ascii="BIZ UDPゴシック" w:eastAsia="BIZ UDPゴシック" w:hAnsi="BIZ UDPゴシック" w:cs="ＭＳ 明朝"/>
          <w:color w:val="000000"/>
          <w:kern w:val="0"/>
          <w:szCs w:val="21"/>
        </w:rPr>
      </w:pPr>
    </w:p>
    <w:p w14:paraId="69A462A2" w14:textId="77777777" w:rsidR="003C0580" w:rsidRDefault="003C0580" w:rsidP="003E5069">
      <w:pPr>
        <w:rPr>
          <w:rFonts w:ascii="BIZ UDPゴシック" w:eastAsia="BIZ UDPゴシック" w:hAnsi="BIZ UDPゴシック" w:cs="ＭＳ 明朝"/>
          <w:color w:val="000000"/>
          <w:kern w:val="0"/>
          <w:szCs w:val="21"/>
        </w:rPr>
      </w:pPr>
    </w:p>
    <w:p w14:paraId="6924CF12" w14:textId="77777777" w:rsidR="003C0580" w:rsidRDefault="003C0580" w:rsidP="003E5069">
      <w:pPr>
        <w:rPr>
          <w:rFonts w:ascii="BIZ UDPゴシック" w:eastAsia="BIZ UDPゴシック" w:hAnsi="BIZ UDPゴシック" w:cs="ＭＳ 明朝"/>
          <w:color w:val="000000"/>
          <w:kern w:val="0"/>
          <w:szCs w:val="21"/>
        </w:rPr>
      </w:pPr>
    </w:p>
    <w:p w14:paraId="6DF7533B" w14:textId="77777777" w:rsidR="003C0580" w:rsidRDefault="003C0580" w:rsidP="003E5069">
      <w:pPr>
        <w:rPr>
          <w:rFonts w:ascii="BIZ UDPゴシック" w:eastAsia="BIZ UDPゴシック" w:hAnsi="BIZ UDPゴシック" w:cs="ＭＳ 明朝"/>
          <w:color w:val="000000"/>
          <w:kern w:val="0"/>
          <w:szCs w:val="21"/>
        </w:rPr>
      </w:pPr>
    </w:p>
    <w:p w14:paraId="09CF237C" w14:textId="77777777" w:rsidR="003C0580" w:rsidRDefault="003C0580" w:rsidP="003E5069">
      <w:pPr>
        <w:rPr>
          <w:rFonts w:ascii="BIZ UDPゴシック" w:eastAsia="BIZ UDPゴシック" w:hAnsi="BIZ UDPゴシック" w:cs="ＭＳ 明朝"/>
          <w:color w:val="000000"/>
          <w:kern w:val="0"/>
          <w:szCs w:val="21"/>
        </w:rPr>
      </w:pPr>
    </w:p>
    <w:p w14:paraId="5AA706D2" w14:textId="77777777" w:rsidR="003C0580" w:rsidRDefault="003C0580" w:rsidP="003E5069">
      <w:pPr>
        <w:rPr>
          <w:rFonts w:ascii="BIZ UDPゴシック" w:eastAsia="BIZ UDPゴシック" w:hAnsi="BIZ UDPゴシック" w:cs="ＭＳ 明朝"/>
          <w:color w:val="000000"/>
          <w:kern w:val="0"/>
          <w:szCs w:val="21"/>
        </w:rPr>
      </w:pPr>
    </w:p>
    <w:p w14:paraId="06AC8F5C" w14:textId="77777777" w:rsidR="003C0580" w:rsidRDefault="003C0580" w:rsidP="003E5069">
      <w:pPr>
        <w:rPr>
          <w:rFonts w:ascii="BIZ UDPゴシック" w:eastAsia="BIZ UDPゴシック" w:hAnsi="BIZ UDPゴシック" w:cs="ＭＳ 明朝"/>
          <w:color w:val="000000"/>
          <w:kern w:val="0"/>
          <w:szCs w:val="21"/>
        </w:rPr>
      </w:pPr>
    </w:p>
    <w:p w14:paraId="36FAB414" w14:textId="77777777" w:rsidR="003C0580" w:rsidRDefault="003C0580" w:rsidP="003E5069">
      <w:pPr>
        <w:rPr>
          <w:rFonts w:ascii="BIZ UDPゴシック" w:eastAsia="BIZ UDPゴシック" w:hAnsi="BIZ UDPゴシック" w:cs="ＭＳ 明朝"/>
          <w:color w:val="000000"/>
          <w:kern w:val="0"/>
          <w:szCs w:val="21"/>
        </w:rPr>
      </w:pPr>
    </w:p>
    <w:p w14:paraId="5908D7DE" w14:textId="77777777" w:rsidR="003C0580" w:rsidRDefault="003C0580" w:rsidP="003E5069">
      <w:pPr>
        <w:rPr>
          <w:rFonts w:ascii="BIZ UDPゴシック" w:eastAsia="BIZ UDPゴシック" w:hAnsi="BIZ UDPゴシック" w:cs="ＭＳ 明朝"/>
          <w:color w:val="000000"/>
          <w:kern w:val="0"/>
          <w:szCs w:val="21"/>
        </w:rPr>
      </w:pPr>
    </w:p>
    <w:p w14:paraId="2A22EC0B" w14:textId="77777777" w:rsidR="003C0580" w:rsidRDefault="003C0580" w:rsidP="003E5069">
      <w:pPr>
        <w:rPr>
          <w:rFonts w:ascii="BIZ UDPゴシック" w:eastAsia="BIZ UDPゴシック" w:hAnsi="BIZ UDPゴシック" w:cs="ＭＳ 明朝"/>
          <w:color w:val="000000"/>
          <w:kern w:val="0"/>
          <w:szCs w:val="21"/>
        </w:rPr>
      </w:pPr>
    </w:p>
    <w:p w14:paraId="03B0E36F" w14:textId="77777777" w:rsidR="003C0580" w:rsidRDefault="003C0580" w:rsidP="003E5069">
      <w:pPr>
        <w:rPr>
          <w:rFonts w:ascii="BIZ UDPゴシック" w:eastAsia="BIZ UDPゴシック" w:hAnsi="BIZ UDPゴシック" w:cs="ＭＳ 明朝"/>
          <w:color w:val="000000"/>
          <w:kern w:val="0"/>
          <w:szCs w:val="21"/>
        </w:rPr>
      </w:pPr>
    </w:p>
    <w:p w14:paraId="2832D9EF" w14:textId="77777777" w:rsidR="003C0580" w:rsidRDefault="003C0580" w:rsidP="003E5069">
      <w:pPr>
        <w:rPr>
          <w:rFonts w:ascii="BIZ UDPゴシック" w:eastAsia="BIZ UDPゴシック" w:hAnsi="BIZ UDPゴシック" w:cs="ＭＳ 明朝"/>
          <w:color w:val="000000"/>
          <w:kern w:val="0"/>
          <w:szCs w:val="21"/>
        </w:rPr>
      </w:pPr>
    </w:p>
    <w:p w14:paraId="22450A42" w14:textId="77777777" w:rsidR="003C0580" w:rsidRDefault="003C0580" w:rsidP="003E5069">
      <w:pPr>
        <w:rPr>
          <w:rFonts w:ascii="BIZ UDPゴシック" w:eastAsia="BIZ UDPゴシック" w:hAnsi="BIZ UDPゴシック" w:cs="ＭＳ 明朝"/>
          <w:color w:val="000000"/>
          <w:kern w:val="0"/>
          <w:szCs w:val="21"/>
        </w:rPr>
        <w:sectPr w:rsidR="003C0580" w:rsidSect="00972682">
          <w:footerReference w:type="default" r:id="rId14"/>
          <w:pgSz w:w="11906" w:h="16838"/>
          <w:pgMar w:top="1985" w:right="1701" w:bottom="2269" w:left="1701" w:header="851" w:footer="992" w:gutter="0"/>
          <w:cols w:space="425"/>
          <w:docGrid w:type="lines" w:linePitch="360"/>
        </w:sectPr>
      </w:pPr>
    </w:p>
    <w:p w14:paraId="32E17495" w14:textId="77777777" w:rsidR="003C0580" w:rsidRDefault="003C0580" w:rsidP="003E5069">
      <w:pPr>
        <w:rPr>
          <w:rFonts w:ascii="BIZ UDPゴシック" w:eastAsia="BIZ UDPゴシック" w:hAnsi="BIZ UDPゴシック" w:cs="ＭＳ 明朝"/>
          <w:color w:val="000000"/>
          <w:kern w:val="0"/>
          <w:szCs w:val="21"/>
        </w:rPr>
      </w:pPr>
    </w:p>
    <w:p w14:paraId="1F751E1B" w14:textId="77777777" w:rsidR="003C0580" w:rsidRDefault="003C0580" w:rsidP="003E5069">
      <w:pPr>
        <w:rPr>
          <w:rFonts w:ascii="BIZ UDPゴシック" w:eastAsia="BIZ UDPゴシック" w:hAnsi="BIZ UDPゴシック" w:cs="ＭＳ 明朝"/>
          <w:color w:val="000000"/>
          <w:kern w:val="0"/>
          <w:szCs w:val="21"/>
        </w:rPr>
      </w:pPr>
    </w:p>
    <w:p w14:paraId="7CBAE3FC" w14:textId="77777777" w:rsidR="003C0580" w:rsidRDefault="003C0580" w:rsidP="003E5069">
      <w:pPr>
        <w:rPr>
          <w:rFonts w:ascii="BIZ UDPゴシック" w:eastAsia="BIZ UDPゴシック" w:hAnsi="BIZ UDPゴシック" w:cs="ＭＳ 明朝"/>
          <w:color w:val="000000"/>
          <w:kern w:val="0"/>
          <w:szCs w:val="21"/>
        </w:rPr>
      </w:pPr>
    </w:p>
    <w:p w14:paraId="499DB7FB" w14:textId="77777777" w:rsidR="003C0580" w:rsidRDefault="003C0580" w:rsidP="003E5069">
      <w:pPr>
        <w:rPr>
          <w:rFonts w:ascii="BIZ UDPゴシック" w:eastAsia="BIZ UDPゴシック" w:hAnsi="BIZ UDPゴシック" w:cs="ＭＳ 明朝"/>
          <w:color w:val="000000"/>
          <w:kern w:val="0"/>
          <w:szCs w:val="21"/>
        </w:rPr>
      </w:pPr>
    </w:p>
    <w:p w14:paraId="4124B488" w14:textId="77777777" w:rsidR="003C0580" w:rsidRDefault="003C0580" w:rsidP="003E5069">
      <w:pPr>
        <w:rPr>
          <w:rFonts w:ascii="BIZ UDPゴシック" w:eastAsia="BIZ UDPゴシック" w:hAnsi="BIZ UDPゴシック" w:cs="ＭＳ 明朝"/>
          <w:color w:val="000000"/>
          <w:kern w:val="0"/>
          <w:szCs w:val="21"/>
        </w:rPr>
      </w:pPr>
    </w:p>
    <w:p w14:paraId="6F2FEA9A" w14:textId="77777777" w:rsidR="003C0580" w:rsidRDefault="003C0580" w:rsidP="003E5069">
      <w:pPr>
        <w:rPr>
          <w:rFonts w:ascii="BIZ UDPゴシック" w:eastAsia="BIZ UDPゴシック" w:hAnsi="BIZ UDPゴシック" w:cs="ＭＳ 明朝"/>
          <w:color w:val="000000"/>
          <w:kern w:val="0"/>
          <w:szCs w:val="21"/>
        </w:rPr>
      </w:pPr>
    </w:p>
    <w:p w14:paraId="0FCC5813" w14:textId="77777777" w:rsidR="003C0580" w:rsidRDefault="003C0580" w:rsidP="003E5069">
      <w:pPr>
        <w:rPr>
          <w:rFonts w:ascii="BIZ UDPゴシック" w:eastAsia="BIZ UDPゴシック" w:hAnsi="BIZ UDPゴシック" w:cs="ＭＳ 明朝"/>
          <w:color w:val="000000"/>
          <w:kern w:val="0"/>
          <w:szCs w:val="21"/>
        </w:rPr>
      </w:pPr>
    </w:p>
    <w:p w14:paraId="2E4248C3" w14:textId="77777777" w:rsidR="003C0580" w:rsidRDefault="003C0580" w:rsidP="003E5069">
      <w:pPr>
        <w:rPr>
          <w:rFonts w:ascii="BIZ UDPゴシック" w:eastAsia="BIZ UDPゴシック" w:hAnsi="BIZ UDPゴシック" w:cs="ＭＳ 明朝"/>
          <w:color w:val="000000"/>
          <w:kern w:val="0"/>
          <w:szCs w:val="21"/>
        </w:rPr>
      </w:pPr>
    </w:p>
    <w:p w14:paraId="2D460550" w14:textId="77777777" w:rsidR="003C0580" w:rsidRDefault="003C0580" w:rsidP="003E5069">
      <w:pPr>
        <w:rPr>
          <w:rFonts w:ascii="BIZ UDPゴシック" w:eastAsia="BIZ UDPゴシック" w:hAnsi="BIZ UDPゴシック" w:cs="ＭＳ 明朝"/>
          <w:color w:val="000000"/>
          <w:kern w:val="0"/>
          <w:szCs w:val="21"/>
        </w:rPr>
      </w:pPr>
    </w:p>
    <w:p w14:paraId="1911D835" w14:textId="6E05BABB" w:rsidR="003C0580" w:rsidRDefault="003C0580" w:rsidP="003E5069">
      <w:pPr>
        <w:rPr>
          <w:rFonts w:ascii="BIZ UDPゴシック" w:eastAsia="BIZ UDPゴシック" w:hAnsi="BIZ UDPゴシック" w:cs="ＭＳ 明朝"/>
          <w:color w:val="000000"/>
          <w:kern w:val="0"/>
          <w:szCs w:val="21"/>
        </w:rPr>
      </w:pPr>
    </w:p>
    <w:p w14:paraId="08DF1C8D" w14:textId="6CD97E35" w:rsidR="003C0580" w:rsidRDefault="003C0580" w:rsidP="003E5069">
      <w:pPr>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noProof/>
          <w:color w:val="000000"/>
          <w:kern w:val="0"/>
          <w:szCs w:val="21"/>
        </w:rPr>
        <mc:AlternateContent>
          <mc:Choice Requires="wps">
            <w:drawing>
              <wp:anchor distT="0" distB="0" distL="114300" distR="114300" simplePos="0" relativeHeight="251681792" behindDoc="0" locked="0" layoutInCell="1" allowOverlap="1" wp14:anchorId="3456C29D" wp14:editId="6AEF02AB">
                <wp:simplePos x="0" y="0"/>
                <wp:positionH relativeFrom="column">
                  <wp:posOffset>1726595</wp:posOffset>
                </wp:positionH>
                <wp:positionV relativeFrom="paragraph">
                  <wp:posOffset>148176</wp:posOffset>
                </wp:positionV>
                <wp:extent cx="3731422" cy="627321"/>
                <wp:effectExtent l="0" t="0" r="21590" b="20955"/>
                <wp:wrapNone/>
                <wp:docPr id="887535476" name="テキスト ボックス 1"/>
                <wp:cNvGraphicFramePr/>
                <a:graphic xmlns:a="http://schemas.openxmlformats.org/drawingml/2006/main">
                  <a:graphicData uri="http://schemas.microsoft.com/office/word/2010/wordprocessingShape">
                    <wps:wsp>
                      <wps:cNvSpPr txBox="1"/>
                      <wps:spPr>
                        <a:xfrm>
                          <a:off x="0" y="0"/>
                          <a:ext cx="3731422" cy="627321"/>
                        </a:xfrm>
                        <a:prstGeom prst="rect">
                          <a:avLst/>
                        </a:prstGeom>
                        <a:solidFill>
                          <a:schemeClr val="lt1"/>
                        </a:solidFill>
                        <a:ln w="6350">
                          <a:solidFill>
                            <a:prstClr val="black"/>
                          </a:solidFill>
                        </a:ln>
                      </wps:spPr>
                      <wps:txbx>
                        <w:txbxContent>
                          <w:p w14:paraId="38550EF5" w14:textId="39184BF0" w:rsidR="003C0580" w:rsidRPr="003C0580" w:rsidRDefault="003C0580" w:rsidP="003C0580">
                            <w:pPr>
                              <w:snapToGrid w:val="0"/>
                              <w:spacing w:line="380" w:lineRule="exact"/>
                              <w:rPr>
                                <w:rFonts w:ascii="BIZ UDPゴシック" w:eastAsia="BIZ UDPゴシック" w:hAnsi="BIZ UDPゴシック" w:hint="eastAsia"/>
                                <w:sz w:val="28"/>
                                <w:szCs w:val="28"/>
                              </w:rPr>
                            </w:pPr>
                            <w:r w:rsidRPr="003C0580">
                              <w:rPr>
                                <w:rFonts w:ascii="BIZ UDPゴシック" w:eastAsia="BIZ UDPゴシック" w:hAnsi="BIZ UDPゴシック" w:hint="eastAsia"/>
                                <w:sz w:val="28"/>
                                <w:szCs w:val="28"/>
                              </w:rPr>
                              <w:t>発行</w:t>
                            </w:r>
                            <w:r>
                              <w:rPr>
                                <w:rFonts w:ascii="BIZ UDPゴシック" w:eastAsia="BIZ UDPゴシック" w:hAnsi="BIZ UDPゴシック" w:hint="eastAsia"/>
                                <w:sz w:val="28"/>
                                <w:szCs w:val="28"/>
                              </w:rPr>
                              <w:t>：</w:t>
                            </w:r>
                            <w:r w:rsidRPr="003C0580">
                              <w:rPr>
                                <w:rFonts w:ascii="BIZ UDPゴシック" w:eastAsia="BIZ UDPゴシック" w:hAnsi="BIZ UDPゴシック" w:hint="eastAsia"/>
                                <w:sz w:val="28"/>
                                <w:szCs w:val="28"/>
                              </w:rPr>
                              <w:t>令和8年7月</w:t>
                            </w:r>
                            <w:r>
                              <w:rPr>
                                <w:rFonts w:ascii="BIZ UDPゴシック" w:eastAsia="BIZ UDPゴシック" w:hAnsi="BIZ UDPゴシック" w:hint="eastAsia"/>
                                <w:sz w:val="28"/>
                                <w:szCs w:val="28"/>
                              </w:rPr>
                              <w:t>（第１版）</w:t>
                            </w:r>
                          </w:p>
                          <w:p w14:paraId="17D5480A" w14:textId="383566D4" w:rsidR="003C0580" w:rsidRPr="003C0580" w:rsidRDefault="003C0580" w:rsidP="003C0580">
                            <w:pPr>
                              <w:snapToGrid w:val="0"/>
                              <w:spacing w:line="380" w:lineRule="exact"/>
                              <w:rPr>
                                <w:rFonts w:ascii="BIZ UDPゴシック" w:eastAsia="BIZ UDPゴシック" w:hAnsi="BIZ UDPゴシック" w:hint="eastAsia"/>
                                <w:sz w:val="28"/>
                                <w:szCs w:val="28"/>
                              </w:rPr>
                            </w:pPr>
                            <w:r w:rsidRPr="003C0580">
                              <w:rPr>
                                <w:rFonts w:ascii="BIZ UDPゴシック" w:eastAsia="BIZ UDPゴシック" w:hAnsi="BIZ UDPゴシック" w:hint="eastAsia"/>
                                <w:sz w:val="28"/>
                                <w:szCs w:val="28"/>
                              </w:rPr>
                              <w:t>枚方市　危機管理部　危機管理対策推進課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6C29D" id="_x0000_t202" coordsize="21600,21600" o:spt="202" path="m,l,21600r21600,l21600,xe">
                <v:stroke joinstyle="miter"/>
                <v:path gradientshapeok="t" o:connecttype="rect"/>
              </v:shapetype>
              <v:shape id="テキスト ボックス 1" o:spid="_x0000_s1032" type="#_x0000_t202" style="position:absolute;left:0;text-align:left;margin-left:135.95pt;margin-top:11.65pt;width:293.8pt;height:4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FwOgIAAIMEAAAOAAAAZHJzL2Uyb0RvYy54bWysVE1v2zAMvQ/YfxB0X5w4adMZcYosRYYB&#10;QVsgHXpWZCkWJouapMTOfv0o5bPdTsMuMilSj+Qj6cl912iyE84rMCUd9PqUCMOhUmZT0u8vi093&#10;lPjATMU0GFHSvfD0fvrxw6S1hcihBl0JRxDE+KK1Ja1DsEWWeV6LhvkeWGHQKME1LKDqNlnlWIvo&#10;jc7yfv82a8FV1gEX3uPtw8FIpwlfSsHDk5ReBKJLirmFdLp0ruOZTSes2Dhma8WPabB/yKJhymDQ&#10;M9QDC4xsnfoDqlHcgQcZehyaDKRUXKQasJpB/101q5pZkWpBcrw90+T/Hyx/3K3ssyOh+wIdNjAS&#10;0lpfeLyM9XTSNfGLmRK0I4X7M22iC4Tj5XA8HIzynBKOttt8PMwTTHZ5bZ0PXwU0JAolddiWxBbb&#10;LX3AiOh6conBPGhVLZTWSYmjIObakR3DJupwAn/jpQ1pMfjwpp+A39gi9Pn9WjP+I1aJMa+8UNMG&#10;Ly+1Ryl0646oCoFPvKyh2iNdDg6T5C1fKIRfMh+emcPRQYZwHcITHlID5gRHiZIa3K+/3Ud/7Cha&#10;KWlxFEvqf26ZE5TobwZ7/XkwGsXZTcroZpyj4q4t62uL2TZzQKIGuHiWJzH6B30SpYPmFbdmFqOi&#10;iRmOsUsaTuI8HBYEt46L2Sw54bRaFpZmZXmEjo2JtL50r8zZY1sDDsQjnIaWFe+6e/CNLw3MtgGk&#10;Sq2PPB9YPdKPk566c9zKuErXevK6/DumvwEAAP//AwBQSwMEFAAGAAgAAAAhAI1HM8DdAAAACgEA&#10;AA8AAABkcnMvZG93bnJldi54bWxMj8FOwzAMhu9IvENkJG4sbadBW5pOgAYXTgzEOWuyJKJxqiTr&#10;yttjTnCz5U+/v7/bLn5ks47JBRRQrgpgGoegHBoBH+/PNzWwlCUqOQbUAr51gm1/edHJVoUzvul5&#10;nw2jEEytFGBznlrO02C1l2kVJo10O4boZaY1Gq6iPFO4H3lVFLfcS4f0wcpJP1k9fO1PXsDu0TRm&#10;qGW0u1o5Ny+fx1fzIsT11fJwDyzrJf/B8KtP6tCT0yGcUCU2CqjuyoZQGtZrYATUm2YD7EBkVZXA&#10;+47/r9D/AAAA//8DAFBLAQItABQABgAIAAAAIQC2gziS/gAAAOEBAAATAAAAAAAAAAAAAAAAAAAA&#10;AABbQ29udGVudF9UeXBlc10ueG1sUEsBAi0AFAAGAAgAAAAhADj9If/WAAAAlAEAAAsAAAAAAAAA&#10;AAAAAAAALwEAAF9yZWxzLy5yZWxzUEsBAi0AFAAGAAgAAAAhAOBK0XA6AgAAgwQAAA4AAAAAAAAA&#10;AAAAAAAALgIAAGRycy9lMm9Eb2MueG1sUEsBAi0AFAAGAAgAAAAhAI1HM8DdAAAACgEAAA8AAAAA&#10;AAAAAAAAAAAAlAQAAGRycy9kb3ducmV2LnhtbFBLBQYAAAAABAAEAPMAAACeBQAAAAA=&#10;" fillcolor="white [3201]" strokeweight=".5pt">
                <v:textbox>
                  <w:txbxContent>
                    <w:p w14:paraId="38550EF5" w14:textId="39184BF0" w:rsidR="003C0580" w:rsidRPr="003C0580" w:rsidRDefault="003C0580" w:rsidP="003C0580">
                      <w:pPr>
                        <w:snapToGrid w:val="0"/>
                        <w:spacing w:line="380" w:lineRule="exact"/>
                        <w:rPr>
                          <w:rFonts w:ascii="BIZ UDPゴシック" w:eastAsia="BIZ UDPゴシック" w:hAnsi="BIZ UDPゴシック" w:hint="eastAsia"/>
                          <w:sz w:val="28"/>
                          <w:szCs w:val="28"/>
                        </w:rPr>
                      </w:pPr>
                      <w:r w:rsidRPr="003C0580">
                        <w:rPr>
                          <w:rFonts w:ascii="BIZ UDPゴシック" w:eastAsia="BIZ UDPゴシック" w:hAnsi="BIZ UDPゴシック" w:hint="eastAsia"/>
                          <w:sz w:val="28"/>
                          <w:szCs w:val="28"/>
                        </w:rPr>
                        <w:t>発行</w:t>
                      </w:r>
                      <w:r>
                        <w:rPr>
                          <w:rFonts w:ascii="BIZ UDPゴシック" w:eastAsia="BIZ UDPゴシック" w:hAnsi="BIZ UDPゴシック" w:hint="eastAsia"/>
                          <w:sz w:val="28"/>
                          <w:szCs w:val="28"/>
                        </w:rPr>
                        <w:t>：</w:t>
                      </w:r>
                      <w:r w:rsidRPr="003C0580">
                        <w:rPr>
                          <w:rFonts w:ascii="BIZ UDPゴシック" w:eastAsia="BIZ UDPゴシック" w:hAnsi="BIZ UDPゴシック" w:hint="eastAsia"/>
                          <w:sz w:val="28"/>
                          <w:szCs w:val="28"/>
                        </w:rPr>
                        <w:t>令和8年7月</w:t>
                      </w:r>
                      <w:r>
                        <w:rPr>
                          <w:rFonts w:ascii="BIZ UDPゴシック" w:eastAsia="BIZ UDPゴシック" w:hAnsi="BIZ UDPゴシック" w:hint="eastAsia"/>
                          <w:sz w:val="28"/>
                          <w:szCs w:val="28"/>
                        </w:rPr>
                        <w:t>（第１版）</w:t>
                      </w:r>
                    </w:p>
                    <w:p w14:paraId="17D5480A" w14:textId="383566D4" w:rsidR="003C0580" w:rsidRPr="003C0580" w:rsidRDefault="003C0580" w:rsidP="003C0580">
                      <w:pPr>
                        <w:snapToGrid w:val="0"/>
                        <w:spacing w:line="380" w:lineRule="exact"/>
                        <w:rPr>
                          <w:rFonts w:ascii="BIZ UDPゴシック" w:eastAsia="BIZ UDPゴシック" w:hAnsi="BIZ UDPゴシック" w:hint="eastAsia"/>
                          <w:sz w:val="28"/>
                          <w:szCs w:val="28"/>
                        </w:rPr>
                      </w:pPr>
                      <w:r w:rsidRPr="003C0580">
                        <w:rPr>
                          <w:rFonts w:ascii="BIZ UDPゴシック" w:eastAsia="BIZ UDPゴシック" w:hAnsi="BIZ UDPゴシック" w:hint="eastAsia"/>
                          <w:sz w:val="28"/>
                          <w:szCs w:val="28"/>
                        </w:rPr>
                        <w:t>枚方市　危機管理部　危機管理対策推進課</w:t>
                      </w:r>
                    </w:p>
                  </w:txbxContent>
                </v:textbox>
              </v:shape>
            </w:pict>
          </mc:Fallback>
        </mc:AlternateContent>
      </w:r>
    </w:p>
    <w:p w14:paraId="11E7807E" w14:textId="77777777" w:rsidR="003C0580" w:rsidRDefault="003C0580" w:rsidP="003E5069">
      <w:pPr>
        <w:rPr>
          <w:rFonts w:ascii="BIZ UDPゴシック" w:eastAsia="BIZ UDPゴシック" w:hAnsi="BIZ UDPゴシック" w:cs="ＭＳ 明朝" w:hint="eastAsia"/>
          <w:color w:val="000000"/>
          <w:kern w:val="0"/>
          <w:szCs w:val="21"/>
        </w:rPr>
      </w:pPr>
    </w:p>
    <w:sectPr w:rsidR="003C0580" w:rsidSect="003C0580">
      <w:type w:val="continuous"/>
      <w:pgSz w:w="11906" w:h="16838"/>
      <w:pgMar w:top="1985" w:right="1701" w:bottom="226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AA7A" w14:textId="77777777" w:rsidR="00B32674" w:rsidRDefault="00B32674" w:rsidP="007978F1">
      <w:r>
        <w:separator/>
      </w:r>
    </w:p>
  </w:endnote>
  <w:endnote w:type="continuationSeparator" w:id="0">
    <w:p w14:paraId="33D7B2B7" w14:textId="77777777" w:rsidR="00B32674" w:rsidRDefault="00B32674" w:rsidP="0079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4">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598635"/>
      <w:docPartObj>
        <w:docPartGallery w:val="Page Numbers (Bottom of Page)"/>
        <w:docPartUnique/>
      </w:docPartObj>
    </w:sdtPr>
    <w:sdtEndPr/>
    <w:sdtContent>
      <w:p w14:paraId="3C40393C" w14:textId="1C5C154B" w:rsidR="004C6DE8" w:rsidRDefault="004C6DE8">
        <w:pPr>
          <w:pStyle w:val="a7"/>
          <w:jc w:val="center"/>
        </w:pPr>
        <w:r>
          <w:fldChar w:fldCharType="begin"/>
        </w:r>
        <w:r>
          <w:instrText>PAGE   \* MERGEFORMAT</w:instrText>
        </w:r>
        <w:r>
          <w:fldChar w:fldCharType="separate"/>
        </w:r>
        <w:r>
          <w:rPr>
            <w:lang w:val="ja-JP"/>
          </w:rPr>
          <w:t>2</w:t>
        </w:r>
        <w:r>
          <w:fldChar w:fldCharType="end"/>
        </w:r>
      </w:p>
    </w:sdtContent>
  </w:sdt>
  <w:p w14:paraId="4B3335C8" w14:textId="77777777" w:rsidR="004C6DE8" w:rsidRDefault="004C6D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B60" w14:textId="7C1B7A8F" w:rsidR="003C0580" w:rsidRDefault="003C0580">
    <w:pPr>
      <w:pStyle w:val="a7"/>
      <w:jc w:val="center"/>
    </w:pPr>
  </w:p>
  <w:p w14:paraId="0F248635" w14:textId="77777777" w:rsidR="003C0580" w:rsidRDefault="003C05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AB20" w14:textId="77777777" w:rsidR="00B32674" w:rsidRDefault="00B32674" w:rsidP="007978F1">
      <w:r>
        <w:separator/>
      </w:r>
    </w:p>
  </w:footnote>
  <w:footnote w:type="continuationSeparator" w:id="0">
    <w:p w14:paraId="68E4CD73" w14:textId="77777777" w:rsidR="00B32674" w:rsidRDefault="00B32674" w:rsidP="00797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28E8A69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8537998"/>
    <w:multiLevelType w:val="hybridMultilevel"/>
    <w:tmpl w:val="8E56FBC8"/>
    <w:lvl w:ilvl="0" w:tplc="4A1C7D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23739858">
    <w:abstractNumId w:val="0"/>
  </w:num>
  <w:num w:numId="2" w16cid:durableId="155805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FC"/>
    <w:rsid w:val="00015D29"/>
    <w:rsid w:val="000171C9"/>
    <w:rsid w:val="00020590"/>
    <w:rsid w:val="000224D2"/>
    <w:rsid w:val="00055F6D"/>
    <w:rsid w:val="00062E75"/>
    <w:rsid w:val="00064C2E"/>
    <w:rsid w:val="00071871"/>
    <w:rsid w:val="00094F31"/>
    <w:rsid w:val="000B2EA2"/>
    <w:rsid w:val="000B44C1"/>
    <w:rsid w:val="000C3603"/>
    <w:rsid w:val="000C3FE9"/>
    <w:rsid w:val="000D1BA1"/>
    <w:rsid w:val="000D54DD"/>
    <w:rsid w:val="000E5D01"/>
    <w:rsid w:val="000F6471"/>
    <w:rsid w:val="000F7435"/>
    <w:rsid w:val="00100AA4"/>
    <w:rsid w:val="001049F5"/>
    <w:rsid w:val="0011318B"/>
    <w:rsid w:val="00136DE5"/>
    <w:rsid w:val="00142A90"/>
    <w:rsid w:val="00145600"/>
    <w:rsid w:val="00173732"/>
    <w:rsid w:val="001830CC"/>
    <w:rsid w:val="0019375D"/>
    <w:rsid w:val="00195731"/>
    <w:rsid w:val="001A5F32"/>
    <w:rsid w:val="001C1637"/>
    <w:rsid w:val="001C247A"/>
    <w:rsid w:val="001C6843"/>
    <w:rsid w:val="001D2EAC"/>
    <w:rsid w:val="001E52E0"/>
    <w:rsid w:val="00213F67"/>
    <w:rsid w:val="00222113"/>
    <w:rsid w:val="00226ADC"/>
    <w:rsid w:val="00235F8B"/>
    <w:rsid w:val="0024073A"/>
    <w:rsid w:val="00241742"/>
    <w:rsid w:val="00250261"/>
    <w:rsid w:val="00270A49"/>
    <w:rsid w:val="00280338"/>
    <w:rsid w:val="002A0C35"/>
    <w:rsid w:val="002A3EDC"/>
    <w:rsid w:val="002A6607"/>
    <w:rsid w:val="002B56A3"/>
    <w:rsid w:val="002B65EC"/>
    <w:rsid w:val="002E1D3D"/>
    <w:rsid w:val="002E264D"/>
    <w:rsid w:val="002E570A"/>
    <w:rsid w:val="002E63C6"/>
    <w:rsid w:val="002F07E2"/>
    <w:rsid w:val="002F3DF4"/>
    <w:rsid w:val="003030FD"/>
    <w:rsid w:val="0030490D"/>
    <w:rsid w:val="00307B16"/>
    <w:rsid w:val="0032059F"/>
    <w:rsid w:val="00322EDC"/>
    <w:rsid w:val="003230D0"/>
    <w:rsid w:val="00334820"/>
    <w:rsid w:val="003405EF"/>
    <w:rsid w:val="0034590B"/>
    <w:rsid w:val="003530CB"/>
    <w:rsid w:val="003575B4"/>
    <w:rsid w:val="00383AD0"/>
    <w:rsid w:val="0038659B"/>
    <w:rsid w:val="0038784B"/>
    <w:rsid w:val="003A4DFF"/>
    <w:rsid w:val="003B4DAA"/>
    <w:rsid w:val="003C0580"/>
    <w:rsid w:val="003C5974"/>
    <w:rsid w:val="003D0007"/>
    <w:rsid w:val="003D4B93"/>
    <w:rsid w:val="003D5CDB"/>
    <w:rsid w:val="003E1AE1"/>
    <w:rsid w:val="003E1C06"/>
    <w:rsid w:val="003E4F97"/>
    <w:rsid w:val="003E5069"/>
    <w:rsid w:val="003E7AD0"/>
    <w:rsid w:val="004018A6"/>
    <w:rsid w:val="00405B9E"/>
    <w:rsid w:val="00405C36"/>
    <w:rsid w:val="00407300"/>
    <w:rsid w:val="00407DB4"/>
    <w:rsid w:val="0041072F"/>
    <w:rsid w:val="004133CC"/>
    <w:rsid w:val="0044329F"/>
    <w:rsid w:val="0045741E"/>
    <w:rsid w:val="00457637"/>
    <w:rsid w:val="00461841"/>
    <w:rsid w:val="00461F20"/>
    <w:rsid w:val="00463EDB"/>
    <w:rsid w:val="004647F8"/>
    <w:rsid w:val="00471954"/>
    <w:rsid w:val="00493D0A"/>
    <w:rsid w:val="004973DD"/>
    <w:rsid w:val="004A57EA"/>
    <w:rsid w:val="004A6DE5"/>
    <w:rsid w:val="004B22AE"/>
    <w:rsid w:val="004B320E"/>
    <w:rsid w:val="004C6DE8"/>
    <w:rsid w:val="004D2000"/>
    <w:rsid w:val="004D3075"/>
    <w:rsid w:val="004D3F7C"/>
    <w:rsid w:val="004D4F16"/>
    <w:rsid w:val="004F0584"/>
    <w:rsid w:val="004F3D21"/>
    <w:rsid w:val="004F7CF1"/>
    <w:rsid w:val="005017BE"/>
    <w:rsid w:val="00505B23"/>
    <w:rsid w:val="0050660E"/>
    <w:rsid w:val="00506F63"/>
    <w:rsid w:val="00514870"/>
    <w:rsid w:val="00521584"/>
    <w:rsid w:val="00525FFC"/>
    <w:rsid w:val="00530716"/>
    <w:rsid w:val="00531B54"/>
    <w:rsid w:val="00534327"/>
    <w:rsid w:val="0056503F"/>
    <w:rsid w:val="005657F0"/>
    <w:rsid w:val="0057440D"/>
    <w:rsid w:val="005759AB"/>
    <w:rsid w:val="00591391"/>
    <w:rsid w:val="0059157A"/>
    <w:rsid w:val="00596C5A"/>
    <w:rsid w:val="005A43F2"/>
    <w:rsid w:val="005A5E88"/>
    <w:rsid w:val="005A628F"/>
    <w:rsid w:val="005A6F4B"/>
    <w:rsid w:val="005B2837"/>
    <w:rsid w:val="005C2AF4"/>
    <w:rsid w:val="005E02C6"/>
    <w:rsid w:val="006024A1"/>
    <w:rsid w:val="00606C0F"/>
    <w:rsid w:val="006075D5"/>
    <w:rsid w:val="006262A3"/>
    <w:rsid w:val="006320AC"/>
    <w:rsid w:val="006347B8"/>
    <w:rsid w:val="00640724"/>
    <w:rsid w:val="006874DF"/>
    <w:rsid w:val="006918D8"/>
    <w:rsid w:val="00694F5A"/>
    <w:rsid w:val="0069714E"/>
    <w:rsid w:val="006A1859"/>
    <w:rsid w:val="006A5906"/>
    <w:rsid w:val="006A7388"/>
    <w:rsid w:val="006B7825"/>
    <w:rsid w:val="006C3E9D"/>
    <w:rsid w:val="006D115E"/>
    <w:rsid w:val="006D3023"/>
    <w:rsid w:val="006D603C"/>
    <w:rsid w:val="006E6CEE"/>
    <w:rsid w:val="006F560B"/>
    <w:rsid w:val="0071758B"/>
    <w:rsid w:val="00717A29"/>
    <w:rsid w:val="00717E4D"/>
    <w:rsid w:val="007241ED"/>
    <w:rsid w:val="007252D6"/>
    <w:rsid w:val="00743D4A"/>
    <w:rsid w:val="0074753F"/>
    <w:rsid w:val="0076029E"/>
    <w:rsid w:val="00770BE0"/>
    <w:rsid w:val="0078575F"/>
    <w:rsid w:val="00787FBD"/>
    <w:rsid w:val="007912C2"/>
    <w:rsid w:val="00793F7E"/>
    <w:rsid w:val="007978F1"/>
    <w:rsid w:val="007A65CD"/>
    <w:rsid w:val="007C06A4"/>
    <w:rsid w:val="007C3613"/>
    <w:rsid w:val="007C3621"/>
    <w:rsid w:val="007C5174"/>
    <w:rsid w:val="007D30AA"/>
    <w:rsid w:val="007D572C"/>
    <w:rsid w:val="007D69DB"/>
    <w:rsid w:val="007E7393"/>
    <w:rsid w:val="007E7581"/>
    <w:rsid w:val="007F2833"/>
    <w:rsid w:val="007F78AE"/>
    <w:rsid w:val="00803E43"/>
    <w:rsid w:val="00811B47"/>
    <w:rsid w:val="00833DBD"/>
    <w:rsid w:val="00847FA0"/>
    <w:rsid w:val="00856E5D"/>
    <w:rsid w:val="008603AD"/>
    <w:rsid w:val="00864FAB"/>
    <w:rsid w:val="00872125"/>
    <w:rsid w:val="008860DF"/>
    <w:rsid w:val="00886BD5"/>
    <w:rsid w:val="008A50A4"/>
    <w:rsid w:val="008A5505"/>
    <w:rsid w:val="008A6DD6"/>
    <w:rsid w:val="008B00D0"/>
    <w:rsid w:val="008C0B63"/>
    <w:rsid w:val="008D2541"/>
    <w:rsid w:val="008E7F5E"/>
    <w:rsid w:val="008F36BC"/>
    <w:rsid w:val="008F641D"/>
    <w:rsid w:val="008F7383"/>
    <w:rsid w:val="009001D3"/>
    <w:rsid w:val="00917546"/>
    <w:rsid w:val="00924EC6"/>
    <w:rsid w:val="00925A22"/>
    <w:rsid w:val="00926DAD"/>
    <w:rsid w:val="009306D4"/>
    <w:rsid w:val="00953F34"/>
    <w:rsid w:val="00972682"/>
    <w:rsid w:val="00983A9F"/>
    <w:rsid w:val="009A6A0E"/>
    <w:rsid w:val="009D1EE4"/>
    <w:rsid w:val="009D6C3C"/>
    <w:rsid w:val="009D7A80"/>
    <w:rsid w:val="009F2C5C"/>
    <w:rsid w:val="009F5E59"/>
    <w:rsid w:val="00A26E6C"/>
    <w:rsid w:val="00A33902"/>
    <w:rsid w:val="00A350A3"/>
    <w:rsid w:val="00A36581"/>
    <w:rsid w:val="00A66AB5"/>
    <w:rsid w:val="00A733D4"/>
    <w:rsid w:val="00A74B29"/>
    <w:rsid w:val="00A77BF9"/>
    <w:rsid w:val="00A90DDB"/>
    <w:rsid w:val="00A943E1"/>
    <w:rsid w:val="00AA3679"/>
    <w:rsid w:val="00AB63D4"/>
    <w:rsid w:val="00AD03B4"/>
    <w:rsid w:val="00AD51A1"/>
    <w:rsid w:val="00AE5B67"/>
    <w:rsid w:val="00AF338D"/>
    <w:rsid w:val="00B00788"/>
    <w:rsid w:val="00B02212"/>
    <w:rsid w:val="00B03975"/>
    <w:rsid w:val="00B214B5"/>
    <w:rsid w:val="00B25A60"/>
    <w:rsid w:val="00B26A8C"/>
    <w:rsid w:val="00B32674"/>
    <w:rsid w:val="00B35D2E"/>
    <w:rsid w:val="00B37E27"/>
    <w:rsid w:val="00B4471B"/>
    <w:rsid w:val="00B47208"/>
    <w:rsid w:val="00B53A3F"/>
    <w:rsid w:val="00B82CB7"/>
    <w:rsid w:val="00B85E0E"/>
    <w:rsid w:val="00B93BA6"/>
    <w:rsid w:val="00BC5E8C"/>
    <w:rsid w:val="00BC6086"/>
    <w:rsid w:val="00C0588B"/>
    <w:rsid w:val="00C0629F"/>
    <w:rsid w:val="00C23757"/>
    <w:rsid w:val="00C3728C"/>
    <w:rsid w:val="00C37433"/>
    <w:rsid w:val="00C37B95"/>
    <w:rsid w:val="00C4009B"/>
    <w:rsid w:val="00C41671"/>
    <w:rsid w:val="00C45392"/>
    <w:rsid w:val="00C5760A"/>
    <w:rsid w:val="00C71D3D"/>
    <w:rsid w:val="00C75371"/>
    <w:rsid w:val="00C813B8"/>
    <w:rsid w:val="00C87DA0"/>
    <w:rsid w:val="00C969F1"/>
    <w:rsid w:val="00CE1A2F"/>
    <w:rsid w:val="00CE3221"/>
    <w:rsid w:val="00CE75EC"/>
    <w:rsid w:val="00CF230B"/>
    <w:rsid w:val="00CF2A3B"/>
    <w:rsid w:val="00CF2D3D"/>
    <w:rsid w:val="00CF5330"/>
    <w:rsid w:val="00D00918"/>
    <w:rsid w:val="00D1058F"/>
    <w:rsid w:val="00D301F2"/>
    <w:rsid w:val="00D32B23"/>
    <w:rsid w:val="00D33258"/>
    <w:rsid w:val="00D34454"/>
    <w:rsid w:val="00D37409"/>
    <w:rsid w:val="00D46547"/>
    <w:rsid w:val="00D47AB6"/>
    <w:rsid w:val="00D52094"/>
    <w:rsid w:val="00D57B13"/>
    <w:rsid w:val="00D646DD"/>
    <w:rsid w:val="00D66247"/>
    <w:rsid w:val="00D8204F"/>
    <w:rsid w:val="00DA10A2"/>
    <w:rsid w:val="00DA6D7A"/>
    <w:rsid w:val="00DB64F7"/>
    <w:rsid w:val="00DB6D43"/>
    <w:rsid w:val="00DC0796"/>
    <w:rsid w:val="00DD2F5F"/>
    <w:rsid w:val="00DE0267"/>
    <w:rsid w:val="00DE3F42"/>
    <w:rsid w:val="00DE4808"/>
    <w:rsid w:val="00DE7509"/>
    <w:rsid w:val="00E10290"/>
    <w:rsid w:val="00E21444"/>
    <w:rsid w:val="00E33061"/>
    <w:rsid w:val="00E463F8"/>
    <w:rsid w:val="00E50075"/>
    <w:rsid w:val="00E511B4"/>
    <w:rsid w:val="00E6484F"/>
    <w:rsid w:val="00E667BA"/>
    <w:rsid w:val="00E676D5"/>
    <w:rsid w:val="00E7089D"/>
    <w:rsid w:val="00E7371F"/>
    <w:rsid w:val="00E95D0F"/>
    <w:rsid w:val="00EA3D0A"/>
    <w:rsid w:val="00EA6CE7"/>
    <w:rsid w:val="00EB13AC"/>
    <w:rsid w:val="00EB1F17"/>
    <w:rsid w:val="00EB56A8"/>
    <w:rsid w:val="00ED3CDE"/>
    <w:rsid w:val="00ED62DF"/>
    <w:rsid w:val="00EE4731"/>
    <w:rsid w:val="00F037CC"/>
    <w:rsid w:val="00F11704"/>
    <w:rsid w:val="00F12456"/>
    <w:rsid w:val="00F15F98"/>
    <w:rsid w:val="00F242C3"/>
    <w:rsid w:val="00F2609D"/>
    <w:rsid w:val="00F3522D"/>
    <w:rsid w:val="00F372CC"/>
    <w:rsid w:val="00F377CD"/>
    <w:rsid w:val="00F408F9"/>
    <w:rsid w:val="00F465D8"/>
    <w:rsid w:val="00F52968"/>
    <w:rsid w:val="00F54214"/>
    <w:rsid w:val="00F635AF"/>
    <w:rsid w:val="00F64467"/>
    <w:rsid w:val="00F73A77"/>
    <w:rsid w:val="00F7536D"/>
    <w:rsid w:val="00F76B3B"/>
    <w:rsid w:val="00F8112B"/>
    <w:rsid w:val="00FA506A"/>
    <w:rsid w:val="00FB0F03"/>
    <w:rsid w:val="00FB2C4C"/>
    <w:rsid w:val="00FC49BF"/>
    <w:rsid w:val="00FD187B"/>
    <w:rsid w:val="00FD42BD"/>
    <w:rsid w:val="00FD4D51"/>
    <w:rsid w:val="00FE0C07"/>
    <w:rsid w:val="00FF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755D9"/>
  <w15:chartTrackingRefBased/>
  <w15:docId w15:val="{08C27F76-3C0B-4DF3-A7A3-540D34CC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7B13"/>
    <w:pPr>
      <w:keepNext/>
      <w:keepLines/>
      <w:widowControl/>
      <w:numPr>
        <w:numId w:val="1"/>
      </w:numPr>
      <w:pBdr>
        <w:bottom w:val="single" w:sz="4" w:space="1" w:color="595959" w:themeColor="text1" w:themeTint="A6"/>
      </w:pBdr>
      <w:spacing w:before="360" w:after="160" w:line="259" w:lineRule="auto"/>
      <w:jc w:val="left"/>
      <w:outlineLvl w:val="0"/>
    </w:pPr>
    <w:rPr>
      <w:rFonts w:asciiTheme="majorHAnsi" w:eastAsiaTheme="majorEastAsia" w:hAnsiTheme="majorHAnsi" w:cstheme="majorBidi"/>
      <w:b/>
      <w:bCs/>
      <w:smallCaps/>
      <w:color w:val="000000" w:themeColor="text1"/>
      <w:kern w:val="0"/>
      <w:sz w:val="36"/>
      <w:szCs w:val="36"/>
    </w:rPr>
  </w:style>
  <w:style w:type="paragraph" w:styleId="2">
    <w:name w:val="heading 2"/>
    <w:basedOn w:val="a"/>
    <w:next w:val="a"/>
    <w:link w:val="20"/>
    <w:uiPriority w:val="9"/>
    <w:unhideWhenUsed/>
    <w:qFormat/>
    <w:rsid w:val="00D57B13"/>
    <w:pPr>
      <w:keepNext/>
      <w:keepLines/>
      <w:widowControl/>
      <w:numPr>
        <w:ilvl w:val="1"/>
        <w:numId w:val="1"/>
      </w:numPr>
      <w:spacing w:beforeLines="100" w:before="100" w:line="100" w:lineRule="atLeast"/>
      <w:ind w:left="578" w:hanging="578"/>
      <w:jc w:val="left"/>
      <w:outlineLvl w:val="1"/>
    </w:pPr>
    <w:rPr>
      <w:rFonts w:asciiTheme="majorHAnsi" w:eastAsiaTheme="majorEastAsia" w:hAnsiTheme="majorHAnsi" w:cstheme="majorBidi"/>
      <w:b/>
      <w:bCs/>
      <w:smallCaps/>
      <w:color w:val="000000" w:themeColor="text1"/>
      <w:kern w:val="0"/>
      <w:sz w:val="28"/>
      <w:szCs w:val="28"/>
    </w:rPr>
  </w:style>
  <w:style w:type="paragraph" w:styleId="3">
    <w:name w:val="heading 3"/>
    <w:basedOn w:val="a"/>
    <w:next w:val="a"/>
    <w:link w:val="30"/>
    <w:uiPriority w:val="9"/>
    <w:unhideWhenUsed/>
    <w:qFormat/>
    <w:rsid w:val="00D57B13"/>
    <w:pPr>
      <w:keepNext/>
      <w:keepLines/>
      <w:widowControl/>
      <w:numPr>
        <w:ilvl w:val="2"/>
        <w:numId w:val="1"/>
      </w:numPr>
      <w:spacing w:beforeLines="100" w:before="100"/>
      <w:jc w:val="left"/>
      <w:outlineLvl w:val="2"/>
    </w:pPr>
    <w:rPr>
      <w:rFonts w:asciiTheme="majorHAnsi" w:eastAsiaTheme="majorEastAsia" w:hAnsiTheme="majorHAnsi" w:cstheme="majorBidi"/>
      <w:b/>
      <w:bCs/>
      <w:color w:val="000000" w:themeColor="text1"/>
      <w:kern w:val="0"/>
      <w:sz w:val="22"/>
    </w:rPr>
  </w:style>
  <w:style w:type="paragraph" w:styleId="4">
    <w:name w:val="heading 4"/>
    <w:basedOn w:val="a"/>
    <w:next w:val="a"/>
    <w:link w:val="40"/>
    <w:uiPriority w:val="9"/>
    <w:semiHidden/>
    <w:unhideWhenUsed/>
    <w:qFormat/>
    <w:rsid w:val="00D57B13"/>
    <w:pPr>
      <w:keepNext/>
      <w:keepLines/>
      <w:widowControl/>
      <w:numPr>
        <w:ilvl w:val="3"/>
        <w:numId w:val="1"/>
      </w:numPr>
      <w:spacing w:before="200" w:line="259" w:lineRule="auto"/>
      <w:jc w:val="left"/>
      <w:outlineLvl w:val="3"/>
    </w:pPr>
    <w:rPr>
      <w:rFonts w:asciiTheme="majorHAnsi" w:eastAsiaTheme="majorEastAsia" w:hAnsiTheme="majorHAnsi" w:cstheme="majorBidi"/>
      <w:b/>
      <w:bCs/>
      <w:i/>
      <w:iCs/>
      <w:color w:val="000000" w:themeColor="text1"/>
      <w:kern w:val="0"/>
      <w:sz w:val="22"/>
    </w:rPr>
  </w:style>
  <w:style w:type="paragraph" w:styleId="5">
    <w:name w:val="heading 5"/>
    <w:basedOn w:val="a"/>
    <w:next w:val="a"/>
    <w:link w:val="50"/>
    <w:uiPriority w:val="9"/>
    <w:semiHidden/>
    <w:unhideWhenUsed/>
    <w:qFormat/>
    <w:rsid w:val="00D57B13"/>
    <w:pPr>
      <w:keepNext/>
      <w:keepLines/>
      <w:widowControl/>
      <w:numPr>
        <w:ilvl w:val="4"/>
        <w:numId w:val="1"/>
      </w:numPr>
      <w:spacing w:before="200" w:line="259" w:lineRule="auto"/>
      <w:jc w:val="left"/>
      <w:outlineLvl w:val="4"/>
    </w:pPr>
    <w:rPr>
      <w:rFonts w:asciiTheme="majorHAnsi" w:eastAsiaTheme="majorEastAsia" w:hAnsiTheme="majorHAnsi" w:cstheme="majorBidi"/>
      <w:color w:val="323E4F" w:themeColor="text2" w:themeShade="BF"/>
      <w:kern w:val="0"/>
      <w:sz w:val="22"/>
    </w:rPr>
  </w:style>
  <w:style w:type="paragraph" w:styleId="6">
    <w:name w:val="heading 6"/>
    <w:basedOn w:val="a"/>
    <w:next w:val="a"/>
    <w:link w:val="60"/>
    <w:uiPriority w:val="9"/>
    <w:semiHidden/>
    <w:unhideWhenUsed/>
    <w:qFormat/>
    <w:rsid w:val="00D57B13"/>
    <w:pPr>
      <w:keepNext/>
      <w:keepLines/>
      <w:widowControl/>
      <w:numPr>
        <w:ilvl w:val="5"/>
        <w:numId w:val="1"/>
      </w:numPr>
      <w:spacing w:before="200" w:line="259" w:lineRule="auto"/>
      <w:jc w:val="left"/>
      <w:outlineLvl w:val="5"/>
    </w:pPr>
    <w:rPr>
      <w:rFonts w:asciiTheme="majorHAnsi" w:eastAsiaTheme="majorEastAsia" w:hAnsiTheme="majorHAnsi" w:cstheme="majorBidi"/>
      <w:i/>
      <w:iCs/>
      <w:color w:val="323E4F" w:themeColor="text2" w:themeShade="BF"/>
      <w:kern w:val="0"/>
      <w:sz w:val="22"/>
    </w:rPr>
  </w:style>
  <w:style w:type="paragraph" w:styleId="7">
    <w:name w:val="heading 7"/>
    <w:basedOn w:val="a"/>
    <w:next w:val="a"/>
    <w:link w:val="70"/>
    <w:uiPriority w:val="9"/>
    <w:semiHidden/>
    <w:unhideWhenUsed/>
    <w:qFormat/>
    <w:rsid w:val="00D57B13"/>
    <w:pPr>
      <w:keepNext/>
      <w:keepLines/>
      <w:widowControl/>
      <w:numPr>
        <w:ilvl w:val="6"/>
        <w:numId w:val="1"/>
      </w:numPr>
      <w:spacing w:before="200" w:line="259" w:lineRule="auto"/>
      <w:jc w:val="left"/>
      <w:outlineLvl w:val="6"/>
    </w:pPr>
    <w:rPr>
      <w:rFonts w:asciiTheme="majorHAnsi" w:eastAsiaTheme="majorEastAsia" w:hAnsiTheme="majorHAnsi" w:cstheme="majorBidi"/>
      <w:i/>
      <w:iCs/>
      <w:color w:val="404040" w:themeColor="text1" w:themeTint="BF"/>
      <w:kern w:val="0"/>
      <w:sz w:val="22"/>
    </w:rPr>
  </w:style>
  <w:style w:type="paragraph" w:styleId="8">
    <w:name w:val="heading 8"/>
    <w:basedOn w:val="a"/>
    <w:next w:val="a"/>
    <w:link w:val="80"/>
    <w:uiPriority w:val="9"/>
    <w:semiHidden/>
    <w:unhideWhenUsed/>
    <w:qFormat/>
    <w:rsid w:val="00D57B13"/>
    <w:pPr>
      <w:keepNext/>
      <w:keepLines/>
      <w:widowControl/>
      <w:numPr>
        <w:ilvl w:val="7"/>
        <w:numId w:val="1"/>
      </w:numPr>
      <w:spacing w:before="200" w:line="259" w:lineRule="auto"/>
      <w:jc w:val="left"/>
      <w:outlineLvl w:val="7"/>
    </w:pPr>
    <w:rPr>
      <w:rFonts w:asciiTheme="majorHAnsi" w:eastAsiaTheme="majorEastAsia" w:hAnsiTheme="majorHAnsi" w:cstheme="majorBidi"/>
      <w:color w:val="404040" w:themeColor="text1" w:themeTint="BF"/>
      <w:kern w:val="0"/>
      <w:sz w:val="20"/>
      <w:szCs w:val="20"/>
    </w:rPr>
  </w:style>
  <w:style w:type="paragraph" w:styleId="9">
    <w:name w:val="heading 9"/>
    <w:basedOn w:val="a"/>
    <w:next w:val="a"/>
    <w:link w:val="90"/>
    <w:uiPriority w:val="9"/>
    <w:semiHidden/>
    <w:unhideWhenUsed/>
    <w:qFormat/>
    <w:rsid w:val="00D57B13"/>
    <w:pPr>
      <w:keepNext/>
      <w:keepLines/>
      <w:widowControl/>
      <w:numPr>
        <w:ilvl w:val="8"/>
        <w:numId w:val="1"/>
      </w:numPr>
      <w:spacing w:before="200" w:line="259" w:lineRule="auto"/>
      <w:jc w:val="left"/>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5FFC"/>
  </w:style>
  <w:style w:type="character" w:customStyle="1" w:styleId="a4">
    <w:name w:val="日付 (文字)"/>
    <w:basedOn w:val="a0"/>
    <w:link w:val="a3"/>
    <w:uiPriority w:val="99"/>
    <w:semiHidden/>
    <w:rsid w:val="00525FFC"/>
  </w:style>
  <w:style w:type="paragraph" w:customStyle="1" w:styleId="Default">
    <w:name w:val="Default"/>
    <w:rsid w:val="00525FF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5">
    <w:name w:val="header"/>
    <w:basedOn w:val="a"/>
    <w:link w:val="a6"/>
    <w:uiPriority w:val="99"/>
    <w:unhideWhenUsed/>
    <w:rsid w:val="007978F1"/>
    <w:pPr>
      <w:tabs>
        <w:tab w:val="center" w:pos="4252"/>
        <w:tab w:val="right" w:pos="8504"/>
      </w:tabs>
      <w:snapToGrid w:val="0"/>
    </w:pPr>
  </w:style>
  <w:style w:type="character" w:customStyle="1" w:styleId="a6">
    <w:name w:val="ヘッダー (文字)"/>
    <w:basedOn w:val="a0"/>
    <w:link w:val="a5"/>
    <w:uiPriority w:val="99"/>
    <w:rsid w:val="007978F1"/>
  </w:style>
  <w:style w:type="paragraph" w:styleId="a7">
    <w:name w:val="footer"/>
    <w:basedOn w:val="a"/>
    <w:link w:val="a8"/>
    <w:uiPriority w:val="99"/>
    <w:unhideWhenUsed/>
    <w:rsid w:val="007978F1"/>
    <w:pPr>
      <w:tabs>
        <w:tab w:val="center" w:pos="4252"/>
        <w:tab w:val="right" w:pos="8504"/>
      </w:tabs>
      <w:snapToGrid w:val="0"/>
    </w:pPr>
  </w:style>
  <w:style w:type="character" w:customStyle="1" w:styleId="a8">
    <w:name w:val="フッター (文字)"/>
    <w:basedOn w:val="a0"/>
    <w:link w:val="a7"/>
    <w:uiPriority w:val="99"/>
    <w:rsid w:val="007978F1"/>
  </w:style>
  <w:style w:type="paragraph" w:styleId="Web">
    <w:name w:val="Normal (Web)"/>
    <w:basedOn w:val="a"/>
    <w:uiPriority w:val="99"/>
    <w:semiHidden/>
    <w:unhideWhenUsed/>
    <w:rsid w:val="00CF2D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D57B13"/>
    <w:rPr>
      <w:rFonts w:asciiTheme="majorHAnsi" w:eastAsiaTheme="majorEastAsia" w:hAnsiTheme="majorHAnsi" w:cstheme="majorBidi"/>
      <w:b/>
      <w:bCs/>
      <w:smallCaps/>
      <w:color w:val="000000" w:themeColor="text1"/>
      <w:kern w:val="0"/>
      <w:sz w:val="36"/>
      <w:szCs w:val="36"/>
    </w:rPr>
  </w:style>
  <w:style w:type="character" w:customStyle="1" w:styleId="20">
    <w:name w:val="見出し 2 (文字)"/>
    <w:basedOn w:val="a0"/>
    <w:link w:val="2"/>
    <w:uiPriority w:val="9"/>
    <w:rsid w:val="00D57B13"/>
    <w:rPr>
      <w:rFonts w:asciiTheme="majorHAnsi" w:eastAsiaTheme="majorEastAsia" w:hAnsiTheme="majorHAnsi" w:cstheme="majorBidi"/>
      <w:b/>
      <w:bCs/>
      <w:smallCaps/>
      <w:color w:val="000000" w:themeColor="text1"/>
      <w:kern w:val="0"/>
      <w:sz w:val="28"/>
      <w:szCs w:val="28"/>
    </w:rPr>
  </w:style>
  <w:style w:type="character" w:customStyle="1" w:styleId="30">
    <w:name w:val="見出し 3 (文字)"/>
    <w:basedOn w:val="a0"/>
    <w:link w:val="3"/>
    <w:uiPriority w:val="9"/>
    <w:rsid w:val="00D57B13"/>
    <w:rPr>
      <w:rFonts w:asciiTheme="majorHAnsi" w:eastAsiaTheme="majorEastAsia" w:hAnsiTheme="majorHAnsi" w:cstheme="majorBidi"/>
      <w:b/>
      <w:bCs/>
      <w:color w:val="000000" w:themeColor="text1"/>
      <w:kern w:val="0"/>
      <w:sz w:val="22"/>
    </w:rPr>
  </w:style>
  <w:style w:type="character" w:customStyle="1" w:styleId="40">
    <w:name w:val="見出し 4 (文字)"/>
    <w:basedOn w:val="a0"/>
    <w:link w:val="4"/>
    <w:uiPriority w:val="9"/>
    <w:semiHidden/>
    <w:rsid w:val="00D57B13"/>
    <w:rPr>
      <w:rFonts w:asciiTheme="majorHAnsi" w:eastAsiaTheme="majorEastAsia" w:hAnsiTheme="majorHAnsi" w:cstheme="majorBidi"/>
      <w:b/>
      <w:bCs/>
      <w:i/>
      <w:iCs/>
      <w:color w:val="000000" w:themeColor="text1"/>
      <w:kern w:val="0"/>
      <w:sz w:val="22"/>
    </w:rPr>
  </w:style>
  <w:style w:type="character" w:customStyle="1" w:styleId="50">
    <w:name w:val="見出し 5 (文字)"/>
    <w:basedOn w:val="a0"/>
    <w:link w:val="5"/>
    <w:uiPriority w:val="9"/>
    <w:semiHidden/>
    <w:rsid w:val="00D57B13"/>
    <w:rPr>
      <w:rFonts w:asciiTheme="majorHAnsi" w:eastAsiaTheme="majorEastAsia" w:hAnsiTheme="majorHAnsi" w:cstheme="majorBidi"/>
      <w:color w:val="323E4F" w:themeColor="text2" w:themeShade="BF"/>
      <w:kern w:val="0"/>
      <w:sz w:val="22"/>
    </w:rPr>
  </w:style>
  <w:style w:type="character" w:customStyle="1" w:styleId="60">
    <w:name w:val="見出し 6 (文字)"/>
    <w:basedOn w:val="a0"/>
    <w:link w:val="6"/>
    <w:uiPriority w:val="9"/>
    <w:semiHidden/>
    <w:rsid w:val="00D57B13"/>
    <w:rPr>
      <w:rFonts w:asciiTheme="majorHAnsi" w:eastAsiaTheme="majorEastAsia" w:hAnsiTheme="majorHAnsi" w:cstheme="majorBidi"/>
      <w:i/>
      <w:iCs/>
      <w:color w:val="323E4F" w:themeColor="text2" w:themeShade="BF"/>
      <w:kern w:val="0"/>
      <w:sz w:val="22"/>
    </w:rPr>
  </w:style>
  <w:style w:type="character" w:customStyle="1" w:styleId="70">
    <w:name w:val="見出し 7 (文字)"/>
    <w:basedOn w:val="a0"/>
    <w:link w:val="7"/>
    <w:uiPriority w:val="9"/>
    <w:semiHidden/>
    <w:rsid w:val="00D57B13"/>
    <w:rPr>
      <w:rFonts w:asciiTheme="majorHAnsi" w:eastAsiaTheme="majorEastAsia" w:hAnsiTheme="majorHAnsi" w:cstheme="majorBidi"/>
      <w:i/>
      <w:iCs/>
      <w:color w:val="404040" w:themeColor="text1" w:themeTint="BF"/>
      <w:kern w:val="0"/>
      <w:sz w:val="22"/>
    </w:rPr>
  </w:style>
  <w:style w:type="character" w:customStyle="1" w:styleId="80">
    <w:name w:val="見出し 8 (文字)"/>
    <w:basedOn w:val="a0"/>
    <w:link w:val="8"/>
    <w:uiPriority w:val="9"/>
    <w:semiHidden/>
    <w:rsid w:val="00D57B13"/>
    <w:rPr>
      <w:rFonts w:asciiTheme="majorHAnsi" w:eastAsiaTheme="majorEastAsia" w:hAnsiTheme="majorHAnsi" w:cstheme="majorBidi"/>
      <w:color w:val="404040" w:themeColor="text1" w:themeTint="BF"/>
      <w:kern w:val="0"/>
      <w:sz w:val="20"/>
      <w:szCs w:val="20"/>
    </w:rPr>
  </w:style>
  <w:style w:type="character" w:customStyle="1" w:styleId="90">
    <w:name w:val="見出し 9 (文字)"/>
    <w:basedOn w:val="a0"/>
    <w:link w:val="9"/>
    <w:uiPriority w:val="9"/>
    <w:semiHidden/>
    <w:rsid w:val="00D57B13"/>
    <w:rPr>
      <w:rFonts w:asciiTheme="majorHAnsi" w:eastAsiaTheme="majorEastAsia" w:hAnsiTheme="majorHAnsi" w:cstheme="majorBidi"/>
      <w:i/>
      <w:iCs/>
      <w:color w:val="404040" w:themeColor="text1" w:themeTint="BF"/>
      <w:kern w:val="0"/>
      <w:sz w:val="20"/>
      <w:szCs w:val="20"/>
    </w:rPr>
  </w:style>
  <w:style w:type="character" w:styleId="a9">
    <w:name w:val="endnote reference"/>
    <w:basedOn w:val="aa"/>
    <w:uiPriority w:val="99"/>
    <w:unhideWhenUsed/>
    <w:rsid w:val="00D57B13"/>
    <w:rPr>
      <w:rFonts w:eastAsiaTheme="majorEastAsia"/>
      <w:b w:val="0"/>
      <w:color w:val="FF0000"/>
      <w:sz w:val="24"/>
      <w:u w:val="single"/>
      <w:vertAlign w:val="superscript"/>
    </w:rPr>
  </w:style>
  <w:style w:type="character" w:styleId="aa">
    <w:name w:val="Hyperlink"/>
    <w:basedOn w:val="a0"/>
    <w:uiPriority w:val="99"/>
    <w:semiHidden/>
    <w:unhideWhenUsed/>
    <w:rsid w:val="00D57B13"/>
    <w:rPr>
      <w:color w:val="0563C1" w:themeColor="hyperlink"/>
      <w:u w:val="single"/>
    </w:rPr>
  </w:style>
  <w:style w:type="paragraph" w:styleId="ab">
    <w:name w:val="Balloon Text"/>
    <w:basedOn w:val="a"/>
    <w:link w:val="ac"/>
    <w:uiPriority w:val="99"/>
    <w:semiHidden/>
    <w:unhideWhenUsed/>
    <w:rsid w:val="002E1D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E1D3D"/>
    <w:rPr>
      <w:rFonts w:asciiTheme="majorHAnsi" w:eastAsiaTheme="majorEastAsia" w:hAnsiTheme="majorHAnsi" w:cstheme="majorBidi"/>
      <w:sz w:val="18"/>
      <w:szCs w:val="18"/>
    </w:rPr>
  </w:style>
  <w:style w:type="table" w:styleId="ad">
    <w:name w:val="Table Grid"/>
    <w:basedOn w:val="a1"/>
    <w:uiPriority w:val="39"/>
    <w:rsid w:val="006F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B4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99154">
      <w:bodyDiv w:val="1"/>
      <w:marLeft w:val="0"/>
      <w:marRight w:val="0"/>
      <w:marTop w:val="0"/>
      <w:marBottom w:val="0"/>
      <w:divBdr>
        <w:top w:val="none" w:sz="0" w:space="0" w:color="auto"/>
        <w:left w:val="none" w:sz="0" w:space="0" w:color="auto"/>
        <w:bottom w:val="none" w:sz="0" w:space="0" w:color="auto"/>
        <w:right w:val="none" w:sz="0" w:space="0" w:color="auto"/>
      </w:divBdr>
    </w:div>
    <w:div w:id="881677769">
      <w:bodyDiv w:val="1"/>
      <w:marLeft w:val="0"/>
      <w:marRight w:val="0"/>
      <w:marTop w:val="0"/>
      <w:marBottom w:val="0"/>
      <w:divBdr>
        <w:top w:val="none" w:sz="0" w:space="0" w:color="auto"/>
        <w:left w:val="none" w:sz="0" w:space="0" w:color="auto"/>
        <w:bottom w:val="none" w:sz="0" w:space="0" w:color="auto"/>
        <w:right w:val="none" w:sz="0" w:space="0" w:color="auto"/>
      </w:divBdr>
    </w:div>
    <w:div w:id="1185481579">
      <w:bodyDiv w:val="1"/>
      <w:marLeft w:val="0"/>
      <w:marRight w:val="0"/>
      <w:marTop w:val="0"/>
      <w:marBottom w:val="0"/>
      <w:divBdr>
        <w:top w:val="none" w:sz="0" w:space="0" w:color="auto"/>
        <w:left w:val="none" w:sz="0" w:space="0" w:color="auto"/>
        <w:bottom w:val="none" w:sz="0" w:space="0" w:color="auto"/>
        <w:right w:val="none" w:sz="0" w:space="0" w:color="auto"/>
      </w:divBdr>
    </w:div>
    <w:div w:id="1460415330">
      <w:bodyDiv w:val="1"/>
      <w:marLeft w:val="0"/>
      <w:marRight w:val="0"/>
      <w:marTop w:val="0"/>
      <w:marBottom w:val="0"/>
      <w:divBdr>
        <w:top w:val="none" w:sz="0" w:space="0" w:color="auto"/>
        <w:left w:val="none" w:sz="0" w:space="0" w:color="auto"/>
        <w:bottom w:val="none" w:sz="0" w:space="0" w:color="auto"/>
        <w:right w:val="none" w:sz="0" w:space="0" w:color="auto"/>
      </w:divBdr>
    </w:div>
    <w:div w:id="1524632643">
      <w:bodyDiv w:val="1"/>
      <w:marLeft w:val="0"/>
      <w:marRight w:val="0"/>
      <w:marTop w:val="0"/>
      <w:marBottom w:val="0"/>
      <w:divBdr>
        <w:top w:val="none" w:sz="0" w:space="0" w:color="auto"/>
        <w:left w:val="none" w:sz="0" w:space="0" w:color="auto"/>
        <w:bottom w:val="none" w:sz="0" w:space="0" w:color="auto"/>
        <w:right w:val="none" w:sz="0" w:space="0" w:color="auto"/>
      </w:divBdr>
    </w:div>
    <w:div w:id="1594195757">
      <w:bodyDiv w:val="1"/>
      <w:marLeft w:val="0"/>
      <w:marRight w:val="0"/>
      <w:marTop w:val="0"/>
      <w:marBottom w:val="0"/>
      <w:divBdr>
        <w:top w:val="none" w:sz="0" w:space="0" w:color="auto"/>
        <w:left w:val="none" w:sz="0" w:space="0" w:color="auto"/>
        <w:bottom w:val="none" w:sz="0" w:space="0" w:color="auto"/>
        <w:right w:val="none" w:sz="0" w:space="0" w:color="auto"/>
      </w:divBdr>
    </w:div>
    <w:div w:id="1875968366">
      <w:bodyDiv w:val="1"/>
      <w:marLeft w:val="0"/>
      <w:marRight w:val="0"/>
      <w:marTop w:val="0"/>
      <w:marBottom w:val="0"/>
      <w:divBdr>
        <w:top w:val="none" w:sz="0" w:space="0" w:color="auto"/>
        <w:left w:val="none" w:sz="0" w:space="0" w:color="auto"/>
        <w:bottom w:val="none" w:sz="0" w:space="0" w:color="auto"/>
        <w:right w:val="none" w:sz="0" w:space="0" w:color="auto"/>
      </w:divBdr>
    </w:div>
    <w:div w:id="2002466723">
      <w:bodyDiv w:val="1"/>
      <w:marLeft w:val="0"/>
      <w:marRight w:val="0"/>
      <w:marTop w:val="0"/>
      <w:marBottom w:val="0"/>
      <w:divBdr>
        <w:top w:val="none" w:sz="0" w:space="0" w:color="auto"/>
        <w:left w:val="none" w:sz="0" w:space="0" w:color="auto"/>
        <w:bottom w:val="none" w:sz="0" w:space="0" w:color="auto"/>
        <w:right w:val="none" w:sz="0" w:space="0" w:color="auto"/>
      </w:divBdr>
    </w:div>
    <w:div w:id="20883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image" Target="media/image4.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5.png"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png"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324D5-3DA7-4039-94F4-9F5A7184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1431</Words>
  <Characters>8162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ウスイ　マサユキ</cp:lastModifiedBy>
  <cp:revision>7</cp:revision>
  <cp:lastPrinted>2026-06-19T08:43:00Z</cp:lastPrinted>
  <dcterms:created xsi:type="dcterms:W3CDTF">2026-06-19T09:00:00Z</dcterms:created>
  <dcterms:modified xsi:type="dcterms:W3CDTF">2026-07-06T00:38:00Z</dcterms:modified>
</cp:coreProperties>
</file>