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9F" w:rsidRDefault="0015359F" w:rsidP="0015359F">
      <w:pPr>
        <w:widowControl/>
        <w:spacing w:before="100" w:after="100" w:line="320" w:lineRule="exact"/>
        <w:ind w:right="1360"/>
        <w:jc w:val="center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 xml:space="preserve">　　　　　　　　　　　　　　　　　　申請団体</w:t>
      </w:r>
    </w:p>
    <w:p w:rsidR="00FC7369" w:rsidRPr="00E62F98" w:rsidRDefault="0015359F" w:rsidP="0015359F">
      <w:pPr>
        <w:widowControl/>
        <w:spacing w:before="100" w:after="100" w:line="320" w:lineRule="exact"/>
        <w:ind w:right="1360"/>
        <w:jc w:val="center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 xml:space="preserve">　　　　　　　　　　　　　　　　　　　（自治会名）　　　</w:t>
      </w:r>
      <w:r w:rsidR="00A83A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 w:val="24"/>
        </w:rPr>
        <w:pict>
          <v:rect id="_x0000_s1026" style="position:absolute;left:0;text-align:left;margin-left:391.85pt;margin-top:-51.85pt;width:100.5pt;height:24.75pt;z-index:251658240;mso-position-horizontal-relative:text;mso-position-vertical-relative:text" filled="f" stroked="f">
            <v:textbox style="mso-next-textbox:#_x0000_s1026" inset="5.85pt,.7pt,5.85pt,.7pt">
              <w:txbxContent>
                <w:p w:rsidR="00CA08B9" w:rsidRPr="001F6DA8" w:rsidRDefault="00CA08B9" w:rsidP="00A83507">
                  <w:pPr>
                    <w:jc w:val="center"/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 w:rsidRPr="00095777">
                    <w:rPr>
                      <w:rFonts w:ascii="HG丸ｺﾞｼｯｸM-PRO" w:eastAsia="HG丸ｺﾞｼｯｸM-PRO" w:hint="eastAsia"/>
                      <w:sz w:val="24"/>
                    </w:rPr>
                    <w:t>（様式</w:t>
                  </w:r>
                  <w:r w:rsidR="009A1D60">
                    <w:rPr>
                      <w:rFonts w:ascii="HG丸ｺﾞｼｯｸM-PRO" w:eastAsia="HG丸ｺﾞｼｯｸM-PRO" w:hint="eastAsia"/>
                      <w:sz w:val="24"/>
                    </w:rPr>
                    <w:t>１</w:t>
                  </w:r>
                  <w:r w:rsidRPr="00095777">
                    <w:rPr>
                      <w:rFonts w:ascii="HG丸ｺﾞｼｯｸM-PRO" w:eastAsia="HG丸ｺﾞｼｯｸM-PRO" w:hint="eastAsia"/>
                      <w:sz w:val="24"/>
                    </w:rPr>
                    <w:t>）</w:t>
                  </w:r>
                  <w:r w:rsidR="0015359F">
                    <w:rPr>
                      <w:rFonts w:ascii="HG丸ｺﾞｼｯｸM-PRO" w:eastAsia="HG丸ｺﾞｼｯｸM-PRO" w:hint="eastAsia"/>
                      <w:sz w:val="24"/>
                    </w:rPr>
                    <w:t>別紙</w:t>
                  </w:r>
                </w:p>
              </w:txbxContent>
            </v:textbox>
          </v:rect>
        </w:pict>
      </w:r>
    </w:p>
    <w:p w:rsidR="006C4471" w:rsidRPr="00E62F98" w:rsidRDefault="006C4471" w:rsidP="00CA7DFB">
      <w:pPr>
        <w:widowControl/>
        <w:spacing w:before="100" w:after="100" w:line="320" w:lineRule="exact"/>
        <w:jc w:val="left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</w:p>
    <w:p w:rsidR="00FC7369" w:rsidRPr="00E62F98" w:rsidRDefault="00A83AC8" w:rsidP="00CA7DFB">
      <w:pPr>
        <w:pStyle w:val="a8"/>
        <w:spacing w:line="3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w:pict>
          <v:roundrect id="_x0000_s1034" style="position:absolute;left:0;text-align:left;margin-left:307.45pt;margin-top:11.75pt;width:172.95pt;height:25.25pt;z-index:251663360;v-text-anchor:middle" arcsize="10923f" filled="f" stroked="f" strokeweight="2.25pt">
            <v:textbox style="mso-next-textbox:#_x0000_s1034" inset="5.85pt,.7pt,5.85pt,.7pt">
              <w:txbxContent>
                <w:p w:rsidR="003A0430" w:rsidRPr="003A0430" w:rsidRDefault="003A0430" w:rsidP="003A043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3A0430">
                    <w:rPr>
                      <w:rFonts w:ascii="ＭＳ ゴシック" w:eastAsia="ＭＳ ゴシック" w:hAnsi="ＭＳ ゴシック" w:hint="eastAsia"/>
                      <w:sz w:val="24"/>
                    </w:rPr>
                    <w:t>該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当するものに○</w:t>
                  </w:r>
                  <w:r w:rsidRPr="003A0430">
                    <w:rPr>
                      <w:rFonts w:ascii="ＭＳ ゴシック" w:eastAsia="ＭＳ ゴシック" w:hAnsi="ＭＳ ゴシック" w:hint="eastAsia"/>
                      <w:sz w:val="24"/>
                    </w:rPr>
                    <w:t>をつける</w:t>
                  </w:r>
                </w:p>
              </w:txbxContent>
            </v:textbox>
          </v:roundrect>
        </w:pict>
      </w:r>
    </w:p>
    <w:p w:rsidR="00956D11" w:rsidRPr="00E62F98" w:rsidRDefault="00956D11" w:rsidP="00CA7DFB">
      <w:pPr>
        <w:spacing w:line="320" w:lineRule="exac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EB3A0B" w:rsidRPr="00E62F98" w:rsidRDefault="00A83AC8" w:rsidP="00CA7DFB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kern w:val="0"/>
          <w:sz w:val="24"/>
          <w:shd w:val="pct15" w:color="auto" w:fill="FFFFFF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57.25pt;margin-top:1.6pt;width:0;height:23.85pt;z-index:251667456" o:connectortype="straight" strokeweight="2.25pt">
            <v:stroke endarrow="block"/>
          </v:shape>
        </w:pict>
      </w:r>
      <w:r w:rsidR="002C78EE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１．</w:t>
      </w:r>
      <w:r w:rsidR="00EB3A0B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防犯灯の</w:t>
      </w:r>
      <w:r w:rsidR="009A1D60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新設</w:t>
      </w:r>
      <w:r w:rsidR="007C55B3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・取替・</w:t>
      </w:r>
      <w:r w:rsidR="001A2157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修繕</w:t>
      </w:r>
      <w:r w:rsidR="005569A9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・LED化</w:t>
      </w:r>
      <w:r w:rsidR="002C78EE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に係る交付申請額</w:t>
      </w:r>
    </w:p>
    <w:tbl>
      <w:tblPr>
        <w:tblW w:w="1063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18"/>
        <w:gridCol w:w="1559"/>
        <w:gridCol w:w="851"/>
        <w:gridCol w:w="1559"/>
        <w:gridCol w:w="1310"/>
        <w:gridCol w:w="2517"/>
      </w:tblGrid>
      <w:tr w:rsidR="00E62F98" w:rsidRPr="00E62F98" w:rsidTr="005569A9">
        <w:trPr>
          <w:trHeight w:val="55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52476A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C78EE" w:rsidRPr="0019379D" w:rsidRDefault="00CF4C44" w:rsidP="00CA7DFB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費用</w:t>
            </w:r>
            <w:r w:rsidR="0020280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実額</w:t>
            </w:r>
          </w:p>
          <w:p w:rsidR="00CF4C44" w:rsidRPr="0019379D" w:rsidRDefault="002C78EE" w:rsidP="0019379D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（予定額）</w:t>
            </w:r>
            <w:r w:rsidR="00CF4C44" w:rsidRPr="0019379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7821" w:rsidRPr="00326AEB" w:rsidRDefault="00326AEB" w:rsidP="00837821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</w:t>
            </w:r>
            <w:r w:rsidR="00837821" w:rsidRPr="00326AE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設置・開発移管時期</w:t>
            </w:r>
          </w:p>
          <w:p w:rsidR="006C159A" w:rsidRPr="0019379D" w:rsidRDefault="006C159A" w:rsidP="00837821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26AE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前回補助年度</w:t>
            </w:r>
          </w:p>
        </w:tc>
      </w:tr>
      <w:tr w:rsidR="00E62F98" w:rsidRPr="006664AD" w:rsidTr="005569A9">
        <w:trPr>
          <w:trHeight w:val="651"/>
        </w:trPr>
        <w:tc>
          <w:tcPr>
            <w:tcW w:w="418" w:type="dxa"/>
            <w:vAlign w:val="center"/>
          </w:tcPr>
          <w:p w:rsidR="00CF4C44" w:rsidRPr="0019379D" w:rsidRDefault="00CF4C44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CF4C44" w:rsidRPr="0019379D" w:rsidRDefault="00CF4C44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4C44" w:rsidRPr="0019379D" w:rsidRDefault="00CF4C44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4" w:rsidRPr="0019379D" w:rsidRDefault="00CF4C44" w:rsidP="00CA7DF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4C44" w:rsidRPr="0019379D" w:rsidRDefault="00CF4C44" w:rsidP="00CA7DF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4" w:rsidRPr="006664AD" w:rsidRDefault="00383A17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 w:rsidR="005569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="005569A9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CF4C44" w:rsidRPr="006664AD" w:rsidRDefault="005569A9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1BB7" w:rsidRPr="006664AD" w:rsidRDefault="006664AD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="00BE44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="00BE4415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="00DD1BB7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</w:p>
          <w:p w:rsidR="00837821" w:rsidRPr="006664AD" w:rsidRDefault="00837821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</w:t>
            </w:r>
            <w:r w:rsidR="00383A17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補助</w:t>
            </w:r>
            <w:r w:rsid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="006664AD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="00383A17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="00BE4415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5569A9">
        <w:trPr>
          <w:trHeight w:val="704"/>
        </w:trPr>
        <w:tc>
          <w:tcPr>
            <w:tcW w:w="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BE4415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5569A9">
        <w:trPr>
          <w:trHeight w:val="700"/>
        </w:trPr>
        <w:tc>
          <w:tcPr>
            <w:tcW w:w="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BE4415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5569A9">
        <w:trPr>
          <w:trHeight w:val="695"/>
        </w:trPr>
        <w:tc>
          <w:tcPr>
            <w:tcW w:w="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BE4415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</w:p>
          <w:p w:rsidR="0015359F" w:rsidRPr="006664AD" w:rsidRDefault="0015359F" w:rsidP="001535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取替・修繕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5569A9">
        <w:trPr>
          <w:trHeight w:val="691"/>
        </w:trPr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BE4415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E62F98" w:rsidTr="005569A9">
        <w:trPr>
          <w:trHeight w:val="580"/>
        </w:trPr>
        <w:tc>
          <w:tcPr>
            <w:tcW w:w="524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合　　計</w:t>
            </w:r>
            <w:r w:rsidR="00E040E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（小　計）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205570" w:rsidRDefault="00EF0EBB" w:rsidP="0015359F">
      <w:pPr>
        <w:spacing w:line="320" w:lineRule="exac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※</w:t>
      </w:r>
      <w:r w:rsidR="0052476A"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ただし、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交付上限額は、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新設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１灯</w:t>
      </w:r>
      <w:r w:rsidR="007C55B3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30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,000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円（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専用柱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新設時は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60,000円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を加算）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、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取替</w:t>
      </w:r>
      <w:r w:rsidR="005569A9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・LED化</w:t>
      </w:r>
      <w:bookmarkStart w:id="0" w:name="_GoBack"/>
      <w:bookmarkEnd w:id="0"/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１灯</w:t>
      </w:r>
      <w:r w:rsidR="007C55B3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22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,000円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、修繕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１灯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5,000円</w:t>
      </w:r>
      <w:r w:rsidR="001617E5" w:rsidRPr="00E62F9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です</w:t>
      </w:r>
      <w:r w:rsidR="000751EC"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。</w:t>
      </w:r>
    </w:p>
    <w:tbl>
      <w:tblPr>
        <w:tblW w:w="1063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18"/>
        <w:gridCol w:w="1559"/>
        <w:gridCol w:w="851"/>
        <w:gridCol w:w="1559"/>
        <w:gridCol w:w="1310"/>
        <w:gridCol w:w="2517"/>
      </w:tblGrid>
      <w:tr w:rsidR="00E040EF" w:rsidRPr="00E62F98" w:rsidTr="005569A9">
        <w:trPr>
          <w:trHeight w:val="55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費用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実額</w:t>
            </w:r>
          </w:p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（予定額）</w:t>
            </w:r>
            <w:r w:rsidRPr="0019379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040EF" w:rsidRPr="00326AEB" w:rsidRDefault="00E040EF" w:rsidP="00A1754B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</w:t>
            </w:r>
            <w:r w:rsidRPr="00326AE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設置・開発移管時期</w:t>
            </w:r>
          </w:p>
          <w:p w:rsidR="00E040EF" w:rsidRPr="0019379D" w:rsidRDefault="00E040EF" w:rsidP="00A1754B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26AE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前回補助年度</w:t>
            </w:r>
          </w:p>
        </w:tc>
      </w:tr>
      <w:tr w:rsidR="00E040EF" w:rsidRPr="006664AD" w:rsidTr="005569A9">
        <w:trPr>
          <w:trHeight w:val="651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704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700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1"/>
        </w:trPr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・LED化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E62F98" w:rsidTr="005569A9">
        <w:trPr>
          <w:trHeight w:val="580"/>
        </w:trPr>
        <w:tc>
          <w:tcPr>
            <w:tcW w:w="524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E040EF" w:rsidRPr="00E62F98" w:rsidRDefault="00E040EF" w:rsidP="0015359F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※ただし、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交付上限額は、新設１灯30,000円（専用柱新設時は60,000円を加算）、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取替</w:t>
      </w:r>
      <w:r w:rsidR="005569A9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・LED化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１灯22,000円、修繕１灯5,000円</w:t>
      </w:r>
      <w:r w:rsidRPr="00E62F9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です</w:t>
      </w:r>
      <w:r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。</w:t>
      </w:r>
    </w:p>
    <w:sectPr w:rsidR="00E040EF" w:rsidRPr="00E62F98" w:rsidSect="005771BA">
      <w:footerReference w:type="default" r:id="rId8"/>
      <w:type w:val="continuous"/>
      <w:pgSz w:w="11906" w:h="16838" w:code="9"/>
      <w:pgMar w:top="1361" w:right="991" w:bottom="680" w:left="1134" w:header="851" w:footer="113" w:gutter="0"/>
      <w:pgNumType w:start="1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C8" w:rsidRDefault="00A83AC8">
      <w:r>
        <w:separator/>
      </w:r>
    </w:p>
  </w:endnote>
  <w:endnote w:type="continuationSeparator" w:id="0">
    <w:p w:rsidR="00A83AC8" w:rsidRDefault="00A8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BA" w:rsidRDefault="005771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C8" w:rsidRDefault="00A83AC8">
      <w:r>
        <w:separator/>
      </w:r>
    </w:p>
  </w:footnote>
  <w:footnote w:type="continuationSeparator" w:id="0">
    <w:p w:rsidR="00A83AC8" w:rsidRDefault="00A8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AAF"/>
    <w:multiLevelType w:val="singleLevel"/>
    <w:tmpl w:val="776A7AFC"/>
    <w:lvl w:ilvl="0">
      <w:start w:val="1"/>
      <w:numFmt w:val="decimal"/>
      <w:lvlText w:val="(%1)"/>
      <w:lvlJc w:val="left"/>
      <w:pPr>
        <w:tabs>
          <w:tab w:val="num" w:pos="1185"/>
        </w:tabs>
        <w:ind w:left="1185" w:hanging="630"/>
      </w:pPr>
      <w:rPr>
        <w:rFonts w:hint="eastAsia"/>
      </w:rPr>
    </w:lvl>
  </w:abstractNum>
  <w:abstractNum w:abstractNumId="1" w15:restartNumberingAfterBreak="0">
    <w:nsid w:val="3CF95B2D"/>
    <w:multiLevelType w:val="singleLevel"/>
    <w:tmpl w:val="31723EE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435"/>
      </w:pPr>
      <w:rPr>
        <w:rFonts w:hint="eastAsia"/>
      </w:rPr>
    </w:lvl>
  </w:abstractNum>
  <w:abstractNum w:abstractNumId="2" w15:restartNumberingAfterBreak="0">
    <w:nsid w:val="4D91094E"/>
    <w:multiLevelType w:val="hybridMultilevel"/>
    <w:tmpl w:val="4F18BACA"/>
    <w:lvl w:ilvl="0" w:tplc="FFF61A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483F15"/>
    <w:multiLevelType w:val="hybridMultilevel"/>
    <w:tmpl w:val="98624BBA"/>
    <w:lvl w:ilvl="0" w:tplc="8AD45120">
      <w:start w:val="4"/>
      <w:numFmt w:val="bullet"/>
      <w:lvlText w:val="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6FE3244C"/>
    <w:multiLevelType w:val="hybridMultilevel"/>
    <w:tmpl w:val="A7F4C50A"/>
    <w:lvl w:ilvl="0" w:tplc="C8C4A2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12768"/>
    <w:rsid w:val="00020A5B"/>
    <w:rsid w:val="00036CBA"/>
    <w:rsid w:val="00044FBE"/>
    <w:rsid w:val="000702C4"/>
    <w:rsid w:val="000751EC"/>
    <w:rsid w:val="00081A35"/>
    <w:rsid w:val="0009777B"/>
    <w:rsid w:val="000A05E9"/>
    <w:rsid w:val="000A1C4C"/>
    <w:rsid w:val="000D6AA5"/>
    <w:rsid w:val="000D787D"/>
    <w:rsid w:val="000E1563"/>
    <w:rsid w:val="00110FE8"/>
    <w:rsid w:val="0011339D"/>
    <w:rsid w:val="00127B5A"/>
    <w:rsid w:val="0015359F"/>
    <w:rsid w:val="001617E5"/>
    <w:rsid w:val="00170FB1"/>
    <w:rsid w:val="0019379D"/>
    <w:rsid w:val="001A2157"/>
    <w:rsid w:val="001A2E3B"/>
    <w:rsid w:val="001A3F67"/>
    <w:rsid w:val="001C0F71"/>
    <w:rsid w:val="001C6A6E"/>
    <w:rsid w:val="001F5FBF"/>
    <w:rsid w:val="001F6ACE"/>
    <w:rsid w:val="00202806"/>
    <w:rsid w:val="00205570"/>
    <w:rsid w:val="0021281A"/>
    <w:rsid w:val="00214E1C"/>
    <w:rsid w:val="002420EC"/>
    <w:rsid w:val="002627D7"/>
    <w:rsid w:val="002775FD"/>
    <w:rsid w:val="002A4770"/>
    <w:rsid w:val="002B0210"/>
    <w:rsid w:val="002B6B3B"/>
    <w:rsid w:val="002C521B"/>
    <w:rsid w:val="002C78EE"/>
    <w:rsid w:val="002D03F6"/>
    <w:rsid w:val="003213C8"/>
    <w:rsid w:val="00326AEB"/>
    <w:rsid w:val="00374F4F"/>
    <w:rsid w:val="00383A17"/>
    <w:rsid w:val="00392EC3"/>
    <w:rsid w:val="00393110"/>
    <w:rsid w:val="003A0430"/>
    <w:rsid w:val="003A0FE2"/>
    <w:rsid w:val="003A70A9"/>
    <w:rsid w:val="003C041E"/>
    <w:rsid w:val="003C6BF0"/>
    <w:rsid w:val="003F4A2F"/>
    <w:rsid w:val="00423731"/>
    <w:rsid w:val="00424906"/>
    <w:rsid w:val="0042632C"/>
    <w:rsid w:val="00432770"/>
    <w:rsid w:val="00436F2A"/>
    <w:rsid w:val="0045361D"/>
    <w:rsid w:val="004563CD"/>
    <w:rsid w:val="0048313A"/>
    <w:rsid w:val="004A24C4"/>
    <w:rsid w:val="004A561B"/>
    <w:rsid w:val="004D7C67"/>
    <w:rsid w:val="004E4AA0"/>
    <w:rsid w:val="00521B39"/>
    <w:rsid w:val="0052476A"/>
    <w:rsid w:val="005569A9"/>
    <w:rsid w:val="00564B80"/>
    <w:rsid w:val="005771BA"/>
    <w:rsid w:val="005A05AC"/>
    <w:rsid w:val="005A0743"/>
    <w:rsid w:val="005A5188"/>
    <w:rsid w:val="005C4906"/>
    <w:rsid w:val="005F3E58"/>
    <w:rsid w:val="00623683"/>
    <w:rsid w:val="00624709"/>
    <w:rsid w:val="0062782B"/>
    <w:rsid w:val="00665FC2"/>
    <w:rsid w:val="006664AD"/>
    <w:rsid w:val="00666B16"/>
    <w:rsid w:val="00697E54"/>
    <w:rsid w:val="006A7711"/>
    <w:rsid w:val="006C159A"/>
    <w:rsid w:val="006C4471"/>
    <w:rsid w:val="00703ABE"/>
    <w:rsid w:val="00716092"/>
    <w:rsid w:val="00731D5C"/>
    <w:rsid w:val="007371CD"/>
    <w:rsid w:val="007B46A6"/>
    <w:rsid w:val="007C55B3"/>
    <w:rsid w:val="007D5C50"/>
    <w:rsid w:val="007E5067"/>
    <w:rsid w:val="007F7626"/>
    <w:rsid w:val="00817D60"/>
    <w:rsid w:val="00837821"/>
    <w:rsid w:val="0085064C"/>
    <w:rsid w:val="00876213"/>
    <w:rsid w:val="008817AE"/>
    <w:rsid w:val="008931B1"/>
    <w:rsid w:val="00893EF1"/>
    <w:rsid w:val="008C02A7"/>
    <w:rsid w:val="008D00C0"/>
    <w:rsid w:val="008D073F"/>
    <w:rsid w:val="008D29DB"/>
    <w:rsid w:val="009055B9"/>
    <w:rsid w:val="00922693"/>
    <w:rsid w:val="00937F92"/>
    <w:rsid w:val="00947696"/>
    <w:rsid w:val="009532AD"/>
    <w:rsid w:val="009553B8"/>
    <w:rsid w:val="00956D11"/>
    <w:rsid w:val="00962048"/>
    <w:rsid w:val="00970C3A"/>
    <w:rsid w:val="009A1D60"/>
    <w:rsid w:val="009A209E"/>
    <w:rsid w:val="009A7AFC"/>
    <w:rsid w:val="009C160C"/>
    <w:rsid w:val="009C7D93"/>
    <w:rsid w:val="009E13A3"/>
    <w:rsid w:val="009E4E6D"/>
    <w:rsid w:val="009E6CCB"/>
    <w:rsid w:val="009F652F"/>
    <w:rsid w:val="00A037AB"/>
    <w:rsid w:val="00A048F5"/>
    <w:rsid w:val="00A12205"/>
    <w:rsid w:val="00A34308"/>
    <w:rsid w:val="00A565FF"/>
    <w:rsid w:val="00A63139"/>
    <w:rsid w:val="00A6391E"/>
    <w:rsid w:val="00A72825"/>
    <w:rsid w:val="00A83507"/>
    <w:rsid w:val="00A83AC8"/>
    <w:rsid w:val="00A931C8"/>
    <w:rsid w:val="00A9334F"/>
    <w:rsid w:val="00AA0585"/>
    <w:rsid w:val="00AA1A5B"/>
    <w:rsid w:val="00AB2F6C"/>
    <w:rsid w:val="00AC7BB1"/>
    <w:rsid w:val="00AD4A77"/>
    <w:rsid w:val="00AD7CB9"/>
    <w:rsid w:val="00B0467A"/>
    <w:rsid w:val="00B055CD"/>
    <w:rsid w:val="00B076FA"/>
    <w:rsid w:val="00B10564"/>
    <w:rsid w:val="00B20226"/>
    <w:rsid w:val="00B32302"/>
    <w:rsid w:val="00B416AE"/>
    <w:rsid w:val="00B5734C"/>
    <w:rsid w:val="00B86545"/>
    <w:rsid w:val="00BA52B2"/>
    <w:rsid w:val="00BB491D"/>
    <w:rsid w:val="00BC0948"/>
    <w:rsid w:val="00BE4415"/>
    <w:rsid w:val="00C07073"/>
    <w:rsid w:val="00C85F4B"/>
    <w:rsid w:val="00C87E7E"/>
    <w:rsid w:val="00C9269A"/>
    <w:rsid w:val="00CA08B9"/>
    <w:rsid w:val="00CA22DA"/>
    <w:rsid w:val="00CA7DFB"/>
    <w:rsid w:val="00CF0634"/>
    <w:rsid w:val="00CF4C44"/>
    <w:rsid w:val="00D00A30"/>
    <w:rsid w:val="00D01B82"/>
    <w:rsid w:val="00D11ACA"/>
    <w:rsid w:val="00D46D02"/>
    <w:rsid w:val="00D50A0C"/>
    <w:rsid w:val="00D539AF"/>
    <w:rsid w:val="00D54DCF"/>
    <w:rsid w:val="00D7077D"/>
    <w:rsid w:val="00D740CF"/>
    <w:rsid w:val="00D92488"/>
    <w:rsid w:val="00D93F47"/>
    <w:rsid w:val="00DA61D8"/>
    <w:rsid w:val="00DC31B2"/>
    <w:rsid w:val="00DC5957"/>
    <w:rsid w:val="00DD1BB7"/>
    <w:rsid w:val="00DE76C3"/>
    <w:rsid w:val="00DF1450"/>
    <w:rsid w:val="00DF31C4"/>
    <w:rsid w:val="00E040EF"/>
    <w:rsid w:val="00E16580"/>
    <w:rsid w:val="00E264D8"/>
    <w:rsid w:val="00E52ECD"/>
    <w:rsid w:val="00E62F98"/>
    <w:rsid w:val="00E63606"/>
    <w:rsid w:val="00E76B3F"/>
    <w:rsid w:val="00E83381"/>
    <w:rsid w:val="00E85218"/>
    <w:rsid w:val="00E97E03"/>
    <w:rsid w:val="00EA0B5E"/>
    <w:rsid w:val="00EA4976"/>
    <w:rsid w:val="00EB3A0B"/>
    <w:rsid w:val="00EB4232"/>
    <w:rsid w:val="00EE00BF"/>
    <w:rsid w:val="00EF0EBB"/>
    <w:rsid w:val="00F12768"/>
    <w:rsid w:val="00F1594D"/>
    <w:rsid w:val="00F21AF7"/>
    <w:rsid w:val="00F31CA9"/>
    <w:rsid w:val="00F652E8"/>
    <w:rsid w:val="00FC49A3"/>
    <w:rsid w:val="00FC6BA3"/>
    <w:rsid w:val="00FC7369"/>
    <w:rsid w:val="00FD651E"/>
    <w:rsid w:val="00FD73E8"/>
    <w:rsid w:val="00FE24C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4:docId w14:val="3A67FBD2"/>
  <w15:docId w15:val="{63918BF8-14CE-4C69-A17F-F6E179F5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906"/>
    <w:pPr>
      <w:tabs>
        <w:tab w:val="center" w:pos="4252"/>
        <w:tab w:val="right" w:pos="8504"/>
      </w:tabs>
      <w:wordWrap w:val="0"/>
      <w:snapToGrid w:val="0"/>
      <w:jc w:val="right"/>
    </w:pPr>
    <w:rPr>
      <w:u w:val="single"/>
    </w:rPr>
  </w:style>
  <w:style w:type="paragraph" w:styleId="a4">
    <w:name w:val="footer"/>
    <w:basedOn w:val="a"/>
    <w:link w:val="a5"/>
    <w:uiPriority w:val="99"/>
    <w:rsid w:val="00B5734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5734C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B5734C"/>
    <w:rPr>
      <w:color w:val="000000"/>
      <w:u w:val="single"/>
    </w:rPr>
  </w:style>
  <w:style w:type="paragraph" w:styleId="Web">
    <w:name w:val="Normal (Web)"/>
    <w:basedOn w:val="a"/>
    <w:rsid w:val="00B573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kern w:val="0"/>
      <w:sz w:val="24"/>
    </w:rPr>
  </w:style>
  <w:style w:type="paragraph" w:styleId="z-">
    <w:name w:val="HTML Top of Form"/>
    <w:basedOn w:val="a"/>
    <w:next w:val="a"/>
    <w:hidden/>
    <w:rsid w:val="00B5734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5734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Note Heading"/>
    <w:basedOn w:val="a"/>
    <w:next w:val="a"/>
    <w:rsid w:val="00B5734C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9">
    <w:name w:val="Closing"/>
    <w:basedOn w:val="a"/>
    <w:rsid w:val="00B5734C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table" w:styleId="aa">
    <w:name w:val="Table Grid"/>
    <w:basedOn w:val="a1"/>
    <w:rsid w:val="00EA0B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32302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577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E5CC-CDAA-458B-B40F-6770ACBF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「地域安全パトロール事業」(案)</vt:lpstr>
      <vt:lpstr>「地域安全パトロール事業」(案)</vt:lpstr>
    </vt:vector>
  </TitlesOfParts>
  <Company>FJ-WORK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「地域安全パトロール事業」(案)</dc:title>
  <dc:creator>19790125</dc:creator>
  <cp:lastModifiedBy>ニシモト　トモコ</cp:lastModifiedBy>
  <cp:revision>98</cp:revision>
  <cp:lastPrinted>2022-10-17T06:54:00Z</cp:lastPrinted>
  <dcterms:created xsi:type="dcterms:W3CDTF">2013-06-12T11:37:00Z</dcterms:created>
  <dcterms:modified xsi:type="dcterms:W3CDTF">2023-10-06T08:24:00Z</dcterms:modified>
</cp:coreProperties>
</file>