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73C1C" w14:textId="77777777" w:rsidR="0010290D" w:rsidRPr="00F8201C" w:rsidRDefault="009B0D72" w:rsidP="0010290D">
      <w:pPr>
        <w:jc w:val="right"/>
        <w:rPr>
          <w:rFonts w:ascii="ＭＳ 明朝" w:eastAsia="ＭＳ 明朝" w:hAnsi="ＭＳ 明朝"/>
        </w:rPr>
      </w:pPr>
      <w:bookmarkStart w:id="0" w:name="_GoBack"/>
      <w:bookmarkEnd w:id="0"/>
      <w:r>
        <w:rPr>
          <w:rFonts w:ascii="ＭＳ 明朝" w:eastAsia="ＭＳ 明朝" w:hAnsi="ＭＳ 明朝" w:hint="eastAsia"/>
        </w:rPr>
        <w:t>（設備導入後　補助金申込</w:t>
      </w:r>
      <w:r w:rsidR="002106E8" w:rsidRPr="00F8201C">
        <w:rPr>
          <w:rFonts w:ascii="ＭＳ 明朝" w:eastAsia="ＭＳ 明朝" w:hAnsi="ＭＳ 明朝" w:hint="eastAsia"/>
        </w:rPr>
        <w:t>用</w:t>
      </w:r>
      <w:r w:rsidR="0010290D" w:rsidRPr="00F8201C">
        <w:rPr>
          <w:rFonts w:ascii="ＭＳ 明朝" w:eastAsia="ＭＳ 明朝" w:hAnsi="ＭＳ 明朝" w:hint="eastAsia"/>
        </w:rPr>
        <w:t>）</w:t>
      </w:r>
    </w:p>
    <w:p w14:paraId="2FC9C2E2" w14:textId="77777777" w:rsidR="0010290D" w:rsidRPr="00F8201C" w:rsidRDefault="0010290D" w:rsidP="0010290D">
      <w:pPr>
        <w:rPr>
          <w:rFonts w:ascii="ＭＳ 明朝" w:eastAsia="ＭＳ 明朝" w:hAnsi="ＭＳ 明朝"/>
        </w:rPr>
      </w:pPr>
    </w:p>
    <w:p w14:paraId="6A46213B" w14:textId="77777777" w:rsidR="0010290D" w:rsidRPr="00F8201C" w:rsidRDefault="00433986" w:rsidP="0010290D">
      <w:pPr>
        <w:rPr>
          <w:rFonts w:ascii="ＭＳ 明朝" w:eastAsia="ＭＳ 明朝" w:hAnsi="ＭＳ 明朝"/>
        </w:rPr>
      </w:pPr>
      <w:r>
        <w:rPr>
          <w:rFonts w:ascii="ＭＳ 明朝" w:eastAsia="ＭＳ 明朝" w:hAnsi="ＭＳ 明朝" w:hint="eastAsia"/>
        </w:rPr>
        <w:t>様式第４号（第２</w:t>
      </w:r>
      <w:r w:rsidR="0010290D" w:rsidRPr="00F8201C">
        <w:rPr>
          <w:rFonts w:ascii="ＭＳ 明朝" w:eastAsia="ＭＳ 明朝" w:hAnsi="ＭＳ 明朝" w:hint="eastAsia"/>
        </w:rPr>
        <w:t>条関係）</w:t>
      </w:r>
    </w:p>
    <w:p w14:paraId="1F75B911" w14:textId="77777777" w:rsidR="0010290D" w:rsidRPr="00F8201C" w:rsidRDefault="0010290D" w:rsidP="0010290D">
      <w:pPr>
        <w:rPr>
          <w:rFonts w:ascii="ＭＳ 明朝" w:eastAsia="ＭＳ 明朝" w:hAnsi="ＭＳ 明朝"/>
        </w:rPr>
      </w:pPr>
    </w:p>
    <w:p w14:paraId="0249727C" w14:textId="77777777" w:rsidR="0010290D" w:rsidRPr="00F8201C" w:rsidRDefault="0010290D" w:rsidP="0010290D">
      <w:pPr>
        <w:jc w:val="center"/>
        <w:rPr>
          <w:rFonts w:ascii="ＭＳ 明朝" w:eastAsia="ＭＳ 明朝" w:hAnsi="ＭＳ 明朝"/>
        </w:rPr>
      </w:pPr>
      <w:r w:rsidRPr="00F8201C">
        <w:rPr>
          <w:rFonts w:ascii="ＭＳ 明朝" w:eastAsia="ＭＳ 明朝" w:hAnsi="ＭＳ 明朝" w:hint="eastAsia"/>
        </w:rPr>
        <w:t>太陽光発電設備導入に係る誓約書</w:t>
      </w:r>
    </w:p>
    <w:p w14:paraId="56B9A017" w14:textId="77777777" w:rsidR="0010290D" w:rsidRPr="00F8201C" w:rsidRDefault="0010290D" w:rsidP="0010290D">
      <w:pPr>
        <w:jc w:val="center"/>
        <w:rPr>
          <w:rFonts w:ascii="ＭＳ 明朝" w:eastAsia="ＭＳ 明朝" w:hAnsi="ＭＳ 明朝"/>
        </w:rPr>
      </w:pPr>
    </w:p>
    <w:p w14:paraId="2A3F702B" w14:textId="77777777" w:rsidR="0010290D" w:rsidRPr="00F8201C" w:rsidRDefault="006A23C2" w:rsidP="0010290D">
      <w:pPr>
        <w:ind w:firstLineChars="100" w:firstLine="210"/>
        <w:rPr>
          <w:rFonts w:ascii="ＭＳ 明朝" w:eastAsia="ＭＳ 明朝" w:hAnsi="ＭＳ 明朝"/>
        </w:rPr>
      </w:pPr>
      <w:r>
        <w:rPr>
          <w:rFonts w:ascii="ＭＳ 明朝" w:eastAsia="ＭＳ 明朝" w:hAnsi="ＭＳ 明朝" w:hint="eastAsia"/>
        </w:rPr>
        <w:t>ひらかたゼロカーボン推進補助</w:t>
      </w:r>
      <w:r w:rsidRPr="00F8201C">
        <w:rPr>
          <w:rFonts w:ascii="ＭＳ 明朝" w:eastAsia="ＭＳ 明朝" w:hAnsi="ＭＳ 明朝" w:hint="eastAsia"/>
        </w:rPr>
        <w:t>金</w:t>
      </w:r>
      <w:r w:rsidR="0010290D" w:rsidRPr="00F8201C">
        <w:rPr>
          <w:rFonts w:ascii="ＭＳ 明朝" w:eastAsia="ＭＳ 明朝" w:hAnsi="ＭＳ 明朝" w:hint="eastAsia"/>
        </w:rPr>
        <w:t>を受けるにあたり、下記の事項について誓約します。</w:t>
      </w:r>
    </w:p>
    <w:p w14:paraId="5EBEFBFC" w14:textId="77777777" w:rsidR="0010290D" w:rsidRPr="00F8201C" w:rsidRDefault="0010290D" w:rsidP="0010290D">
      <w:pPr>
        <w:ind w:firstLineChars="100" w:firstLine="210"/>
        <w:rPr>
          <w:rFonts w:ascii="ＭＳ 明朝" w:eastAsia="ＭＳ 明朝" w:hAnsi="ＭＳ 明朝"/>
        </w:rPr>
      </w:pPr>
    </w:p>
    <w:p w14:paraId="5FD5CEA2" w14:textId="12CF3088" w:rsidR="0010290D"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１　</w:t>
      </w:r>
      <w:r w:rsidR="00841874" w:rsidRPr="00841874">
        <w:rPr>
          <w:rFonts w:ascii="ＭＳ 明朝" w:eastAsia="ＭＳ 明朝" w:hAnsi="ＭＳ 明朝" w:hint="eastAsia"/>
        </w:rPr>
        <w:t>再生可能エネルギー電気の利用の促進に関する特別措置法（平成</w:t>
      </w:r>
      <w:r w:rsidR="00841874" w:rsidRPr="00841874">
        <w:rPr>
          <w:rFonts w:ascii="ＭＳ 明朝" w:eastAsia="ＭＳ 明朝" w:hAnsi="ＭＳ 明朝"/>
        </w:rPr>
        <w:t>23年法律第108号。以下「再エネ特措法」という。）に基づく固定価格買取制度（以下「FIT」という。）の認定又はFIP(Feed in Premium)制度の認定を取得しないこと。</w:t>
      </w:r>
    </w:p>
    <w:p w14:paraId="5B6CF54C" w14:textId="25EAA6B7" w:rsidR="00564042" w:rsidRPr="00F8201C" w:rsidRDefault="00564042" w:rsidP="0010290D">
      <w:pPr>
        <w:ind w:left="210" w:hangingChars="100" w:hanging="210"/>
        <w:rPr>
          <w:rFonts w:ascii="ＭＳ 明朝" w:eastAsia="ＭＳ 明朝" w:hAnsi="ＭＳ 明朝"/>
        </w:rPr>
      </w:pPr>
      <w:r>
        <w:rPr>
          <w:rFonts w:ascii="ＭＳ 明朝" w:eastAsia="ＭＳ 明朝" w:hAnsi="ＭＳ 明朝" w:hint="eastAsia"/>
        </w:rPr>
        <w:t xml:space="preserve">　　なお、本市からの求めがあった場合には、逆潮流防止装置の設置状況やFIT・FIP制度の認定を受けない売電契約等の</w:t>
      </w:r>
      <w:r w:rsidR="00DF167C">
        <w:rPr>
          <w:rFonts w:ascii="ＭＳ 明朝" w:eastAsia="ＭＳ 明朝" w:hAnsi="ＭＳ 明朝" w:hint="eastAsia"/>
        </w:rPr>
        <w:t>状況を</w:t>
      </w:r>
      <w:r>
        <w:rPr>
          <w:rFonts w:ascii="ＭＳ 明朝" w:eastAsia="ＭＳ 明朝" w:hAnsi="ＭＳ 明朝" w:hint="eastAsia"/>
        </w:rPr>
        <w:t>確認できる資料を提出すること。</w:t>
      </w:r>
    </w:p>
    <w:p w14:paraId="2864FFC2" w14:textId="692B064C" w:rsidR="0010290D"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２</w:t>
      </w:r>
      <w:r w:rsidRPr="00F8201C">
        <w:rPr>
          <w:rFonts w:ascii="ＭＳ 明朝" w:eastAsia="ＭＳ 明朝" w:hAnsi="ＭＳ 明朝"/>
        </w:rPr>
        <w:t xml:space="preserve"> 電気事業法第</w:t>
      </w:r>
      <w:r w:rsidRPr="00F8201C">
        <w:rPr>
          <w:rFonts w:ascii="ＭＳ 明朝" w:eastAsia="ＭＳ 明朝" w:hAnsi="ＭＳ 明朝" w:hint="eastAsia"/>
        </w:rPr>
        <w:t>2</w:t>
      </w:r>
      <w:r w:rsidRPr="00F8201C">
        <w:rPr>
          <w:rFonts w:ascii="ＭＳ 明朝" w:eastAsia="ＭＳ 明朝" w:hAnsi="ＭＳ 明朝"/>
        </w:rPr>
        <w:t>条第</w:t>
      </w:r>
      <w:r w:rsidRPr="00F8201C">
        <w:rPr>
          <w:rFonts w:ascii="ＭＳ 明朝" w:eastAsia="ＭＳ 明朝" w:hAnsi="ＭＳ 明朝" w:hint="eastAsia"/>
        </w:rPr>
        <w:t>1</w:t>
      </w:r>
      <w:r w:rsidRPr="00F8201C">
        <w:rPr>
          <w:rFonts w:ascii="ＭＳ 明朝" w:eastAsia="ＭＳ 明朝" w:hAnsi="ＭＳ 明朝"/>
        </w:rPr>
        <w:t>項第</w:t>
      </w:r>
      <w:r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14:paraId="329D8407" w14:textId="7FC67D4D" w:rsidR="009A57AE" w:rsidRPr="00F8201C" w:rsidRDefault="009A57AE" w:rsidP="0010290D">
      <w:pPr>
        <w:ind w:left="210" w:hangingChars="100" w:hanging="210"/>
        <w:rPr>
          <w:rFonts w:ascii="ＭＳ 明朝" w:eastAsia="ＭＳ 明朝" w:hAnsi="ＭＳ 明朝"/>
        </w:rPr>
      </w:pPr>
      <w:r>
        <w:rPr>
          <w:rFonts w:ascii="ＭＳ 明朝" w:eastAsia="ＭＳ 明朝" w:hAnsi="ＭＳ 明朝" w:hint="eastAsia"/>
        </w:rPr>
        <w:t xml:space="preserve">３　</w:t>
      </w:r>
      <w:r w:rsidRPr="00037BEA">
        <w:rPr>
          <w:rFonts w:ascii="ＭＳ 明朝" w:eastAsia="ＭＳ 明朝" w:hAnsi="ＭＳ 明朝" w:hint="eastAsia"/>
        </w:rPr>
        <w:t>再エネ特措法に基づく「事業計画策定ガイドライン（太陽光発電）」（資源エネルギー庁）に定める遵守事項等に準拠して事業を実施すること（ただし、専ら</w:t>
      </w:r>
      <w:r w:rsidRPr="00037BEA">
        <w:rPr>
          <w:rFonts w:ascii="ＭＳ 明朝" w:eastAsia="ＭＳ 明朝" w:hAnsi="ＭＳ 明朝"/>
        </w:rPr>
        <w:t>FITの認定を受けた者に対するものを除く。)。特に、次の</w:t>
      </w:r>
      <w:r w:rsidRPr="0065003D">
        <w:rPr>
          <w:rFonts w:ascii="ＭＳ 明朝" w:eastAsia="ＭＳ 明朝" w:hAnsi="ＭＳ 明朝" w:hint="eastAsia"/>
        </w:rPr>
        <w:t>４</w:t>
      </w:r>
      <w:r w:rsidRPr="00841874">
        <w:rPr>
          <w:rFonts w:ascii="ＭＳ 明朝" w:eastAsia="ＭＳ 明朝" w:hAnsi="ＭＳ 明朝"/>
        </w:rPr>
        <w:t>～</w:t>
      </w:r>
      <w:r>
        <w:rPr>
          <w:rFonts w:ascii="ＭＳ 明朝" w:eastAsia="ＭＳ 明朝" w:hAnsi="ＭＳ 明朝" w:hint="eastAsia"/>
        </w:rPr>
        <w:t>1</w:t>
      </w:r>
      <w:r>
        <w:rPr>
          <w:rFonts w:ascii="ＭＳ 明朝" w:eastAsia="ＭＳ 明朝" w:hAnsi="ＭＳ 明朝"/>
        </w:rPr>
        <w:t>5</w:t>
      </w:r>
      <w:r w:rsidRPr="00037BEA">
        <w:rPr>
          <w:rFonts w:ascii="ＭＳ 明朝" w:eastAsia="ＭＳ 明朝" w:hAnsi="ＭＳ 明朝"/>
        </w:rPr>
        <w:t>をすべて遵守していることを確認すること。</w:t>
      </w:r>
    </w:p>
    <w:p w14:paraId="45B48653" w14:textId="31857A51" w:rsidR="0010290D" w:rsidRPr="00F8201C" w:rsidRDefault="002F2DD7" w:rsidP="0010290D">
      <w:pPr>
        <w:ind w:left="210" w:hangingChars="100" w:hanging="210"/>
        <w:rPr>
          <w:rFonts w:ascii="ＭＳ 明朝" w:eastAsia="ＭＳ 明朝" w:hAnsi="ＭＳ 明朝"/>
        </w:rPr>
      </w:pPr>
      <w:r>
        <w:rPr>
          <w:rFonts w:ascii="ＭＳ 明朝" w:eastAsia="ＭＳ 明朝" w:hAnsi="ＭＳ 明朝" w:hint="eastAsia"/>
        </w:rPr>
        <w:t>４</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地域住民や地域の自治体と適切なコミュニケーションを図るとともに、地域住民に十</w:t>
      </w:r>
      <w:r w:rsidR="0010290D" w:rsidRPr="00F8201C">
        <w:rPr>
          <w:rFonts w:ascii="ＭＳ 明朝" w:eastAsia="ＭＳ 明朝" w:hAnsi="ＭＳ 明朝" w:hint="eastAsia"/>
        </w:rPr>
        <w:t>分配慮して事業を実施するよう努めること。</w:t>
      </w:r>
    </w:p>
    <w:p w14:paraId="3991F79E" w14:textId="68B25602" w:rsidR="0010290D" w:rsidRPr="00F8201C" w:rsidRDefault="002F2DD7" w:rsidP="0010290D">
      <w:pPr>
        <w:rPr>
          <w:rFonts w:ascii="ＭＳ 明朝" w:eastAsia="ＭＳ 明朝" w:hAnsi="ＭＳ 明朝"/>
        </w:rPr>
      </w:pPr>
      <w:r>
        <w:rPr>
          <w:rFonts w:ascii="ＭＳ 明朝" w:eastAsia="ＭＳ 明朝" w:hAnsi="ＭＳ 明朝" w:hint="eastAsia"/>
        </w:rPr>
        <w:t>５</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関係法令及び条例の規定に従い、土地開発等の設計・施工を行</w:t>
      </w:r>
      <w:r w:rsidR="0010290D" w:rsidRPr="00F8201C">
        <w:rPr>
          <w:rFonts w:ascii="ＭＳ 明朝" w:eastAsia="ＭＳ 明朝" w:hAnsi="ＭＳ 明朝" w:hint="eastAsia"/>
        </w:rPr>
        <w:t>っている</w:t>
      </w:r>
      <w:r w:rsidR="0010290D" w:rsidRPr="00F8201C">
        <w:rPr>
          <w:rFonts w:ascii="ＭＳ 明朝" w:eastAsia="ＭＳ 明朝" w:hAnsi="ＭＳ 明朝"/>
        </w:rPr>
        <w:t>こと。</w:t>
      </w:r>
    </w:p>
    <w:p w14:paraId="2FD53D98" w14:textId="1C9A69BD" w:rsidR="0010290D" w:rsidRPr="00F8201C" w:rsidRDefault="0003033C" w:rsidP="0010290D">
      <w:pPr>
        <w:ind w:left="210" w:hangingChars="100" w:hanging="210"/>
        <w:rPr>
          <w:rFonts w:ascii="ＭＳ 明朝" w:eastAsia="ＭＳ 明朝" w:hAnsi="ＭＳ 明朝"/>
        </w:rPr>
      </w:pPr>
      <w:r>
        <w:rPr>
          <w:rFonts w:ascii="ＭＳ 明朝" w:eastAsia="ＭＳ 明朝" w:hAnsi="ＭＳ 明朝" w:hint="eastAsia"/>
        </w:rPr>
        <w:t>６</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防災、環境保全、景観保全を考慮し交付対象設備の設計を行うよう努め</w:t>
      </w:r>
      <w:r w:rsidR="0010290D" w:rsidRPr="00F8201C">
        <w:rPr>
          <w:rFonts w:ascii="ＭＳ 明朝" w:eastAsia="ＭＳ 明朝" w:hAnsi="ＭＳ 明朝" w:hint="eastAsia"/>
        </w:rPr>
        <w:t>たものである</w:t>
      </w:r>
      <w:r w:rsidR="0010290D" w:rsidRPr="00F8201C">
        <w:rPr>
          <w:rFonts w:ascii="ＭＳ 明朝" w:eastAsia="ＭＳ 明朝" w:hAnsi="ＭＳ 明朝"/>
        </w:rPr>
        <w:t>こと。</w:t>
      </w:r>
    </w:p>
    <w:p w14:paraId="22A8B7DA" w14:textId="6AD7376C" w:rsidR="0010290D" w:rsidRPr="00F8201C" w:rsidRDefault="0003033C" w:rsidP="003B3643">
      <w:pPr>
        <w:ind w:left="420" w:hangingChars="200" w:hanging="420"/>
        <w:rPr>
          <w:rFonts w:ascii="ＭＳ 明朝" w:eastAsia="ＭＳ 明朝" w:hAnsi="ＭＳ 明朝"/>
        </w:rPr>
      </w:pPr>
      <w:r>
        <w:rPr>
          <w:rFonts w:ascii="ＭＳ 明朝" w:eastAsia="ＭＳ 明朝" w:hAnsi="ＭＳ 明朝" w:hint="eastAsia"/>
        </w:rPr>
        <w:t>７</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一の場所において、設備を複数の設備に分割して扱わないこと。</w:t>
      </w:r>
      <w:r w:rsidRPr="00143281">
        <w:rPr>
          <w:rFonts w:ascii="ＭＳ 明朝" w:eastAsia="ＭＳ 明朝" w:hAnsi="ＭＳ 明朝" w:hint="eastAsia"/>
        </w:rPr>
        <w:t>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14:paraId="3DA1F28C" w14:textId="5D761A2D" w:rsidR="0010290D" w:rsidRPr="00F8201C" w:rsidRDefault="00021B07" w:rsidP="0010290D">
      <w:pPr>
        <w:ind w:left="210" w:hangingChars="100" w:hanging="210"/>
        <w:rPr>
          <w:rFonts w:ascii="ＭＳ 明朝" w:eastAsia="ＭＳ 明朝" w:hAnsi="ＭＳ 明朝"/>
        </w:rPr>
      </w:pPr>
      <w:r>
        <w:rPr>
          <w:rFonts w:ascii="ＭＳ 明朝" w:eastAsia="ＭＳ 明朝" w:hAnsi="ＭＳ 明朝" w:hint="eastAsia"/>
        </w:rPr>
        <w:t>８</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20kW 以上の太陽光発電設備を設置する場合は、発電設備を囲う柵塀を設置するととも</w:t>
      </w:r>
      <w:r w:rsidR="0010290D"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していること。</w:t>
      </w:r>
    </w:p>
    <w:p w14:paraId="08E2C239" w14:textId="16D71893" w:rsidR="0010290D" w:rsidRPr="00F8201C" w:rsidRDefault="00D874FB" w:rsidP="0010290D">
      <w:pPr>
        <w:ind w:left="210" w:hangingChars="100" w:hanging="210"/>
        <w:rPr>
          <w:rFonts w:ascii="ＭＳ 明朝" w:eastAsia="ＭＳ 明朝" w:hAnsi="ＭＳ 明朝"/>
        </w:rPr>
      </w:pPr>
      <w:r>
        <w:rPr>
          <w:rFonts w:ascii="ＭＳ 明朝" w:eastAsia="ＭＳ 明朝" w:hAnsi="ＭＳ 明朝" w:hint="eastAsia"/>
        </w:rPr>
        <w:t>９</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電気事業法の規定に基づく技術基準適合義務、立入検査、報告徴収に対する資料の提出</w:t>
      </w:r>
      <w:r w:rsidR="0010290D" w:rsidRPr="00F8201C">
        <w:rPr>
          <w:rFonts w:ascii="ＭＳ 明朝" w:eastAsia="ＭＳ 明朝" w:hAnsi="ＭＳ 明朝" w:hint="eastAsia"/>
        </w:rPr>
        <w:t>に対応するため、発電設備の設計図書や竣工試験データを含む完成図書を作成し、適切な　方法で管理及び保存すること。</w:t>
      </w:r>
    </w:p>
    <w:p w14:paraId="7E41C49E" w14:textId="54D68C47" w:rsidR="0010290D" w:rsidRPr="00F8201C" w:rsidRDefault="004E35E1" w:rsidP="0010290D">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r w:rsidR="0010290D" w:rsidRPr="00F8201C">
        <w:rPr>
          <w:rFonts w:ascii="ＭＳ 明朝" w:eastAsia="ＭＳ 明朝" w:hAnsi="ＭＳ 明朝" w:hint="eastAsia"/>
        </w:rPr>
        <w:t xml:space="preserve">　</w:t>
      </w:r>
      <w:r w:rsidR="0010290D" w:rsidRPr="00F8201C">
        <w:rPr>
          <w:rFonts w:ascii="ＭＳ 明朝" w:eastAsia="ＭＳ 明朝" w:hAnsi="ＭＳ 明朝"/>
        </w:rPr>
        <w:t>設備の設置後、適切な保守点検及び維持管理を実施すること。</w:t>
      </w:r>
    </w:p>
    <w:p w14:paraId="3C20DF47" w14:textId="45D06792"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4E35E1">
        <w:rPr>
          <w:rFonts w:ascii="ＭＳ 明朝" w:eastAsia="ＭＳ 明朝" w:hAnsi="ＭＳ 明朝"/>
        </w:rPr>
        <w:t>1</w:t>
      </w:r>
      <w:r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lastRenderedPageBreak/>
        <w:t>制御の指針に基づいた出力制御の要請を受けたときは、適切な方法により協力すること。</w:t>
      </w:r>
    </w:p>
    <w:p w14:paraId="542286A0" w14:textId="672215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4E35E1">
        <w:rPr>
          <w:rFonts w:ascii="ＭＳ 明朝" w:eastAsia="ＭＳ 明朝" w:hAnsi="ＭＳ 明朝"/>
        </w:rPr>
        <w:t>2</w:t>
      </w:r>
      <w:r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14:paraId="4B938E2D" w14:textId="219E76BC"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537900">
        <w:rPr>
          <w:rFonts w:ascii="ＭＳ 明朝" w:eastAsia="ＭＳ 明朝" w:hAnsi="ＭＳ 明朝"/>
        </w:rPr>
        <w:t>3</w:t>
      </w:r>
      <w:r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14:paraId="76C23D52" w14:textId="573DD17A"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537900">
        <w:rPr>
          <w:rFonts w:ascii="ＭＳ 明朝" w:eastAsia="ＭＳ 明朝" w:hAnsi="ＭＳ 明朝"/>
        </w:rPr>
        <w:t>4</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59C3CE79" w14:textId="77777777"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15</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10kW以上の太陽光発電設備を設置する場合は、災害等による撤去及び処分に備えた火</w:t>
      </w:r>
      <w:r w:rsidRPr="00F8201C">
        <w:rPr>
          <w:rFonts w:ascii="ＭＳ 明朝" w:eastAsia="ＭＳ 明朝" w:hAnsi="ＭＳ 明朝" w:hint="eastAsia"/>
        </w:rPr>
        <w:t>災保険や地震保険、第三者賠償保険等に加入するよう努めること。</w:t>
      </w:r>
    </w:p>
    <w:p w14:paraId="4C98D442" w14:textId="2D3AD935" w:rsidR="00537900" w:rsidRDefault="00537900" w:rsidP="0010290D">
      <w:pPr>
        <w:ind w:left="210" w:hangingChars="100" w:hanging="210"/>
        <w:rPr>
          <w:rFonts w:ascii="ＭＳ 明朝" w:eastAsia="ＭＳ 明朝" w:hAnsi="ＭＳ 明朝"/>
        </w:rPr>
      </w:pPr>
      <w:r w:rsidRPr="00F8201C">
        <w:rPr>
          <w:rFonts w:ascii="ＭＳ 明朝" w:eastAsia="ＭＳ 明朝" w:hAnsi="ＭＳ 明朝" w:hint="eastAsia"/>
        </w:rPr>
        <w:t>1</w:t>
      </w:r>
      <w:r w:rsidR="002B47E3">
        <w:rPr>
          <w:rFonts w:ascii="ＭＳ 明朝" w:eastAsia="ＭＳ 明朝" w:hAnsi="ＭＳ 明朝"/>
        </w:rPr>
        <w:t>6</w:t>
      </w:r>
      <w:r w:rsidRPr="00F8201C">
        <w:rPr>
          <w:rFonts w:ascii="ＭＳ 明朝" w:eastAsia="ＭＳ 明朝" w:hAnsi="ＭＳ 明朝" w:hint="eastAsia"/>
        </w:rPr>
        <w:t xml:space="preserve">　</w:t>
      </w:r>
      <w:r>
        <w:rPr>
          <w:rFonts w:ascii="ＭＳ 明朝" w:eastAsia="ＭＳ 明朝" w:hAnsi="ＭＳ 明朝" w:hint="eastAsia"/>
        </w:rPr>
        <w:t>本市の太陽光発電設備の設置に関する景観形成ガイドラインの遵守に努めること。</w:t>
      </w:r>
    </w:p>
    <w:p w14:paraId="47D4EB7F" w14:textId="13ECDD6A"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2B47E3">
        <w:rPr>
          <w:rFonts w:ascii="ＭＳ 明朝" w:eastAsia="ＭＳ 明朝" w:hAnsi="ＭＳ 明朝"/>
        </w:rPr>
        <w:t>7</w:t>
      </w:r>
      <w:r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w:t>
      </w:r>
      <w:r w:rsidR="002B47E3">
        <w:rPr>
          <w:rFonts w:ascii="ＭＳ 明朝" w:eastAsia="ＭＳ 明朝" w:hAnsi="ＭＳ 明朝" w:hint="eastAsia"/>
        </w:rPr>
        <w:t>、</w:t>
      </w:r>
      <w:r w:rsidRPr="00F8201C">
        <w:rPr>
          <w:rFonts w:ascii="ＭＳ 明朝" w:eastAsia="ＭＳ 明朝" w:hAnsi="ＭＳ 明朝"/>
        </w:rPr>
        <w:t>需要家に供給を行った電力量に紐づく環境価</w:t>
      </w:r>
      <w:r w:rsidRPr="00F8201C">
        <w:rPr>
          <w:rFonts w:ascii="ＭＳ 明朝" w:eastAsia="ＭＳ 明朝" w:hAnsi="ＭＳ 明朝" w:hint="eastAsia"/>
        </w:rPr>
        <w:t>値を需要家に帰属させること。</w:t>
      </w:r>
    </w:p>
    <w:p w14:paraId="4E5B446C" w14:textId="00F6D805"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2B47E3">
        <w:rPr>
          <w:rFonts w:ascii="ＭＳ 明朝" w:eastAsia="ＭＳ 明朝" w:hAnsi="ＭＳ 明朝"/>
        </w:rPr>
        <w:t>8</w:t>
      </w:r>
      <w:r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14:paraId="1E5CC28C" w14:textId="0A813BCD" w:rsidR="0010290D" w:rsidRDefault="0010290D" w:rsidP="0010290D">
      <w:pPr>
        <w:ind w:left="210" w:hangingChars="100" w:hanging="210"/>
        <w:rPr>
          <w:rFonts w:ascii="ＭＳ 明朝" w:eastAsia="ＭＳ 明朝" w:hAnsi="ＭＳ 明朝"/>
        </w:rPr>
      </w:pPr>
      <w:r w:rsidRPr="00F8201C">
        <w:rPr>
          <w:rFonts w:ascii="ＭＳ 明朝" w:eastAsia="ＭＳ 明朝" w:hAnsi="ＭＳ 明朝"/>
        </w:rPr>
        <w:t>1</w:t>
      </w:r>
      <w:r w:rsidR="002B47E3">
        <w:rPr>
          <w:rFonts w:ascii="ＭＳ 明朝" w:eastAsia="ＭＳ 明朝" w:hAnsi="ＭＳ 明朝"/>
        </w:rPr>
        <w:t>9</w:t>
      </w:r>
      <w:r w:rsidRPr="00F8201C">
        <w:rPr>
          <w:rFonts w:ascii="ＭＳ 明朝" w:eastAsia="ＭＳ 明朝" w:hAnsi="ＭＳ 明朝" w:hint="eastAsia"/>
        </w:rPr>
        <w:t xml:space="preserve">　</w:t>
      </w:r>
      <w:r w:rsidR="00C15211" w:rsidRPr="00EF48BF">
        <w:rPr>
          <w:rFonts w:ascii="ＭＳ 明朝" w:eastAsia="ＭＳ 明朝" w:hAnsi="ＭＳ 明朝" w:hint="eastAsia"/>
        </w:rPr>
        <w:t>再エネ電力の供給を受ける需要家の敷地内に本事業により導入する再エネ発電設備で発電する電力量の</w:t>
      </w:r>
      <w:r w:rsidR="00C15211" w:rsidRPr="00EF48BF">
        <w:rPr>
          <w:rFonts w:ascii="ＭＳ 明朝" w:eastAsia="ＭＳ 明朝" w:hAnsi="ＭＳ 明朝"/>
        </w:rPr>
        <w:t>30%</w:t>
      </w:r>
      <w:r w:rsidR="00C15211">
        <w:rPr>
          <w:rFonts w:ascii="ＭＳ 明朝" w:eastAsia="ＭＳ 明朝" w:hAnsi="ＭＳ 明朝"/>
        </w:rPr>
        <w:t>以上を当該需要家が消費すること。ただし、</w:t>
      </w:r>
      <w:r w:rsidR="00C15211">
        <w:rPr>
          <w:rFonts w:ascii="ＭＳ 明朝" w:eastAsia="ＭＳ 明朝" w:hAnsi="ＭＳ 明朝" w:hint="eastAsia"/>
        </w:rPr>
        <w:t>事業所</w:t>
      </w:r>
      <w:r w:rsidR="00C15211" w:rsidRPr="00EF48BF">
        <w:rPr>
          <w:rFonts w:ascii="ＭＳ 明朝" w:eastAsia="ＭＳ 明朝" w:hAnsi="ＭＳ 明朝"/>
        </w:rPr>
        <w:t>用については、当該需要家が消費する電力量を含めて50％以上を当該再エネ発電設備と同一都道府県内の需要家が消費すること。</w:t>
      </w:r>
    </w:p>
    <w:p w14:paraId="561993C1" w14:textId="1ADFE2F8" w:rsidR="00F9708F" w:rsidRPr="00F8201C" w:rsidRDefault="002B47E3" w:rsidP="0010290D">
      <w:pPr>
        <w:ind w:left="210" w:hangingChars="100" w:hanging="210"/>
        <w:rPr>
          <w:rFonts w:ascii="ＭＳ 明朝" w:eastAsia="ＭＳ 明朝" w:hAnsi="ＭＳ 明朝"/>
        </w:rPr>
      </w:pPr>
      <w:r>
        <w:rPr>
          <w:rFonts w:ascii="ＭＳ 明朝" w:eastAsia="ＭＳ 明朝" w:hAnsi="ＭＳ 明朝"/>
        </w:rPr>
        <w:t>20</w:t>
      </w:r>
      <w:r w:rsidR="00F9708F">
        <w:rPr>
          <w:rFonts w:ascii="ＭＳ 明朝" w:eastAsia="ＭＳ 明朝" w:hAnsi="ＭＳ 明朝" w:hint="eastAsia"/>
        </w:rPr>
        <w:t xml:space="preserve">　</w:t>
      </w:r>
      <w:r w:rsidR="00F9708F" w:rsidRPr="005C426A">
        <w:rPr>
          <w:rFonts w:ascii="ＭＳ 明朝" w:eastAsia="ＭＳ 明朝" w:hAnsi="ＭＳ 明朝" w:hint="eastAsia"/>
        </w:rPr>
        <w:t>太陽光発電設備の利用状況（発電電力量、自家消費率、売電量）が分かる書類を補助対象設備の設置が完了した年度の翌年度から起算して５年間保管</w:t>
      </w:r>
      <w:r w:rsidR="00F9708F">
        <w:rPr>
          <w:rFonts w:ascii="ＭＳ 明朝" w:eastAsia="ＭＳ 明朝" w:hAnsi="ＭＳ 明朝" w:hint="eastAsia"/>
        </w:rPr>
        <w:t>すること</w:t>
      </w:r>
      <w:r w:rsidR="00F9708F" w:rsidRPr="005C426A">
        <w:rPr>
          <w:rFonts w:ascii="ＭＳ 明朝" w:eastAsia="ＭＳ 明朝" w:hAnsi="ＭＳ 明朝" w:hint="eastAsia"/>
        </w:rPr>
        <w:t>。</w:t>
      </w:r>
    </w:p>
    <w:p w14:paraId="67A02A22" w14:textId="77777777" w:rsidR="0010290D" w:rsidRPr="00F8201C" w:rsidRDefault="0010290D" w:rsidP="0010290D">
      <w:pPr>
        <w:ind w:left="210" w:hangingChars="100" w:hanging="210"/>
        <w:rPr>
          <w:rFonts w:ascii="ＭＳ 明朝" w:eastAsia="ＭＳ 明朝" w:hAnsi="ＭＳ 明朝"/>
        </w:rPr>
      </w:pPr>
    </w:p>
    <w:p w14:paraId="067D39D0" w14:textId="77777777" w:rsidR="0010290D" w:rsidRPr="00F8201C" w:rsidRDefault="0010290D" w:rsidP="0010290D">
      <w:pPr>
        <w:rPr>
          <w:rFonts w:ascii="ＭＳ 明朝" w:eastAsia="ＭＳ 明朝" w:hAnsi="ＭＳ 明朝"/>
        </w:rPr>
      </w:pPr>
    </w:p>
    <w:p w14:paraId="0D1FA3C7"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Pr="00F8201C">
        <w:rPr>
          <w:rFonts w:ascii="ＭＳ 明朝" w:eastAsia="ＭＳ 明朝" w:hAnsi="ＭＳ 明朝" w:hint="eastAsia"/>
        </w:rPr>
        <w:t xml:space="preserve">　年　　　　月　　　　日</w:t>
      </w:r>
    </w:p>
    <w:p w14:paraId="11DABA26" w14:textId="77777777"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14:paraId="0F2407C5" w14:textId="77777777" w:rsidR="0010290D" w:rsidRPr="00F8201C" w:rsidRDefault="005448B1" w:rsidP="0010290D">
      <w:pPr>
        <w:ind w:firstLineChars="1000" w:firstLine="2100"/>
        <w:jc w:val="left"/>
        <w:rPr>
          <w:rFonts w:ascii="ＭＳ 明朝" w:eastAsia="ＭＳ 明朝" w:hAnsi="ＭＳ 明朝"/>
          <w:szCs w:val="21"/>
        </w:rPr>
      </w:pPr>
      <w:r>
        <w:rPr>
          <w:rFonts w:ascii="ＭＳ 明朝" w:eastAsia="ＭＳ 明朝" w:hAnsi="ＭＳ 明朝" w:hint="eastAsia"/>
          <w:szCs w:val="21"/>
        </w:rPr>
        <w:t xml:space="preserve">　（申込</w:t>
      </w:r>
      <w:r w:rsidR="0010290D" w:rsidRPr="00F8201C">
        <w:rPr>
          <w:rFonts w:ascii="ＭＳ 明朝" w:eastAsia="ＭＳ 明朝" w:hAnsi="ＭＳ 明朝" w:hint="eastAsia"/>
          <w:szCs w:val="21"/>
        </w:rPr>
        <w:t>者）</w:t>
      </w:r>
    </w:p>
    <w:p w14:paraId="744ABA60"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14:paraId="71DCDC59"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14:paraId="40FE3CB1" w14:textId="77777777" w:rsidR="0010290D" w:rsidRPr="00F8201C" w:rsidRDefault="0010290D" w:rsidP="0010290D">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14:paraId="746B1D9A" w14:textId="77777777"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14:paraId="4C5B8BD7" w14:textId="77777777"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法人名（屋号）  </w:t>
      </w:r>
      <w:r w:rsidRPr="00F8201C">
        <w:rPr>
          <w:rFonts w:ascii="ＭＳ 明朝" w:eastAsia="ＭＳ 明朝" w:hAnsi="ＭＳ 明朝"/>
          <w:szCs w:val="21"/>
        </w:rPr>
        <w:t xml:space="preserve"> </w:t>
      </w:r>
    </w:p>
    <w:p w14:paraId="6F108A59" w14:textId="77777777" w:rsidR="0010290D" w:rsidRPr="00F8201C" w:rsidRDefault="0010290D"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14:paraId="689870F7" w14:textId="77777777" w:rsidR="0010290D" w:rsidRPr="00F8201C" w:rsidRDefault="0010290D" w:rsidP="0010290D">
      <w:pPr>
        <w:wordWrap w:val="0"/>
        <w:spacing w:line="80" w:lineRule="exact"/>
        <w:ind w:firstLineChars="2050" w:firstLine="4305"/>
        <w:jc w:val="left"/>
        <w:rPr>
          <w:rFonts w:ascii="ＭＳ 明朝" w:eastAsia="ＭＳ 明朝" w:hAnsi="ＭＳ 明朝"/>
          <w:szCs w:val="21"/>
        </w:rPr>
      </w:pPr>
    </w:p>
    <w:p w14:paraId="3B329EA7" w14:textId="355FD01B" w:rsidR="0010290D" w:rsidRPr="00F8201C" w:rsidRDefault="0010290D" w:rsidP="0010290D">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14:paraId="1FFD4E3A" w14:textId="77777777" w:rsidR="00A52672" w:rsidRPr="00F8201C" w:rsidRDefault="00A52672" w:rsidP="0010290D">
      <w:pPr>
        <w:wordWrap w:val="0"/>
        <w:ind w:right="-1"/>
        <w:jc w:val="left"/>
        <w:rPr>
          <w:rFonts w:ascii="ＭＳ 明朝" w:eastAsia="ＭＳ 明朝" w:hAnsi="ＭＳ 明朝"/>
          <w:sz w:val="20"/>
          <w:szCs w:val="20"/>
        </w:rPr>
      </w:pPr>
    </w:p>
    <w:p w14:paraId="53AECD94" w14:textId="77777777" w:rsidR="00603D66" w:rsidRPr="00F8201C" w:rsidRDefault="00603D66">
      <w:pPr>
        <w:wordWrap w:val="0"/>
        <w:ind w:right="-1"/>
        <w:jc w:val="left"/>
        <w:rPr>
          <w:rFonts w:ascii="ＭＳ 明朝" w:eastAsia="ＭＳ 明朝" w:hAnsi="ＭＳ 明朝"/>
          <w:sz w:val="20"/>
          <w:szCs w:val="20"/>
        </w:rPr>
      </w:pPr>
    </w:p>
    <w:sectPr w:rsidR="00603D66" w:rsidRPr="00F8201C" w:rsidSect="00D119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0BD0" w14:textId="77777777" w:rsidR="001C260D" w:rsidRDefault="001C260D" w:rsidP="001C260D">
      <w:r>
        <w:separator/>
      </w:r>
    </w:p>
  </w:endnote>
  <w:endnote w:type="continuationSeparator" w:id="0">
    <w:p w14:paraId="60C2D23F" w14:textId="77777777"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44BE" w14:textId="77777777" w:rsidR="001C260D" w:rsidRDefault="001C260D" w:rsidP="001C260D">
      <w:r>
        <w:separator/>
      </w:r>
    </w:p>
  </w:footnote>
  <w:footnote w:type="continuationSeparator" w:id="0">
    <w:p w14:paraId="550518BA" w14:textId="77777777" w:rsidR="001C260D" w:rsidRDefault="001C260D"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21B07"/>
    <w:rsid w:val="0003033C"/>
    <w:rsid w:val="00037322"/>
    <w:rsid w:val="00037BEA"/>
    <w:rsid w:val="000721F6"/>
    <w:rsid w:val="000B0B03"/>
    <w:rsid w:val="000C1B9A"/>
    <w:rsid w:val="000E397B"/>
    <w:rsid w:val="000E4C22"/>
    <w:rsid w:val="0010290D"/>
    <w:rsid w:val="0010417D"/>
    <w:rsid w:val="00107340"/>
    <w:rsid w:val="00124F3B"/>
    <w:rsid w:val="00141E06"/>
    <w:rsid w:val="00143281"/>
    <w:rsid w:val="0019335B"/>
    <w:rsid w:val="001A0FCD"/>
    <w:rsid w:val="001C260D"/>
    <w:rsid w:val="00206C78"/>
    <w:rsid w:val="002106E8"/>
    <w:rsid w:val="00256E00"/>
    <w:rsid w:val="00263001"/>
    <w:rsid w:val="00267399"/>
    <w:rsid w:val="002B47E3"/>
    <w:rsid w:val="002E4921"/>
    <w:rsid w:val="002F0C8C"/>
    <w:rsid w:val="002F1310"/>
    <w:rsid w:val="002F2DD7"/>
    <w:rsid w:val="003073B2"/>
    <w:rsid w:val="0032140D"/>
    <w:rsid w:val="00336416"/>
    <w:rsid w:val="0036601C"/>
    <w:rsid w:val="00366812"/>
    <w:rsid w:val="003A29B6"/>
    <w:rsid w:val="003B3643"/>
    <w:rsid w:val="003E1963"/>
    <w:rsid w:val="003E3B42"/>
    <w:rsid w:val="004162B6"/>
    <w:rsid w:val="00433986"/>
    <w:rsid w:val="004450E8"/>
    <w:rsid w:val="004D33D5"/>
    <w:rsid w:val="004E35E1"/>
    <w:rsid w:val="00537900"/>
    <w:rsid w:val="005401EC"/>
    <w:rsid w:val="005448B1"/>
    <w:rsid w:val="00564042"/>
    <w:rsid w:val="005C426A"/>
    <w:rsid w:val="0060154A"/>
    <w:rsid w:val="00603D66"/>
    <w:rsid w:val="00610D0F"/>
    <w:rsid w:val="006600CB"/>
    <w:rsid w:val="00664B57"/>
    <w:rsid w:val="00673598"/>
    <w:rsid w:val="006916DC"/>
    <w:rsid w:val="006A23C2"/>
    <w:rsid w:val="006E0C07"/>
    <w:rsid w:val="006F6B84"/>
    <w:rsid w:val="007361FE"/>
    <w:rsid w:val="007500E9"/>
    <w:rsid w:val="007546A0"/>
    <w:rsid w:val="00782567"/>
    <w:rsid w:val="007B22EC"/>
    <w:rsid w:val="007D339F"/>
    <w:rsid w:val="007F4489"/>
    <w:rsid w:val="007F4797"/>
    <w:rsid w:val="00802A21"/>
    <w:rsid w:val="00824102"/>
    <w:rsid w:val="0082479E"/>
    <w:rsid w:val="008338A0"/>
    <w:rsid w:val="00841874"/>
    <w:rsid w:val="00875F3A"/>
    <w:rsid w:val="008C0154"/>
    <w:rsid w:val="008E2214"/>
    <w:rsid w:val="009A57AE"/>
    <w:rsid w:val="009B0D72"/>
    <w:rsid w:val="00A11157"/>
    <w:rsid w:val="00A17AF7"/>
    <w:rsid w:val="00A20EEF"/>
    <w:rsid w:val="00A2598B"/>
    <w:rsid w:val="00A27851"/>
    <w:rsid w:val="00A52672"/>
    <w:rsid w:val="00AD17FF"/>
    <w:rsid w:val="00AD622D"/>
    <w:rsid w:val="00AE608A"/>
    <w:rsid w:val="00B3436A"/>
    <w:rsid w:val="00B47E52"/>
    <w:rsid w:val="00BC13C7"/>
    <w:rsid w:val="00C03B07"/>
    <w:rsid w:val="00C15211"/>
    <w:rsid w:val="00C60A9E"/>
    <w:rsid w:val="00C645C8"/>
    <w:rsid w:val="00CC2225"/>
    <w:rsid w:val="00CC7F56"/>
    <w:rsid w:val="00D1192D"/>
    <w:rsid w:val="00D3159E"/>
    <w:rsid w:val="00D61C96"/>
    <w:rsid w:val="00D874FB"/>
    <w:rsid w:val="00DA70A4"/>
    <w:rsid w:val="00DF167C"/>
    <w:rsid w:val="00E02011"/>
    <w:rsid w:val="00E6354C"/>
    <w:rsid w:val="00E737B4"/>
    <w:rsid w:val="00EC09D7"/>
    <w:rsid w:val="00EF48BF"/>
    <w:rsid w:val="00F20DDD"/>
    <w:rsid w:val="00F23911"/>
    <w:rsid w:val="00F36406"/>
    <w:rsid w:val="00F8201C"/>
    <w:rsid w:val="00F9708F"/>
    <w:rsid w:val="00FA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47A64AC"/>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 w:type="paragraph" w:styleId="a9">
    <w:name w:val="Revision"/>
    <w:hidden/>
    <w:uiPriority w:val="99"/>
    <w:semiHidden/>
    <w:rsid w:val="00263001"/>
  </w:style>
  <w:style w:type="character" w:styleId="aa">
    <w:name w:val="annotation reference"/>
    <w:basedOn w:val="a0"/>
    <w:uiPriority w:val="99"/>
    <w:semiHidden/>
    <w:unhideWhenUsed/>
    <w:rsid w:val="00263001"/>
    <w:rPr>
      <w:sz w:val="18"/>
      <w:szCs w:val="18"/>
    </w:rPr>
  </w:style>
  <w:style w:type="paragraph" w:styleId="ab">
    <w:name w:val="annotation text"/>
    <w:basedOn w:val="a"/>
    <w:link w:val="ac"/>
    <w:uiPriority w:val="99"/>
    <w:semiHidden/>
    <w:unhideWhenUsed/>
    <w:rsid w:val="00263001"/>
    <w:pPr>
      <w:jc w:val="left"/>
    </w:pPr>
  </w:style>
  <w:style w:type="character" w:customStyle="1" w:styleId="ac">
    <w:name w:val="コメント文字列 (文字)"/>
    <w:basedOn w:val="a0"/>
    <w:link w:val="ab"/>
    <w:uiPriority w:val="99"/>
    <w:semiHidden/>
    <w:rsid w:val="00263001"/>
  </w:style>
  <w:style w:type="paragraph" w:styleId="ad">
    <w:name w:val="annotation subject"/>
    <w:basedOn w:val="ab"/>
    <w:next w:val="ab"/>
    <w:link w:val="ae"/>
    <w:uiPriority w:val="99"/>
    <w:semiHidden/>
    <w:unhideWhenUsed/>
    <w:rsid w:val="00263001"/>
    <w:rPr>
      <w:b/>
      <w:bCs/>
    </w:rPr>
  </w:style>
  <w:style w:type="character" w:customStyle="1" w:styleId="ae">
    <w:name w:val="コメント内容 (文字)"/>
    <w:basedOn w:val="ac"/>
    <w:link w:val="ad"/>
    <w:uiPriority w:val="99"/>
    <w:semiHidden/>
    <w:rsid w:val="00263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131</cp:revision>
  <cp:lastPrinted>2025-03-19T02:03:00Z</cp:lastPrinted>
  <dcterms:created xsi:type="dcterms:W3CDTF">2023-06-19T06:02:00Z</dcterms:created>
  <dcterms:modified xsi:type="dcterms:W3CDTF">2025-04-16T07:08:00Z</dcterms:modified>
</cp:coreProperties>
</file>