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E4" w:rsidRPr="00BC4B5D" w:rsidRDefault="00136100" w:rsidP="00DD20CD">
      <w:pPr>
        <w:jc w:val="center"/>
        <w:rPr>
          <w:rFonts w:ascii="ＭＳ ゴシック" w:eastAsia="ＭＳ ゴシック" w:hAnsi="ＭＳ ゴシック"/>
          <w:sz w:val="22"/>
        </w:rPr>
      </w:pPr>
      <w:r w:rsidRPr="00E84CE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F9C03" wp14:editId="43010152">
                <wp:simplePos x="0" y="0"/>
                <wp:positionH relativeFrom="column">
                  <wp:posOffset>4848225</wp:posOffset>
                </wp:positionH>
                <wp:positionV relativeFrom="paragraph">
                  <wp:posOffset>-323850</wp:posOffset>
                </wp:positionV>
                <wp:extent cx="861695" cy="247650"/>
                <wp:effectExtent l="5080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00" w:rsidRDefault="00136100" w:rsidP="00136100">
                            <w:pPr>
                              <w:jc w:val="center"/>
                              <w:rPr>
                                <w:rFonts w:ascii="ＭＳ ゴシックfalt" w:eastAsia="ＭＳ ゴシックfalt" w:hAnsi="ＭＳ ゴシックfalt"/>
                                <w:sz w:val="24"/>
                              </w:rPr>
                            </w:pPr>
                            <w:r>
                              <w:rPr>
                                <w:rFonts w:ascii="ＭＳ ゴシックfalt" w:eastAsia="ＭＳ ゴシックfalt" w:hAnsi="ＭＳ ゴシックfalt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F9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-25.5pt;width:67.8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">
                <v:textbox inset="5.85pt,.7pt,5.85pt,.7pt">
                  <w:txbxContent>
                    <w:p w:rsidR="00136100" w:rsidRDefault="00136100" w:rsidP="00136100">
                      <w:pPr>
                        <w:jc w:val="center"/>
                        <w:rPr>
                          <w:rFonts w:ascii="ＭＳ ゴシックfalt" w:eastAsia="ＭＳ ゴシックfalt" w:hAnsi="ＭＳ ゴシックfalt"/>
                          <w:sz w:val="24"/>
                        </w:rPr>
                      </w:pPr>
                      <w:r>
                        <w:rPr>
                          <w:rFonts w:ascii="ＭＳ ゴシックfalt" w:eastAsia="ＭＳ ゴシックfalt" w:hAnsi="ＭＳ ゴシックfalt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F41E4" w:rsidRPr="00BC4B5D">
        <w:rPr>
          <w:rFonts w:ascii="ＭＳ ゴシック" w:eastAsia="ＭＳ ゴシック" w:hAnsi="ＭＳ ゴシック" w:hint="eastAsia"/>
          <w:sz w:val="22"/>
        </w:rPr>
        <w:t>枚方市幼児療育園跡地の利活用に関する</w:t>
      </w:r>
    </w:p>
    <w:p w:rsidR="007C62E4" w:rsidRPr="00BC4B5D" w:rsidRDefault="005F41E4" w:rsidP="00DD20CD">
      <w:pPr>
        <w:jc w:val="center"/>
        <w:rPr>
          <w:rFonts w:ascii="ＭＳ ゴシック" w:eastAsia="ＭＳ ゴシック" w:hAnsi="ＭＳ ゴシック"/>
          <w:sz w:val="22"/>
        </w:rPr>
      </w:pPr>
      <w:r w:rsidRPr="00BC4B5D">
        <w:rPr>
          <w:rFonts w:ascii="ＭＳ ゴシック" w:eastAsia="ＭＳ ゴシック" w:hAnsi="ＭＳ ゴシック" w:hint="eastAsia"/>
          <w:sz w:val="22"/>
        </w:rPr>
        <w:t>事前サウンディングシート</w:t>
      </w:r>
    </w:p>
    <w:p w:rsidR="004815BA" w:rsidRPr="00BC4B5D" w:rsidRDefault="004815BA" w:rsidP="004815B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2117"/>
        <w:gridCol w:w="1984"/>
        <w:gridCol w:w="4394"/>
      </w:tblGrid>
      <w:tr w:rsidR="004815BA" w:rsidRPr="007B7242" w:rsidTr="00EE0CE0">
        <w:trPr>
          <w:cantSplit/>
          <w:trHeight w:val="45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863DF">
              <w:rPr>
                <w:rFonts w:ascii="ＭＳ 明朝" w:eastAsia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15BA" w:rsidRPr="005863DF" w:rsidRDefault="004815BA" w:rsidP="00EE0CE0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8" w:type="dxa"/>
            <w:gridSpan w:val="2"/>
            <w:tcBorders>
              <w:right w:val="single" w:sz="8" w:space="0" w:color="auto"/>
            </w:tcBorders>
            <w:vAlign w:val="center"/>
          </w:tcPr>
          <w:p w:rsidR="004815BA" w:rsidRPr="005863DF" w:rsidRDefault="004815BA" w:rsidP="00EE0CE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  <w:sz w:val="16"/>
              </w:rPr>
              <w:t>（複数参加の場合）</w:t>
            </w:r>
          </w:p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参加法人名</w:t>
            </w:r>
          </w:p>
        </w:tc>
        <w:tc>
          <w:tcPr>
            <w:tcW w:w="6378" w:type="dxa"/>
            <w:gridSpan w:val="2"/>
            <w:tcBorders>
              <w:right w:val="single" w:sz="8" w:space="0" w:color="auto"/>
            </w:tcBorders>
            <w:vAlign w:val="center"/>
          </w:tcPr>
          <w:p w:rsidR="004815BA" w:rsidRPr="005863DF" w:rsidRDefault="004815BA" w:rsidP="00EE0CE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  <w:shd w:val="pct15" w:color="auto" w:fill="FFFFFF"/>
              </w:rPr>
            </w:pPr>
            <w:r w:rsidRPr="005863DF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984" w:type="dxa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94" w:type="dxa"/>
            <w:tcBorders>
              <w:right w:val="single" w:sz="8" w:space="0" w:color="auto"/>
            </w:tcBorders>
          </w:tcPr>
          <w:p w:rsidR="004815BA" w:rsidRDefault="004815BA" w:rsidP="00EE0CE0">
            <w:pPr>
              <w:snapToGrid w:val="0"/>
              <w:rPr>
                <w:rFonts w:ascii="ＭＳ 明朝" w:hAnsi="ＭＳ 明朝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rPr>
                <w:rFonts w:ascii="ＭＳ 明朝" w:eastAsia="ＭＳ 明朝" w:hAnsi="ＭＳ 明朝"/>
                <w:color w:val="3333FF"/>
              </w:rPr>
            </w:pPr>
          </w:p>
        </w:tc>
        <w:tc>
          <w:tcPr>
            <w:tcW w:w="1984" w:type="dxa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所属企業・</w:t>
            </w:r>
          </w:p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394" w:type="dxa"/>
            <w:tcBorders>
              <w:right w:val="single" w:sz="8" w:space="0" w:color="auto"/>
            </w:tcBorders>
          </w:tcPr>
          <w:p w:rsidR="004815BA" w:rsidRDefault="004815BA" w:rsidP="00EE0CE0">
            <w:pPr>
              <w:snapToGrid w:val="0"/>
              <w:rPr>
                <w:rFonts w:ascii="ＭＳ 明朝" w:hAnsi="ＭＳ 明朝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rPr>
                <w:rFonts w:ascii="ＭＳ 明朝" w:eastAsia="ＭＳ 明朝" w:hAnsi="ＭＳ 明朝"/>
                <w:color w:val="3333FF"/>
              </w:rPr>
            </w:pPr>
          </w:p>
        </w:tc>
        <w:tc>
          <w:tcPr>
            <w:tcW w:w="1984" w:type="dxa"/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4394" w:type="dxa"/>
            <w:tcBorders>
              <w:right w:val="single" w:sz="8" w:space="0" w:color="auto"/>
            </w:tcBorders>
          </w:tcPr>
          <w:p w:rsidR="004815BA" w:rsidRDefault="004815BA" w:rsidP="00EE0CE0">
            <w:pPr>
              <w:snapToGrid w:val="0"/>
              <w:rPr>
                <w:rFonts w:ascii="ＭＳ 明朝" w:hAnsi="ＭＳ 明朝"/>
              </w:rPr>
            </w:pPr>
          </w:p>
        </w:tc>
      </w:tr>
      <w:tr w:rsidR="004815BA" w:rsidTr="00EE0CE0">
        <w:trPr>
          <w:cantSplit/>
          <w:trHeight w:val="454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5BA" w:rsidRPr="005863DF" w:rsidRDefault="004815BA" w:rsidP="00EE0CE0">
            <w:pPr>
              <w:rPr>
                <w:rFonts w:ascii="ＭＳ 明朝" w:eastAsia="ＭＳ 明朝" w:hAnsi="ＭＳ 明朝"/>
                <w:color w:val="3333FF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4815BA" w:rsidRPr="005863DF" w:rsidRDefault="004815BA" w:rsidP="00EE0CE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863D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</w:tcPr>
          <w:p w:rsidR="004815BA" w:rsidRDefault="004815BA" w:rsidP="00EE0CE0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4815BA" w:rsidRDefault="004815BA" w:rsidP="004815BA"/>
    <w:p w:rsidR="005F41E4" w:rsidRPr="00BC4B5D" w:rsidRDefault="005F41E4">
      <w:pPr>
        <w:rPr>
          <w:rFonts w:ascii="ＭＳ ゴシック" w:eastAsia="ＭＳ ゴシック" w:hAnsi="ＭＳ ゴシック"/>
          <w:sz w:val="22"/>
        </w:rPr>
      </w:pPr>
      <w:r w:rsidRPr="00BC4B5D">
        <w:rPr>
          <w:rFonts w:ascii="ＭＳ ゴシック" w:eastAsia="ＭＳ ゴシック" w:hAnsi="ＭＳ ゴシック" w:hint="eastAsia"/>
          <w:sz w:val="22"/>
        </w:rPr>
        <w:t>サウンディングの項目及び内容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8E69C6" w:rsidRPr="00BC4B5D">
              <w:rPr>
                <w:rFonts w:ascii="ＭＳ ゴシック" w:eastAsia="ＭＳ ゴシック" w:hAnsi="ＭＳ ゴシック" w:hint="eastAsia"/>
                <w:sz w:val="22"/>
              </w:rPr>
              <w:t>本件土地の魅力と課題</w:t>
            </w:r>
            <w:r w:rsidR="008E69C6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E69C6">
              <w:rPr>
                <w:rFonts w:ascii="ＭＳ ゴシック" w:eastAsia="ＭＳ ゴシック" w:hAnsi="ＭＳ ゴシック" w:hint="eastAsia"/>
                <w:sz w:val="22"/>
              </w:rPr>
              <w:t>本件土地に対する率直な意見、感想をお聞かせください。</w:t>
            </w: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20C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②事業のアイデアについて</w:t>
            </w: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E69C6">
              <w:rPr>
                <w:rFonts w:ascii="ＭＳ ゴシック" w:eastAsia="ＭＳ ゴシック" w:hAnsi="ＭＳ ゴシック" w:cs="Times New Roman" w:hint="eastAsia"/>
                <w:sz w:val="22"/>
              </w:rPr>
              <w:t>想定できる施設とその機能の概要など、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施設全体の</w:t>
            </w:r>
            <w:r w:rsidR="008E69C6">
              <w:rPr>
                <w:rFonts w:ascii="ＭＳ ゴシック" w:eastAsia="ＭＳ ゴシック" w:hAnsi="ＭＳ ゴシック" w:cs="Times New Roman" w:hint="eastAsia"/>
                <w:sz w:val="22"/>
              </w:rPr>
              <w:t>アイデアをお聞かせください。</w:t>
            </w:r>
          </w:p>
          <w:p w:rsidR="00DD20CD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 w:rsidP="008E69C6">
            <w:pPr>
              <w:ind w:left="220" w:hangingChars="100" w:hanging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にぎわい創出と交流促進に有効と考える機能、用途</w:t>
            </w:r>
            <w:r w:rsidR="008E69C6">
              <w:rPr>
                <w:rFonts w:ascii="ＭＳ ゴシック" w:eastAsia="ＭＳ ゴシック" w:hAnsi="ＭＳ ゴシック" w:cs="Times New Roman" w:hint="eastAsia"/>
                <w:sz w:val="22"/>
              </w:rPr>
              <w:t>など人を呼ぶアイデアをお聞かせください。</w:t>
            </w:r>
          </w:p>
          <w:p w:rsidR="00DD20CD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事業の継続性の確保策について</w:t>
            </w:r>
            <w:r w:rsidR="008E69C6">
              <w:rPr>
                <w:rFonts w:ascii="ＭＳ ゴシック" w:eastAsia="ＭＳ ゴシック" w:hAnsi="ＭＳ ゴシック" w:cs="Times New Roman" w:hint="eastAsia"/>
                <w:sz w:val="22"/>
              </w:rPr>
              <w:t>お聞かせください。</w:t>
            </w: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枚方市の施策の方向性を踏まえた提案について</w:t>
            </w: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5F41E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DD20CD"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運営等を通じて枚方宿のまちづくりに貢献できること</w:t>
            </w:r>
            <w:r w:rsidR="007F5537">
              <w:rPr>
                <w:rFonts w:ascii="ＭＳ ゴシック" w:eastAsia="ＭＳ ゴシック" w:hAnsi="ＭＳ ゴシック" w:cs="Times New Roman" w:hint="eastAsia"/>
                <w:sz w:val="22"/>
              </w:rPr>
              <w:t>についてお聞かせください。</w:t>
            </w:r>
          </w:p>
          <w:p w:rsidR="00DD20CD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枚方宿の街並み景観向上の観点</w:t>
            </w:r>
            <w:r w:rsidR="007F5537">
              <w:rPr>
                <w:rFonts w:ascii="ＭＳ ゴシック" w:eastAsia="ＭＳ ゴシック" w:hAnsi="ＭＳ ゴシック" w:cs="Times New Roman" w:hint="eastAsia"/>
                <w:sz w:val="22"/>
              </w:rPr>
              <w:t>についてお聞かせください。</w:t>
            </w: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④ 事業化に向けての提案等</w:t>
            </w:r>
          </w:p>
        </w:tc>
      </w:tr>
      <w:tr w:rsidR="00DD20CD" w:rsidRPr="00BC4B5D" w:rsidTr="005F41E4">
        <w:tc>
          <w:tcPr>
            <w:tcW w:w="8494" w:type="dxa"/>
          </w:tcPr>
          <w:p w:rsidR="00DD20CD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望む事業スキーム</w:t>
            </w:r>
            <w:r w:rsidR="007F5537">
              <w:rPr>
                <w:rFonts w:ascii="ＭＳ ゴシック" w:eastAsia="ＭＳ ゴシック" w:hAnsi="ＭＳ ゴシック" w:cs="Times New Roman" w:hint="eastAsia"/>
                <w:sz w:val="22"/>
              </w:rPr>
              <w:t>についてお聞かせください。</w:t>
            </w:r>
          </w:p>
          <w:p w:rsidR="00DD20C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1E4" w:rsidRPr="00BC4B5D" w:rsidTr="005F41E4">
        <w:tc>
          <w:tcPr>
            <w:tcW w:w="8494" w:type="dxa"/>
          </w:tcPr>
          <w:p w:rsidR="005F41E4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B5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C4B5D">
              <w:rPr>
                <w:rFonts w:ascii="ＭＳ ゴシック" w:eastAsia="ＭＳ ゴシック" w:hAnsi="ＭＳ ゴシック" w:cs="Times New Roman" w:hint="eastAsia"/>
                <w:sz w:val="22"/>
              </w:rPr>
              <w:t>参加意欲と市に求める条件等</w:t>
            </w:r>
            <w:r w:rsidR="007F5537">
              <w:rPr>
                <w:rFonts w:ascii="ＭＳ ゴシック" w:eastAsia="ＭＳ ゴシック" w:hAnsi="ＭＳ ゴシック" w:cs="Times New Roman" w:hint="eastAsia"/>
                <w:sz w:val="22"/>
              </w:rPr>
              <w:t>をお聞かせください。</w:t>
            </w:r>
          </w:p>
          <w:p w:rsidR="00DD20CD" w:rsidRPr="00BC4B5D" w:rsidRDefault="00DD20C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E5682" w:rsidRDefault="001E568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BB16D7" w:rsidRDefault="00BB16D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15BA" w:rsidRDefault="004815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36100" w:rsidRPr="00BC4B5D" w:rsidRDefault="0013610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D20CD" w:rsidRPr="00BC4B5D" w:rsidRDefault="00DD20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F0C33" w:rsidRPr="003B038B" w:rsidRDefault="003B038B" w:rsidP="004815BA">
      <w:pPr>
        <w:rPr>
          <w:rFonts w:ascii="ＭＳ ゴシック" w:eastAsia="ＭＳ ゴシック" w:hAnsi="ＭＳ ゴシック"/>
          <w:sz w:val="22"/>
        </w:rPr>
      </w:pPr>
      <w:r w:rsidRPr="003B038B">
        <w:rPr>
          <w:rFonts w:ascii="ＭＳ ゴシック" w:eastAsia="ＭＳ ゴシック" w:hAnsi="ＭＳ ゴシック" w:hint="eastAsia"/>
          <w:sz w:val="22"/>
        </w:rPr>
        <w:t>※　提出期限</w:t>
      </w:r>
      <w:r>
        <w:rPr>
          <w:rFonts w:ascii="ＭＳ ゴシック" w:eastAsia="ＭＳ ゴシック" w:hAnsi="ＭＳ ゴシック" w:hint="eastAsia"/>
          <w:sz w:val="22"/>
        </w:rPr>
        <w:t>：令和４年１０月</w:t>
      </w:r>
      <w:r w:rsidR="0002497F">
        <w:rPr>
          <w:rFonts w:ascii="ＭＳ ゴシック" w:eastAsia="ＭＳ ゴシック" w:hAnsi="ＭＳ ゴシック" w:hint="eastAsia"/>
          <w:sz w:val="22"/>
        </w:rPr>
        <w:t>３１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日（</w:t>
      </w:r>
      <w:r w:rsidR="00183636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FF0C33" w:rsidRPr="003B038B" w:rsidSect="004815BA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CD" w:rsidRDefault="00DD20CD" w:rsidP="00DD20CD">
      <w:r>
        <w:separator/>
      </w:r>
    </w:p>
  </w:endnote>
  <w:endnote w:type="continuationSeparator" w:id="0">
    <w:p w:rsidR="00DD20CD" w:rsidRDefault="00DD20CD" w:rsidP="00D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CD" w:rsidRDefault="00DD20CD" w:rsidP="00DD20CD">
      <w:r>
        <w:separator/>
      </w:r>
    </w:p>
  </w:footnote>
  <w:footnote w:type="continuationSeparator" w:id="0">
    <w:p w:rsidR="00DD20CD" w:rsidRDefault="00DD20CD" w:rsidP="00DD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4"/>
    <w:rsid w:val="0002497F"/>
    <w:rsid w:val="0004063E"/>
    <w:rsid w:val="00136100"/>
    <w:rsid w:val="00183636"/>
    <w:rsid w:val="001E5682"/>
    <w:rsid w:val="003B038B"/>
    <w:rsid w:val="004815BA"/>
    <w:rsid w:val="005863DF"/>
    <w:rsid w:val="005F41E4"/>
    <w:rsid w:val="007C62E4"/>
    <w:rsid w:val="007F5537"/>
    <w:rsid w:val="008E69C6"/>
    <w:rsid w:val="00BB16D7"/>
    <w:rsid w:val="00BC4B5D"/>
    <w:rsid w:val="00DD20CD"/>
    <w:rsid w:val="00EA192B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BC55B-99D4-4B53-982E-B793C93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0CD"/>
  </w:style>
  <w:style w:type="paragraph" w:styleId="a6">
    <w:name w:val="footer"/>
    <w:basedOn w:val="a"/>
    <w:link w:val="a7"/>
    <w:uiPriority w:val="99"/>
    <w:unhideWhenUsed/>
    <w:rsid w:val="00DD2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2022-05-26T04:47:00Z</dcterms:created>
  <dcterms:modified xsi:type="dcterms:W3CDTF">2022-09-13T08:35:00Z</dcterms:modified>
</cp:coreProperties>
</file>