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5E" w:rsidRPr="00DC1CE1" w:rsidRDefault="00DC355E" w:rsidP="00A7586E">
      <w:pPr>
        <w:wordWrap/>
        <w:autoSpaceDE w:val="0"/>
        <w:autoSpaceDN w:val="0"/>
      </w:pPr>
      <w:r w:rsidRPr="00DC1CE1">
        <w:rPr>
          <w:rFonts w:hint="eastAsia"/>
        </w:rPr>
        <w:t>様式第</w:t>
      </w:r>
      <w:r w:rsidR="002D35B9">
        <w:rPr>
          <w:rFonts w:hint="eastAsia"/>
        </w:rPr>
        <w:t>８</w:t>
      </w:r>
      <w:r w:rsidRPr="00DC1CE1">
        <w:rPr>
          <w:rFonts w:hint="eastAsia"/>
        </w:rPr>
        <w:t>号</w:t>
      </w:r>
      <w:r w:rsidR="00AC5E6A" w:rsidRPr="00DC1CE1">
        <w:t>(</w:t>
      </w:r>
      <w:r w:rsidR="00AC5E6A" w:rsidRPr="00DC1CE1">
        <w:rPr>
          <w:rFonts w:hint="eastAsia"/>
        </w:rPr>
        <w:t>第</w:t>
      </w:r>
      <w:r w:rsidR="00406321">
        <w:rPr>
          <w:rFonts w:hint="eastAsia"/>
        </w:rPr>
        <w:t>６</w:t>
      </w:r>
      <w:r w:rsidR="00AC5E6A" w:rsidRPr="00DC1CE1">
        <w:rPr>
          <w:rFonts w:hint="eastAsia"/>
        </w:rPr>
        <w:t>条関係</w:t>
      </w:r>
      <w:r w:rsidR="00AC5E6A" w:rsidRPr="00DC1CE1">
        <w:t>)</w:t>
      </w:r>
    </w:p>
    <w:tbl>
      <w:tblPr>
        <w:tblW w:w="8505" w:type="dxa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10"/>
        <w:gridCol w:w="5452"/>
        <w:gridCol w:w="428"/>
      </w:tblGrid>
      <w:tr w:rsidR="00DC355E" w:rsidRPr="00DC1CE1" w:rsidTr="002D35B9"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355E" w:rsidRPr="0022271B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DC355E" w:rsidRPr="0022271B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22271B">
              <w:rPr>
                <w:rFonts w:hint="eastAsia"/>
              </w:rPr>
              <w:t>ふぐ処理業許可証再交付申請書</w:t>
            </w:r>
          </w:p>
          <w:p w:rsidR="00DC355E" w:rsidRPr="0022271B" w:rsidRDefault="00DC355E" w:rsidP="00A7586E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22271B">
              <w:rPr>
                <w:rFonts w:hint="eastAsia"/>
              </w:rPr>
              <w:t xml:space="preserve">　　　　年　　　月　　　日</w:t>
            </w:r>
          </w:p>
          <w:p w:rsidR="00DC355E" w:rsidRPr="0022271B" w:rsidRDefault="00DC355E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</w:pPr>
            <w:r w:rsidRPr="0022271B">
              <w:rPr>
                <w:rFonts w:hint="eastAsia"/>
              </w:rPr>
              <w:t xml:space="preserve">　</w:t>
            </w:r>
            <w:r w:rsidR="0022271B" w:rsidRPr="0022271B">
              <w:rPr>
                <w:rFonts w:hint="eastAsia"/>
              </w:rPr>
              <w:t>枚方市保健所長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2D35B9" w:rsidRPr="00AD4F30" w:rsidRDefault="00EC4D0A" w:rsidP="002D35B9">
            <w:pPr>
              <w:wordWrap/>
              <w:autoSpaceDE w:val="0"/>
              <w:autoSpaceDN w:val="0"/>
              <w:ind w:firstLineChars="900" w:firstLine="1890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647DA4B9" wp14:editId="43253DE6">
                      <wp:simplePos x="0" y="0"/>
                      <wp:positionH relativeFrom="column">
                        <wp:posOffset>1672286</wp:posOffset>
                      </wp:positionH>
                      <wp:positionV relativeFrom="paragraph">
                        <wp:posOffset>225425</wp:posOffset>
                      </wp:positionV>
                      <wp:extent cx="1247775" cy="257175"/>
                      <wp:effectExtent l="0" t="0" r="2857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464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31.7pt;margin-top:17.75pt;width:98.25pt;height:20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" strokecolor="black [3040]"/>
                  </w:pict>
                </mc:Fallback>
              </mc:AlternateContent>
            </w:r>
            <w:r w:rsidR="002D35B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6272" behindDoc="1" locked="0" layoutInCell="1" allowOverlap="1" wp14:anchorId="3DD48206" wp14:editId="1C8CE6C4">
                      <wp:simplePos x="0" y="0"/>
                      <wp:positionH relativeFrom="column">
                        <wp:posOffset>1573917</wp:posOffset>
                      </wp:positionH>
                      <wp:positionV relativeFrom="page">
                        <wp:posOffset>163692</wp:posOffset>
                      </wp:positionV>
                      <wp:extent cx="1400175" cy="40513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5B9" w:rsidRPr="00AD4F30" w:rsidRDefault="002D35B9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48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3.95pt;margin-top:12.9pt;width:110.25pt;height:31.9pt;z-index:-25155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" filled="f" stroked="f">
                      <v:textbox style="mso-fit-shape-to-text:t">
                        <w:txbxContent>
                          <w:p w:rsidR="002D35B9" w:rsidRPr="00AD4F30" w:rsidRDefault="002D35B9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D35B9">
              <w:rPr>
                <w:rFonts w:hint="eastAsia"/>
              </w:rPr>
              <w:t>申請者</w:t>
            </w:r>
            <w:r w:rsidR="002D35B9" w:rsidRPr="007A0B10">
              <w:rPr>
                <w:rFonts w:hint="eastAsia"/>
              </w:rPr>
              <w:t xml:space="preserve">　</w:t>
            </w:r>
            <w:r w:rsidR="002D35B9" w:rsidRPr="007A0B10">
              <w:rPr>
                <w:rFonts w:hint="eastAsia"/>
                <w:spacing w:val="106"/>
              </w:rPr>
              <w:t>住</w:t>
            </w:r>
            <w:r w:rsidR="002D35B9" w:rsidRPr="007A0B10">
              <w:rPr>
                <w:rFonts w:hint="eastAsia"/>
              </w:rPr>
              <w:t>所</w:t>
            </w:r>
            <w:r w:rsidR="002D35B9">
              <w:rPr>
                <w:rFonts w:hint="eastAsia"/>
              </w:rPr>
              <w:t xml:space="preserve">　　　　　　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:rsidR="002D35B9" w:rsidRPr="007A0B10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2D35B9" w:rsidRPr="00AD4F30" w:rsidRDefault="002D35B9" w:rsidP="002D35B9">
            <w:pPr>
              <w:wordWrap/>
              <w:autoSpaceDE w:val="0"/>
              <w:autoSpaceDN w:val="0"/>
              <w:ind w:firstLineChars="2700" w:firstLine="5670"/>
            </w:pPr>
            <w:r w:rsidRPr="007A0B10">
              <w:t>(</w:t>
            </w:r>
            <w:r>
              <w:rPr>
                <w:rFonts w:hint="eastAsia"/>
              </w:rPr>
              <w:t>電話番号　　　　　　　)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:rsidR="002D35B9" w:rsidRPr="007A0B10" w:rsidRDefault="002D35B9" w:rsidP="002D35B9">
            <w:pPr>
              <w:wordWrap/>
              <w:autoSpaceDE w:val="0"/>
              <w:autoSpaceDN w:val="0"/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296" behindDoc="1" locked="0" layoutInCell="1" allowOverlap="1" wp14:anchorId="67228786" wp14:editId="32B61AF0">
                      <wp:simplePos x="0" y="0"/>
                      <wp:positionH relativeFrom="column">
                        <wp:posOffset>1572895</wp:posOffset>
                      </wp:positionH>
                      <wp:positionV relativeFrom="page">
                        <wp:posOffset>153035</wp:posOffset>
                      </wp:positionV>
                      <wp:extent cx="1400175" cy="40513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5B9" w:rsidRPr="00AD4F30" w:rsidRDefault="002D35B9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20"/>
                                      <w:kern w:val="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28786" id="_x0000_s1033" type="#_x0000_t202" style="position:absolute;left:0;text-align:left;margin-left:123.85pt;margin-top:12.05pt;width:110.25pt;height:31.9pt;z-index:-25154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" filled="f" stroked="f">
                      <v:textbox style="mso-fit-shape-to-text:t">
                        <w:txbxContent>
                          <w:p w:rsidR="002D35B9" w:rsidRPr="00AD4F30" w:rsidRDefault="002D35B9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名称</w:t>
                            </w:r>
                            <w:r>
                              <w:rPr>
                                <w:rFonts w:asciiTheme="minorEastAsia" w:hAnsiTheme="minorEastAsia"/>
                                <w:spacing w:val="-20"/>
                                <w:kern w:val="0"/>
                              </w:rPr>
                              <w:t>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:rsidR="002D35B9" w:rsidRPr="007A0B10" w:rsidRDefault="002D35B9" w:rsidP="002D35B9">
            <w:pPr>
              <w:wordWrap/>
              <w:autoSpaceDE w:val="0"/>
              <w:autoSpaceDN w:val="0"/>
              <w:ind w:leftChars="1775" w:left="3728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1D42289" wp14:editId="223DBDA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D8724" id="大かっこ 15" o:spid="_x0000_s1026" type="#_x0000_t185" style="position:absolute;left:0;text-align:left;margin-left:131.5pt;margin-top:1.35pt;width:98.25pt;height:20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" strokecolor="black [3040]"/>
                  </w:pict>
                </mc:Fallback>
              </mc:AlternateContent>
            </w:r>
          </w:p>
        </w:tc>
      </w:tr>
      <w:tr w:rsidR="002D35B9" w:rsidRPr="00DC1CE1" w:rsidTr="002D35B9">
        <w:trPr>
          <w:cantSplit/>
          <w:trHeight w:val="369"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bookmarkStart w:id="0" w:name="_GoBack"/>
            <w:bookmarkEnd w:id="0"/>
          </w:p>
        </w:tc>
      </w:tr>
      <w:tr w:rsidR="002D35B9" w:rsidRPr="00DC1CE1" w:rsidTr="002D35B9">
        <w:trPr>
          <w:cantSplit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  <w:spacing w:line="480" w:lineRule="auto"/>
            </w:pPr>
            <w:r w:rsidRPr="0022271B">
              <w:rPr>
                <w:rFonts w:hint="eastAsia"/>
              </w:rPr>
              <w:t xml:space="preserve">　大阪府ふぐ処理業等の規制に関する条例第９条第１項の規定により、次のとおりふぐ処理業許可証の再交付を申請します。</w:t>
            </w: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営業施設の名称、</w:t>
            </w:r>
          </w:p>
          <w:p w:rsidR="002D35B9" w:rsidRPr="0022271B" w:rsidRDefault="002D35B9" w:rsidP="002D35B9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営業施設の所在地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5B9" w:rsidRPr="0022271B" w:rsidRDefault="002D35B9" w:rsidP="002D35B9">
            <w:pPr>
              <w:autoSpaceDE w:val="0"/>
              <w:autoSpaceDN w:val="0"/>
              <w:jc w:val="right"/>
            </w:pPr>
            <w:r w:rsidRPr="0022271B">
              <w:t>(</w:t>
            </w:r>
            <w:r w:rsidRPr="0022271B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         </w:t>
            </w:r>
            <w:r w:rsidRPr="0022271B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tabs>
                <w:tab w:val="left" w:pos="3111"/>
              </w:tabs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 </w:t>
            </w:r>
            <w:r w:rsidRPr="0022271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 </w:t>
            </w:r>
            <w:r w:rsidRPr="0022271B">
              <w:rPr>
                <w:rFonts w:hint="eastAsia"/>
              </w:rPr>
              <w:t>第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再交付申請の理由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660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D35B9" w:rsidRPr="0022271B" w:rsidRDefault="002D35B9" w:rsidP="002D35B9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  <w:p w:rsidR="002D35B9" w:rsidRPr="0022271B" w:rsidRDefault="002D35B9" w:rsidP="002D35B9">
            <w:pPr>
              <w:wordWrap/>
              <w:autoSpaceDE w:val="0"/>
              <w:autoSpaceDN w:val="0"/>
            </w:pPr>
          </w:p>
        </w:tc>
      </w:tr>
    </w:tbl>
    <w:p w:rsidR="00DC355E" w:rsidRPr="00DC1CE1" w:rsidRDefault="00DC355E" w:rsidP="00A7586E">
      <w:pPr>
        <w:wordWrap/>
        <w:autoSpaceDE w:val="0"/>
        <w:autoSpaceDN w:val="0"/>
      </w:pPr>
    </w:p>
    <w:p w:rsidR="0022271B" w:rsidRDefault="0022271B" w:rsidP="00A7586E">
      <w:pPr>
        <w:wordWrap/>
        <w:autoSpaceDE w:val="0"/>
        <w:autoSpaceDN w:val="0"/>
        <w:rPr>
          <w:u w:val="single"/>
        </w:rPr>
      </w:pPr>
    </w:p>
    <w:p w:rsidR="0022271B" w:rsidRDefault="0022271B" w:rsidP="00A7586E">
      <w:pPr>
        <w:wordWrap/>
        <w:autoSpaceDE w:val="0"/>
        <w:autoSpaceDN w:val="0"/>
        <w:rPr>
          <w:u w:val="single"/>
        </w:rPr>
      </w:pPr>
    </w:p>
    <w:p w:rsidR="0022271B" w:rsidRDefault="0022271B" w:rsidP="00A7586E">
      <w:pPr>
        <w:wordWrap/>
        <w:autoSpaceDE w:val="0"/>
        <w:autoSpaceDN w:val="0"/>
        <w:rPr>
          <w:u w:val="single"/>
        </w:rPr>
      </w:pPr>
    </w:p>
    <w:sectPr w:rsidR="0022271B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60353"/>
    <w:rsid w:val="00E7297B"/>
    <w:rsid w:val="00E9785C"/>
    <w:rsid w:val="00EA54C5"/>
    <w:rsid w:val="00EA5CF0"/>
    <w:rsid w:val="00EC218E"/>
    <w:rsid w:val="00EC4D0A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6F4B-44C2-4218-8E80-3CA965B7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3</cp:revision>
  <cp:lastPrinted>2018-02-22T01:37:00Z</cp:lastPrinted>
  <dcterms:created xsi:type="dcterms:W3CDTF">2022-11-09T06:16:00Z</dcterms:created>
  <dcterms:modified xsi:type="dcterms:W3CDTF">2022-11-09T08:20:00Z</dcterms:modified>
</cp:coreProperties>
</file>