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EE9" w:rsidRPr="00E124CF" w:rsidRDefault="00402EE9" w:rsidP="00402EE9">
      <w:pPr>
        <w:pStyle w:val="a8"/>
        <w:jc w:val="center"/>
        <w:rPr>
          <w:rFonts w:hAnsi="ＭＳ 明朝"/>
          <w:b/>
          <w:sz w:val="24"/>
          <w:szCs w:val="24"/>
        </w:rPr>
      </w:pPr>
      <w:r w:rsidRPr="00E124CF">
        <w:rPr>
          <w:rFonts w:hAnsi="ＭＳ 明朝" w:hint="eastAsia"/>
          <w:b/>
          <w:sz w:val="24"/>
          <w:szCs w:val="24"/>
        </w:rPr>
        <w:t>一般競争入札実施要領</w:t>
      </w:r>
    </w:p>
    <w:p w:rsidR="00E124CF" w:rsidRPr="00425AEB" w:rsidRDefault="00E124CF" w:rsidP="00E124CF">
      <w:pPr>
        <w:pStyle w:val="a8"/>
        <w:jc w:val="left"/>
        <w:rPr>
          <w:rFonts w:hAnsi="ＭＳ 明朝"/>
          <w:b/>
          <w:sz w:val="20"/>
        </w:rPr>
      </w:pPr>
    </w:p>
    <w:p w:rsidR="00136E17" w:rsidRPr="00396DFA" w:rsidRDefault="00402EE9" w:rsidP="00402EE9">
      <w:pPr>
        <w:pStyle w:val="a8"/>
        <w:rPr>
          <w:rFonts w:hAnsi="ＭＳ 明朝"/>
          <w:b/>
          <w:sz w:val="20"/>
        </w:rPr>
      </w:pPr>
      <w:r w:rsidRPr="00E124CF">
        <w:rPr>
          <w:rFonts w:hAnsi="ＭＳ 明朝" w:hint="eastAsia"/>
          <w:b/>
          <w:sz w:val="20"/>
        </w:rPr>
        <w:t>１　入札に付する事項、入札に参加する者に必要な資格に関する事項等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9"/>
      </w:tblGrid>
      <w:tr w:rsidR="00402EE9" w:rsidRPr="008F7D2C" w:rsidTr="007865F3">
        <w:tc>
          <w:tcPr>
            <w:tcW w:w="9859" w:type="dxa"/>
            <w:tcBorders>
              <w:top w:val="single" w:sz="12" w:space="0" w:color="auto"/>
              <w:left w:val="single" w:sz="12" w:space="0" w:color="auto"/>
              <w:bottom w:val="single" w:sz="12" w:space="0" w:color="auto"/>
              <w:right w:val="single" w:sz="12" w:space="0" w:color="auto"/>
            </w:tcBorders>
          </w:tcPr>
          <w:p w:rsidR="009C240B" w:rsidRPr="00DC7149" w:rsidRDefault="009C240B" w:rsidP="00271184">
            <w:pPr>
              <w:spacing w:line="320" w:lineRule="exact"/>
              <w:ind w:left="2246" w:hangingChars="800" w:hanging="2246"/>
              <w:rPr>
                <w:rFonts w:ascii="ＭＳ 明朝" w:hAnsi="ＭＳ 明朝"/>
              </w:rPr>
            </w:pPr>
            <w:r w:rsidRPr="00271184">
              <w:rPr>
                <w:rFonts w:hAnsi="ＭＳ 明朝" w:hint="eastAsia"/>
                <w:b/>
                <w:spacing w:val="40"/>
                <w:kern w:val="0"/>
                <w:fitText w:val="1600" w:id="73699840"/>
              </w:rPr>
              <w:t>発注案件名</w:t>
            </w:r>
            <w:r w:rsidRPr="00271184">
              <w:rPr>
                <w:rFonts w:hAnsi="ＭＳ 明朝" w:hint="eastAsia"/>
                <w:b/>
                <w:kern w:val="0"/>
                <w:fitText w:val="1600" w:id="73699840"/>
              </w:rPr>
              <w:t>称</w:t>
            </w:r>
            <w:r>
              <w:rPr>
                <w:rFonts w:hAnsi="ＭＳ 明朝" w:hint="eastAsia"/>
              </w:rPr>
              <w:t xml:space="preserve">　：</w:t>
            </w:r>
            <w:r w:rsidRPr="00DC7149">
              <w:rPr>
                <w:rFonts w:ascii="ＭＳ 明朝" w:hAnsi="ＭＳ 明朝" w:hint="eastAsia"/>
              </w:rPr>
              <w:t xml:space="preserve">　</w:t>
            </w:r>
            <w:r w:rsidR="007430C6">
              <w:rPr>
                <w:rFonts w:ascii="ＭＳ 明朝" w:hAnsi="ＭＳ 明朝" w:hint="eastAsia"/>
              </w:rPr>
              <w:t>枚方市</w:t>
            </w:r>
            <w:r w:rsidR="007430C6">
              <w:rPr>
                <w:rFonts w:hint="eastAsia"/>
              </w:rPr>
              <w:t>コロナ対策実施店舗応援コンサルティング委託</w:t>
            </w:r>
          </w:p>
          <w:p w:rsidR="009C240B" w:rsidRPr="00DC7149" w:rsidRDefault="009C240B" w:rsidP="009C240B">
            <w:pPr>
              <w:rPr>
                <w:rFonts w:ascii="ＭＳ 明朝" w:hAnsi="ＭＳ 明朝"/>
              </w:rPr>
            </w:pPr>
            <w:r w:rsidRPr="00DC7149">
              <w:rPr>
                <w:rFonts w:hAnsi="ＭＳ 明朝" w:hint="eastAsia"/>
                <w:b/>
                <w:spacing w:val="133"/>
                <w:kern w:val="0"/>
                <w:fitText w:val="1600" w:id="73699842"/>
              </w:rPr>
              <w:t>入札方</w:t>
            </w:r>
            <w:r w:rsidRPr="00DC7149">
              <w:rPr>
                <w:rFonts w:hAnsi="ＭＳ 明朝" w:hint="eastAsia"/>
                <w:b/>
                <w:spacing w:val="1"/>
                <w:kern w:val="0"/>
                <w:fitText w:val="1600" w:id="73699842"/>
              </w:rPr>
              <w:t>式</w:t>
            </w:r>
            <w:r w:rsidRPr="00DC7149">
              <w:rPr>
                <w:rFonts w:hAnsi="ＭＳ 明朝" w:hint="eastAsia"/>
              </w:rPr>
              <w:t xml:space="preserve">  </w:t>
            </w:r>
            <w:r w:rsidRPr="00DC7149">
              <w:rPr>
                <w:rFonts w:hAnsi="ＭＳ 明朝" w:hint="eastAsia"/>
              </w:rPr>
              <w:t>：</w:t>
            </w:r>
            <w:r w:rsidRPr="00DC7149">
              <w:rPr>
                <w:rFonts w:ascii="ＭＳ 明朝" w:hAnsi="ＭＳ 明朝" w:hint="eastAsia"/>
                <w:color w:val="000000"/>
              </w:rPr>
              <w:t xml:space="preserve">　</w:t>
            </w:r>
            <w:r w:rsidRPr="00DC7149">
              <w:rPr>
                <w:rFonts w:ascii="ＭＳ 明朝" w:hAnsi="ＭＳ 明朝" w:hint="eastAsia"/>
              </w:rPr>
              <w:t>一般競争入札</w:t>
            </w:r>
          </w:p>
          <w:p w:rsidR="00D13FB9" w:rsidRPr="00DC7149" w:rsidRDefault="009C240B" w:rsidP="00D13FB9">
            <w:pPr>
              <w:rPr>
                <w:rFonts w:ascii="ＭＳ 明朝" w:hAnsi="ＭＳ 明朝"/>
              </w:rPr>
            </w:pPr>
            <w:r w:rsidRPr="009D3E51">
              <w:rPr>
                <w:rFonts w:ascii="ＭＳ 明朝" w:hAnsi="ＭＳ 明朝" w:hint="eastAsia"/>
                <w:b/>
                <w:spacing w:val="2"/>
                <w:w w:val="72"/>
                <w:kern w:val="0"/>
                <w:fitText w:val="1600" w:id="607870976"/>
              </w:rPr>
              <w:t>入札書受付開始予定日</w:t>
            </w:r>
            <w:r w:rsidRPr="009D3E51">
              <w:rPr>
                <w:rFonts w:ascii="ＭＳ 明朝" w:hAnsi="ＭＳ 明朝" w:hint="eastAsia"/>
                <w:b/>
                <w:spacing w:val="-6"/>
                <w:w w:val="72"/>
                <w:kern w:val="0"/>
                <w:fitText w:val="1600" w:id="607870976"/>
              </w:rPr>
              <w:t>時</w:t>
            </w:r>
            <w:r w:rsidRPr="00DC7149">
              <w:rPr>
                <w:rFonts w:hAnsi="ＭＳ 明朝" w:hint="eastAsia"/>
              </w:rPr>
              <w:t xml:space="preserve">　：　</w:t>
            </w:r>
            <w:r w:rsidR="008174AC">
              <w:rPr>
                <w:rFonts w:ascii="ＭＳ 明朝" w:hAnsi="ＭＳ 明朝" w:hint="eastAsia"/>
              </w:rPr>
              <w:t>令和2</w:t>
            </w:r>
            <w:r w:rsidR="00D13FB9" w:rsidRPr="00DC7149">
              <w:rPr>
                <w:rFonts w:ascii="ＭＳ 明朝" w:hAnsi="ＭＳ 明朝" w:hint="eastAsia"/>
              </w:rPr>
              <w:t>年</w:t>
            </w:r>
            <w:r w:rsidR="007430C6">
              <w:rPr>
                <w:rFonts w:ascii="ＭＳ 明朝" w:hAnsi="ＭＳ 明朝" w:hint="eastAsia"/>
              </w:rPr>
              <w:t>9</w:t>
            </w:r>
            <w:r w:rsidR="00D13FB9" w:rsidRPr="00DC7149">
              <w:rPr>
                <w:rFonts w:ascii="ＭＳ 明朝" w:hAnsi="ＭＳ 明朝" w:hint="eastAsia"/>
              </w:rPr>
              <w:t>月</w:t>
            </w:r>
            <w:r w:rsidR="00244D31">
              <w:rPr>
                <w:rFonts w:ascii="ＭＳ 明朝" w:hAnsi="ＭＳ 明朝" w:hint="eastAsia"/>
              </w:rPr>
              <w:t>30</w:t>
            </w:r>
            <w:r w:rsidR="00D13FB9" w:rsidRPr="00DC7149">
              <w:rPr>
                <w:rFonts w:ascii="ＭＳ 明朝" w:hAnsi="ＭＳ 明朝" w:hint="eastAsia"/>
              </w:rPr>
              <w:t>日</w:t>
            </w:r>
            <w:r w:rsidR="0058566E">
              <w:rPr>
                <w:rFonts w:ascii="ＭＳ 明朝" w:hAnsi="ＭＳ 明朝" w:hint="eastAsia"/>
              </w:rPr>
              <w:t xml:space="preserve"> </w:t>
            </w:r>
            <w:r w:rsidR="00D13FB9" w:rsidRPr="00DC7149">
              <w:rPr>
                <w:rFonts w:ascii="ＭＳ 明朝" w:hAnsi="ＭＳ 明朝" w:hint="eastAsia"/>
              </w:rPr>
              <w:t xml:space="preserve">　午後3時00分</w:t>
            </w:r>
          </w:p>
          <w:p w:rsidR="00D13FB9" w:rsidRPr="00DC7149" w:rsidRDefault="009C240B" w:rsidP="00D13FB9">
            <w:pPr>
              <w:rPr>
                <w:rFonts w:ascii="ＭＳ 明朝" w:hAnsi="ＭＳ 明朝"/>
              </w:rPr>
            </w:pPr>
            <w:r w:rsidRPr="009D3E51">
              <w:rPr>
                <w:rFonts w:hAnsi="ＭＳ 明朝" w:hint="eastAsia"/>
                <w:b/>
                <w:spacing w:val="2"/>
                <w:w w:val="72"/>
                <w:kern w:val="0"/>
                <w:fitText w:val="1600" w:id="73699843"/>
              </w:rPr>
              <w:t>入札書受付締切予定日</w:t>
            </w:r>
            <w:r w:rsidRPr="009D3E51">
              <w:rPr>
                <w:rFonts w:hAnsi="ＭＳ 明朝" w:hint="eastAsia"/>
                <w:b/>
                <w:spacing w:val="-6"/>
                <w:w w:val="72"/>
                <w:kern w:val="0"/>
                <w:fitText w:val="1600" w:id="73699843"/>
              </w:rPr>
              <w:t>時</w:t>
            </w:r>
            <w:r w:rsidRPr="00DC7149">
              <w:rPr>
                <w:rFonts w:hAnsi="ＭＳ 明朝" w:hint="eastAsia"/>
              </w:rPr>
              <w:t xml:space="preserve">　：　</w:t>
            </w:r>
            <w:r w:rsidR="008174AC">
              <w:rPr>
                <w:rFonts w:ascii="ＭＳ 明朝" w:hAnsi="ＭＳ 明朝" w:hint="eastAsia"/>
              </w:rPr>
              <w:t>令和2</w:t>
            </w:r>
            <w:r w:rsidR="00D13FB9">
              <w:rPr>
                <w:rFonts w:ascii="ＭＳ 明朝" w:hAnsi="ＭＳ 明朝" w:hint="eastAsia"/>
              </w:rPr>
              <w:t>年</w:t>
            </w:r>
            <w:r w:rsidR="007430C6">
              <w:rPr>
                <w:rFonts w:ascii="ＭＳ 明朝" w:hAnsi="ＭＳ 明朝"/>
              </w:rPr>
              <w:t>10</w:t>
            </w:r>
            <w:r w:rsidR="00D13FB9" w:rsidRPr="00DC7149">
              <w:rPr>
                <w:rFonts w:ascii="ＭＳ 明朝" w:hAnsi="ＭＳ 明朝" w:hint="eastAsia"/>
              </w:rPr>
              <w:t>月</w:t>
            </w:r>
            <w:r w:rsidR="00244D31">
              <w:rPr>
                <w:rFonts w:ascii="ＭＳ 明朝" w:hAnsi="ＭＳ 明朝" w:hint="eastAsia"/>
              </w:rPr>
              <w:t>14</w:t>
            </w:r>
            <w:r w:rsidR="00D13FB9" w:rsidRPr="00DC7149">
              <w:rPr>
                <w:rFonts w:ascii="ＭＳ 明朝" w:hAnsi="ＭＳ 明朝" w:hint="eastAsia"/>
              </w:rPr>
              <w:t xml:space="preserve">日  </w:t>
            </w:r>
            <w:r w:rsidR="0058566E">
              <w:rPr>
                <w:rFonts w:ascii="ＭＳ 明朝" w:hAnsi="ＭＳ 明朝"/>
              </w:rPr>
              <w:t xml:space="preserve"> </w:t>
            </w:r>
            <w:r w:rsidR="007430C6">
              <w:rPr>
                <w:rFonts w:ascii="ＭＳ 明朝" w:hAnsi="ＭＳ 明朝" w:hint="eastAsia"/>
              </w:rPr>
              <w:t>午後0</w:t>
            </w:r>
            <w:r w:rsidR="00D13FB9" w:rsidRPr="00DC7149">
              <w:rPr>
                <w:rFonts w:ascii="ＭＳ 明朝" w:hAnsi="ＭＳ 明朝" w:hint="eastAsia"/>
              </w:rPr>
              <w:t>時00分</w:t>
            </w:r>
          </w:p>
          <w:p w:rsidR="00D13FB9" w:rsidRPr="00DC7149" w:rsidRDefault="009C240B" w:rsidP="00D13FB9">
            <w:pPr>
              <w:rPr>
                <w:rFonts w:ascii="ＭＳ 明朝" w:hAnsi="ＭＳ 明朝"/>
              </w:rPr>
            </w:pPr>
            <w:r w:rsidRPr="00DC7149">
              <w:rPr>
                <w:rFonts w:hAnsi="ＭＳ 明朝" w:hint="eastAsia"/>
                <w:b/>
                <w:spacing w:val="40"/>
                <w:kern w:val="0"/>
                <w:fitText w:val="1600" w:id="73699844"/>
              </w:rPr>
              <w:t>開札予定日</w:t>
            </w:r>
            <w:r w:rsidRPr="00DC7149">
              <w:rPr>
                <w:rFonts w:hAnsi="ＭＳ 明朝" w:hint="eastAsia"/>
                <w:b/>
                <w:kern w:val="0"/>
                <w:fitText w:val="1600" w:id="73699844"/>
              </w:rPr>
              <w:t>時</w:t>
            </w:r>
            <w:r w:rsidRPr="00DC7149">
              <w:rPr>
                <w:rFonts w:hAnsi="ＭＳ 明朝" w:hint="eastAsia"/>
              </w:rPr>
              <w:t xml:space="preserve">　：　</w:t>
            </w:r>
            <w:r w:rsidR="008174AC">
              <w:rPr>
                <w:rFonts w:hAnsi="ＭＳ 明朝" w:hint="eastAsia"/>
              </w:rPr>
              <w:t>令和</w:t>
            </w:r>
            <w:r w:rsidR="006B5044">
              <w:rPr>
                <w:rFonts w:ascii="ＭＳ 明朝" w:hAnsi="ＭＳ 明朝" w:hint="eastAsia"/>
              </w:rPr>
              <w:t>2</w:t>
            </w:r>
            <w:r w:rsidR="00D13FB9">
              <w:rPr>
                <w:rFonts w:hAnsi="ＭＳ 明朝" w:hint="eastAsia"/>
              </w:rPr>
              <w:t>年</w:t>
            </w:r>
            <w:r w:rsidR="007430C6">
              <w:rPr>
                <w:rFonts w:ascii="ＭＳ 明朝" w:hAnsi="ＭＳ 明朝" w:hint="eastAsia"/>
              </w:rPr>
              <w:t>10</w:t>
            </w:r>
            <w:r w:rsidR="00D13FB9" w:rsidRPr="00DC7149">
              <w:rPr>
                <w:rFonts w:ascii="ＭＳ 明朝" w:hAnsi="ＭＳ 明朝" w:hint="eastAsia"/>
              </w:rPr>
              <w:t>月</w:t>
            </w:r>
            <w:r w:rsidR="00244D31">
              <w:rPr>
                <w:rFonts w:ascii="ＭＳ 明朝" w:hAnsi="ＭＳ 明朝" w:hint="eastAsia"/>
              </w:rPr>
              <w:t>14</w:t>
            </w:r>
            <w:r w:rsidR="0058566E">
              <w:rPr>
                <w:rFonts w:ascii="ＭＳ 明朝" w:hAnsi="ＭＳ 明朝" w:hint="eastAsia"/>
              </w:rPr>
              <w:t xml:space="preserve">日　</w:t>
            </w:r>
            <w:r w:rsidR="007430C6">
              <w:rPr>
                <w:rFonts w:ascii="ＭＳ 明朝" w:hAnsi="ＭＳ 明朝" w:hint="eastAsia"/>
              </w:rPr>
              <w:t xml:space="preserve"> 午後</w:t>
            </w:r>
            <w:r w:rsidR="00CE4FE1">
              <w:rPr>
                <w:rFonts w:ascii="ＭＳ 明朝" w:hAnsi="ＭＳ 明朝" w:hint="eastAsia"/>
              </w:rPr>
              <w:t>3</w:t>
            </w:r>
            <w:r w:rsidR="00D13FB9" w:rsidRPr="00DC7149">
              <w:rPr>
                <w:rFonts w:ascii="ＭＳ 明朝" w:hAnsi="ＭＳ 明朝" w:hint="eastAsia"/>
              </w:rPr>
              <w:t>時</w:t>
            </w:r>
            <w:r w:rsidR="007430C6">
              <w:rPr>
                <w:rFonts w:ascii="ＭＳ 明朝" w:hAnsi="ＭＳ 明朝" w:hint="eastAsia"/>
              </w:rPr>
              <w:t>00</w:t>
            </w:r>
            <w:r w:rsidR="00D13FB9" w:rsidRPr="00DC7149">
              <w:rPr>
                <w:rFonts w:ascii="ＭＳ 明朝" w:hAnsi="ＭＳ 明朝" w:hint="eastAsia"/>
              </w:rPr>
              <w:t>分</w:t>
            </w:r>
          </w:p>
          <w:p w:rsidR="009C240B" w:rsidRDefault="009C240B" w:rsidP="009C240B">
            <w:pPr>
              <w:rPr>
                <w:rFonts w:ascii="ＭＳ 明朝" w:hAnsi="ＭＳ 明朝"/>
              </w:rPr>
            </w:pPr>
            <w:r w:rsidRPr="00DC7149">
              <w:rPr>
                <w:rFonts w:hAnsi="ＭＳ 明朝" w:hint="eastAsia"/>
                <w:b/>
                <w:spacing w:val="133"/>
                <w:kern w:val="0"/>
                <w:fitText w:val="1600" w:id="73699845"/>
              </w:rPr>
              <w:t>履行期</w:t>
            </w:r>
            <w:r w:rsidRPr="00DC7149">
              <w:rPr>
                <w:rFonts w:hAnsi="ＭＳ 明朝" w:hint="eastAsia"/>
                <w:b/>
                <w:spacing w:val="1"/>
                <w:kern w:val="0"/>
                <w:fitText w:val="1600" w:id="73699845"/>
              </w:rPr>
              <w:t>間</w:t>
            </w:r>
            <w:r w:rsidRPr="00DC7149">
              <w:rPr>
                <w:rFonts w:hAnsi="ＭＳ 明朝" w:hint="eastAsia"/>
              </w:rPr>
              <w:t xml:space="preserve">　：</w:t>
            </w:r>
            <w:r w:rsidRPr="00DC7149">
              <w:rPr>
                <w:rFonts w:ascii="ＭＳ 明朝" w:hAnsi="ＭＳ 明朝" w:hint="eastAsia"/>
                <w:color w:val="000000"/>
              </w:rPr>
              <w:t xml:space="preserve">　</w:t>
            </w:r>
            <w:r w:rsidR="00971D79">
              <w:rPr>
                <w:rFonts w:ascii="ＭＳ 明朝" w:hAnsi="ＭＳ 明朝" w:hint="eastAsia"/>
                <w:color w:val="000000"/>
              </w:rPr>
              <w:t>契約締結日</w:t>
            </w:r>
            <w:r w:rsidRPr="00DC7149">
              <w:rPr>
                <w:rFonts w:hint="eastAsia"/>
              </w:rPr>
              <w:t>から</w:t>
            </w:r>
            <w:r w:rsidR="00D13FB9">
              <w:rPr>
                <w:rFonts w:hint="eastAsia"/>
              </w:rPr>
              <w:t>令和</w:t>
            </w:r>
            <w:r w:rsidR="00387E45">
              <w:rPr>
                <w:rFonts w:ascii="ＭＳ 明朝" w:hAnsi="ＭＳ 明朝" w:hint="eastAsia"/>
              </w:rPr>
              <w:t>3</w:t>
            </w:r>
            <w:r w:rsidR="0058566E">
              <w:rPr>
                <w:rFonts w:ascii="ＭＳ 明朝" w:hAnsi="ＭＳ 明朝" w:hint="eastAsia"/>
              </w:rPr>
              <w:t>年</w:t>
            </w:r>
            <w:r w:rsidR="007430C6">
              <w:rPr>
                <w:rFonts w:ascii="ＭＳ 明朝" w:hAnsi="ＭＳ 明朝" w:hint="eastAsia"/>
              </w:rPr>
              <w:t>1</w:t>
            </w:r>
            <w:r w:rsidRPr="00DC7149">
              <w:rPr>
                <w:rFonts w:ascii="ＭＳ 明朝" w:hAnsi="ＭＳ 明朝" w:hint="eastAsia"/>
              </w:rPr>
              <w:t>月</w:t>
            </w:r>
            <w:r w:rsidR="00387E45">
              <w:rPr>
                <w:rFonts w:ascii="ＭＳ 明朝" w:hAnsi="ＭＳ 明朝" w:hint="eastAsia"/>
              </w:rPr>
              <w:t>31</w:t>
            </w:r>
            <w:r>
              <w:rPr>
                <w:rFonts w:hint="eastAsia"/>
              </w:rPr>
              <w:t>日まで</w:t>
            </w:r>
            <w:r>
              <w:rPr>
                <w:rFonts w:ascii="ＭＳ 明朝" w:hAnsi="ＭＳ 明朝" w:hint="eastAsia"/>
              </w:rPr>
              <w:t xml:space="preserve">    </w:t>
            </w:r>
          </w:p>
          <w:p w:rsidR="009C240B" w:rsidRPr="00743CCE" w:rsidRDefault="009C240B" w:rsidP="009C240B">
            <w:pPr>
              <w:rPr>
                <w:rFonts w:ascii="ＭＳ 明朝" w:hAnsi="ＭＳ 明朝" w:cs="MS-Mincho"/>
                <w:kern w:val="0"/>
              </w:rPr>
            </w:pPr>
            <w:r w:rsidRPr="00415BD7">
              <w:rPr>
                <w:rFonts w:hAnsi="ＭＳ 明朝" w:hint="eastAsia"/>
                <w:b/>
                <w:spacing w:val="133"/>
                <w:kern w:val="0"/>
                <w:fitText w:val="1600" w:id="73699846"/>
              </w:rPr>
              <w:t>施行場</w:t>
            </w:r>
            <w:r w:rsidRPr="00415BD7">
              <w:rPr>
                <w:rFonts w:hAnsi="ＭＳ 明朝" w:hint="eastAsia"/>
                <w:b/>
                <w:spacing w:val="1"/>
                <w:kern w:val="0"/>
                <w:fitText w:val="1600" w:id="73699846"/>
              </w:rPr>
              <w:t>所</w:t>
            </w:r>
            <w:r w:rsidRPr="00996BA5">
              <w:rPr>
                <w:rFonts w:hAnsi="ＭＳ 明朝" w:hint="eastAsia"/>
              </w:rPr>
              <w:t xml:space="preserve">　：</w:t>
            </w:r>
            <w:r w:rsidRPr="00996BA5">
              <w:rPr>
                <w:rFonts w:ascii="ＭＳ 明朝" w:hAnsi="ＭＳ 明朝" w:hint="eastAsia"/>
              </w:rPr>
              <w:t xml:space="preserve">　</w:t>
            </w:r>
            <w:r w:rsidR="00387E45">
              <w:rPr>
                <w:rFonts w:ascii="ＭＳ 明朝" w:hAnsi="ＭＳ 明朝" w:hint="eastAsia"/>
              </w:rPr>
              <w:t>枚方市内</w:t>
            </w:r>
          </w:p>
          <w:p w:rsidR="009C240B" w:rsidRPr="00CA42E3" w:rsidRDefault="009C240B" w:rsidP="009C240B">
            <w:pPr>
              <w:spacing w:line="320" w:lineRule="exact"/>
              <w:rPr>
                <w:rFonts w:ascii="ＭＳ 明朝" w:hAnsi="ＭＳ 明朝"/>
                <w:b/>
              </w:rPr>
            </w:pPr>
            <w:r w:rsidRPr="00CA42E3">
              <w:rPr>
                <w:rFonts w:ascii="ＭＳ 明朝" w:hAnsi="ＭＳ 明朝" w:hint="eastAsia"/>
                <w:b/>
                <w:bdr w:val="single" w:sz="4" w:space="0" w:color="auto" w:frame="1"/>
              </w:rPr>
              <w:t>業務概要</w:t>
            </w:r>
            <w:r w:rsidRPr="00CA42E3">
              <w:rPr>
                <w:rFonts w:ascii="ＭＳ 明朝" w:hAnsi="ＭＳ 明朝" w:hint="eastAsia"/>
                <w:b/>
              </w:rPr>
              <w:t xml:space="preserve"> </w:t>
            </w:r>
          </w:p>
          <w:p w:rsidR="007430C6" w:rsidRDefault="00036EEA" w:rsidP="00884558">
            <w:pPr>
              <w:ind w:leftChars="100" w:left="200"/>
              <w:rPr>
                <w:rFonts w:ascii="ＭＳ 明朝" w:hAnsi="ＭＳ 明朝"/>
              </w:rPr>
            </w:pPr>
            <w:r>
              <w:rPr>
                <w:rFonts w:ascii="ＭＳ 明朝" w:hAnsi="ＭＳ 明朝" w:hint="eastAsia"/>
              </w:rPr>
              <w:t>新型コロナウイルス感染症の感染防止</w:t>
            </w:r>
            <w:r w:rsidR="007430C6">
              <w:rPr>
                <w:rFonts w:ascii="ＭＳ 明朝" w:hAnsi="ＭＳ 明朝" w:hint="eastAsia"/>
              </w:rPr>
              <w:t>対策を推進するため、市内の飲食店を中心に個別訪問により呼びかける。</w:t>
            </w:r>
          </w:p>
          <w:p w:rsidR="007430C6" w:rsidRDefault="007430C6" w:rsidP="00884558">
            <w:pPr>
              <w:ind w:leftChars="100" w:left="200"/>
              <w:rPr>
                <w:rFonts w:ascii="ＭＳ 明朝" w:hAnsi="ＭＳ 明朝"/>
              </w:rPr>
            </w:pPr>
            <w:r>
              <w:rPr>
                <w:rFonts w:ascii="ＭＳ 明朝" w:hAnsi="ＭＳ 明朝" w:hint="eastAsia"/>
              </w:rPr>
              <w:t>また、合わせて、販路拡大、補助金、経営相談等の案内を行うことで、市内小規模事業者の支援を行う。</w:t>
            </w:r>
          </w:p>
          <w:p w:rsidR="00387E45" w:rsidRPr="008F14C9" w:rsidRDefault="00387E45" w:rsidP="00884558">
            <w:pPr>
              <w:ind w:leftChars="100" w:left="200"/>
              <w:rPr>
                <w:rFonts w:ascii="ＭＳ 明朝" w:hAnsi="ＭＳ 明朝"/>
              </w:rPr>
            </w:pPr>
            <w:r w:rsidRPr="00DD292A">
              <w:rPr>
                <w:rFonts w:ascii="ＭＳ 明朝" w:hAnsi="ＭＳ 明朝" w:hint="eastAsia"/>
              </w:rPr>
              <w:t>（詳細は、別紙仕様書参照のこと）</w:t>
            </w:r>
          </w:p>
          <w:p w:rsidR="009C240B" w:rsidRPr="00CA42E3" w:rsidRDefault="009C240B" w:rsidP="009C240B">
            <w:pPr>
              <w:spacing w:line="320" w:lineRule="exact"/>
              <w:rPr>
                <w:rFonts w:ascii="ＭＳ 明朝" w:hAnsi="ＭＳ 明朝"/>
                <w:b/>
              </w:rPr>
            </w:pPr>
            <w:r w:rsidRPr="00CA42E3">
              <w:rPr>
                <w:rFonts w:ascii="ＭＳ 明朝" w:hAnsi="ＭＳ 明朝" w:hint="eastAsia"/>
                <w:b/>
                <w:bdr w:val="single" w:sz="4" w:space="0" w:color="auto" w:frame="1"/>
              </w:rPr>
              <w:t>予定価格及び最低制限価格</w:t>
            </w:r>
          </w:p>
          <w:p w:rsidR="009C240B" w:rsidRDefault="009C240B" w:rsidP="009C240B">
            <w:pPr>
              <w:spacing w:line="240" w:lineRule="exact"/>
              <w:rPr>
                <w:rFonts w:ascii="ＭＳ 明朝" w:hAnsi="ＭＳ 明朝"/>
                <w:b/>
                <w:u w:val="single"/>
              </w:rPr>
            </w:pPr>
            <w:r>
              <w:rPr>
                <w:rFonts w:ascii="ＭＳ 明朝" w:hAnsi="ＭＳ 明朝" w:hint="eastAsia"/>
              </w:rPr>
              <w:t xml:space="preserve">　</w:t>
            </w:r>
            <w:r w:rsidRPr="00415BD7">
              <w:rPr>
                <w:rFonts w:hAnsi="ＭＳ 明朝" w:hint="eastAsia"/>
                <w:b/>
                <w:spacing w:val="66"/>
                <w:kern w:val="0"/>
                <w:u w:val="single"/>
                <w:fitText w:val="1200" w:id="677102080"/>
              </w:rPr>
              <w:t>予定価</w:t>
            </w:r>
            <w:r w:rsidRPr="00415BD7">
              <w:rPr>
                <w:rFonts w:hAnsi="ＭＳ 明朝" w:hint="eastAsia"/>
                <w:b/>
                <w:spacing w:val="2"/>
                <w:kern w:val="0"/>
                <w:u w:val="single"/>
                <w:fitText w:val="1200" w:id="677102080"/>
              </w:rPr>
              <w:t>格</w:t>
            </w:r>
            <w:r>
              <w:rPr>
                <w:rFonts w:hAnsi="ＭＳ 明朝" w:hint="eastAsia"/>
                <w:b/>
                <w:u w:val="single"/>
              </w:rPr>
              <w:t xml:space="preserve">　　</w:t>
            </w:r>
            <w:r>
              <w:rPr>
                <w:rFonts w:hAnsi="ＭＳ 明朝" w:hint="eastAsia"/>
                <w:u w:val="single"/>
              </w:rPr>
              <w:t xml:space="preserve">：　</w:t>
            </w:r>
            <w:r w:rsidR="007430C6">
              <w:rPr>
                <w:rFonts w:hAnsi="ＭＳ 明朝" w:hint="eastAsia"/>
                <w:b/>
                <w:u w:val="single"/>
              </w:rPr>
              <w:t>公表しない</w:t>
            </w:r>
          </w:p>
          <w:p w:rsidR="009C240B" w:rsidRDefault="009C240B" w:rsidP="00415BD7">
            <w:pPr>
              <w:spacing w:line="240" w:lineRule="exact"/>
              <w:ind w:firstLineChars="100" w:firstLine="205"/>
              <w:rPr>
                <w:rFonts w:ascii="ＭＳ 明朝" w:hAnsi="ＭＳ 明朝"/>
                <w:b/>
                <w:u w:val="single"/>
              </w:rPr>
            </w:pPr>
            <w:r w:rsidRPr="00415BD7">
              <w:rPr>
                <w:rFonts w:hAnsi="ＭＳ 明朝" w:hint="eastAsia"/>
                <w:b/>
                <w:spacing w:val="14"/>
                <w:w w:val="88"/>
                <w:kern w:val="0"/>
                <w:u w:val="single"/>
                <w:fitText w:val="1200" w:id="876869120"/>
              </w:rPr>
              <w:t>最低制限価</w:t>
            </w:r>
            <w:r w:rsidRPr="00415BD7">
              <w:rPr>
                <w:rFonts w:hAnsi="ＭＳ 明朝" w:hint="eastAsia"/>
                <w:b/>
                <w:spacing w:val="1"/>
                <w:w w:val="88"/>
                <w:kern w:val="0"/>
                <w:u w:val="single"/>
                <w:fitText w:val="1200" w:id="876869120"/>
              </w:rPr>
              <w:t>格</w:t>
            </w:r>
            <w:r>
              <w:rPr>
                <w:rFonts w:hAnsi="ＭＳ 明朝" w:hint="eastAsia"/>
                <w:b/>
                <w:u w:val="single"/>
              </w:rPr>
              <w:t xml:space="preserve">　　</w:t>
            </w:r>
            <w:r>
              <w:rPr>
                <w:rFonts w:hAnsi="ＭＳ 明朝" w:hint="eastAsia"/>
                <w:u w:val="single"/>
              </w:rPr>
              <w:t xml:space="preserve">：　</w:t>
            </w:r>
            <w:r w:rsidR="007430C6">
              <w:rPr>
                <w:rFonts w:hAnsi="ＭＳ 明朝" w:hint="eastAsia"/>
                <w:u w:val="single"/>
              </w:rPr>
              <w:t xml:space="preserve">なし　　　</w:t>
            </w:r>
          </w:p>
          <w:p w:rsidR="009C240B" w:rsidRDefault="009C240B" w:rsidP="009C240B">
            <w:pPr>
              <w:spacing w:line="240" w:lineRule="exact"/>
              <w:ind w:firstLineChars="100" w:firstLine="200"/>
              <w:rPr>
                <w:rFonts w:ascii="ＭＳ 明朝" w:hAnsi="ＭＳ 明朝"/>
              </w:rPr>
            </w:pPr>
          </w:p>
          <w:p w:rsidR="009C240B" w:rsidRPr="00CA42E3" w:rsidRDefault="009C240B" w:rsidP="009C240B">
            <w:pPr>
              <w:spacing w:line="240" w:lineRule="exact"/>
              <w:rPr>
                <w:rFonts w:ascii="ＭＳ 明朝" w:hAnsi="ＭＳ 明朝"/>
                <w:b/>
              </w:rPr>
            </w:pPr>
            <w:r w:rsidRPr="00CA42E3">
              <w:rPr>
                <w:rFonts w:ascii="ＭＳ 明朝" w:hAnsi="ＭＳ 明朝" w:hint="eastAsia"/>
                <w:b/>
                <w:bdr w:val="single" w:sz="4" w:space="0" w:color="auto" w:frame="1"/>
              </w:rPr>
              <w:t>業種</w:t>
            </w:r>
            <w:r w:rsidRPr="00CA42E3">
              <w:rPr>
                <w:rFonts w:ascii="ＭＳ 明朝" w:hAnsi="ＭＳ 明朝" w:hint="eastAsia"/>
                <w:b/>
              </w:rPr>
              <w:t xml:space="preserve"> </w:t>
            </w:r>
          </w:p>
          <w:p w:rsidR="009C240B" w:rsidRDefault="009C240B" w:rsidP="009C240B">
            <w:pPr>
              <w:spacing w:line="240" w:lineRule="exact"/>
              <w:rPr>
                <w:rFonts w:ascii="ＭＳ 明朝" w:hAnsi="ＭＳ 明朝"/>
              </w:rPr>
            </w:pPr>
            <w:r>
              <w:rPr>
                <w:rFonts w:ascii="ＭＳ 明朝" w:hAnsi="ＭＳ 明朝" w:hint="eastAsia"/>
              </w:rPr>
              <w:t xml:space="preserve">　その他委託</w:t>
            </w:r>
          </w:p>
          <w:p w:rsidR="009C240B" w:rsidRPr="00CA42E3" w:rsidRDefault="009C240B" w:rsidP="009C240B">
            <w:pPr>
              <w:spacing w:line="320" w:lineRule="exact"/>
              <w:rPr>
                <w:rFonts w:ascii="ＭＳ 明朝" w:hAnsi="ＭＳ 明朝"/>
                <w:b/>
              </w:rPr>
            </w:pPr>
            <w:r w:rsidRPr="00CA42E3">
              <w:rPr>
                <w:rFonts w:ascii="ＭＳ 明朝" w:hAnsi="ＭＳ 明朝" w:hint="eastAsia"/>
                <w:b/>
                <w:bdr w:val="single" w:sz="4" w:space="0" w:color="auto" w:frame="1"/>
              </w:rPr>
              <w:t>支払条件</w:t>
            </w:r>
          </w:p>
          <w:p w:rsidR="009C240B" w:rsidRDefault="009C240B" w:rsidP="009C240B">
            <w:pPr>
              <w:spacing w:line="240" w:lineRule="exact"/>
              <w:rPr>
                <w:rFonts w:ascii="ＭＳ 明朝" w:hAnsi="ＭＳ 明朝"/>
              </w:rPr>
            </w:pPr>
            <w:r>
              <w:rPr>
                <w:rFonts w:ascii="ＭＳ 明朝" w:hAnsi="ＭＳ 明朝" w:hint="eastAsia"/>
              </w:rPr>
              <w:t xml:space="preserve">　完了払</w:t>
            </w:r>
          </w:p>
          <w:p w:rsidR="009C240B" w:rsidRPr="00CA42E3" w:rsidRDefault="009C240B" w:rsidP="009C240B">
            <w:pPr>
              <w:rPr>
                <w:rFonts w:ascii="ＭＳ 明朝" w:hAnsi="ＭＳ 明朝"/>
                <w:b/>
              </w:rPr>
            </w:pPr>
            <w:r w:rsidRPr="00CA42E3">
              <w:rPr>
                <w:rFonts w:ascii="ＭＳ 明朝" w:hAnsi="ＭＳ 明朝" w:hint="eastAsia"/>
                <w:b/>
                <w:bdr w:val="single" w:sz="4" w:space="0" w:color="auto" w:frame="1"/>
              </w:rPr>
              <w:t>設計図書</w:t>
            </w:r>
            <w:r w:rsidRPr="00CA42E3">
              <w:rPr>
                <w:rFonts w:ascii="ＭＳ 明朝" w:hAnsi="ＭＳ 明朝" w:hint="eastAsia"/>
                <w:b/>
              </w:rPr>
              <w:t xml:space="preserve"> </w:t>
            </w:r>
          </w:p>
          <w:p w:rsidR="009C240B" w:rsidRDefault="007430C6" w:rsidP="009C240B">
            <w:pPr>
              <w:ind w:firstLineChars="100" w:firstLine="200"/>
              <w:rPr>
                <w:rFonts w:ascii="ＭＳ 明朝" w:hAnsi="ＭＳ 明朝"/>
              </w:rPr>
            </w:pPr>
            <w:r>
              <w:rPr>
                <w:rFonts w:ascii="ＭＳ 明朝" w:hAnsi="ＭＳ 明朝" w:hint="eastAsia"/>
              </w:rPr>
              <w:t>設計図書（図面･仕様書等）については、</w:t>
            </w:r>
            <w:r w:rsidRPr="00CE4FE1">
              <w:rPr>
                <w:rFonts w:ascii="ＭＳ 明朝" w:hAnsi="ＭＳ 明朝" w:hint="eastAsia"/>
              </w:rPr>
              <w:t>枚方市新型コロナウイルス感染症対策事業者支援実行委員会事務局（枚方市役所）のホームページ（以下「ホームページ」）からダウンロードすること</w:t>
            </w:r>
          </w:p>
          <w:p w:rsidR="007430C6" w:rsidRPr="007430C6" w:rsidRDefault="007430C6" w:rsidP="009C240B">
            <w:pPr>
              <w:rPr>
                <w:rFonts w:ascii="ＭＳ 明朝" w:hAnsi="ＭＳ 明朝"/>
                <w:b/>
                <w:bdr w:val="single" w:sz="4" w:space="0" w:color="auto" w:frame="1"/>
              </w:rPr>
            </w:pPr>
          </w:p>
          <w:p w:rsidR="009C240B" w:rsidRPr="00CA42E3" w:rsidRDefault="009C240B" w:rsidP="009C240B">
            <w:pPr>
              <w:rPr>
                <w:rFonts w:ascii="ＭＳ 明朝" w:hAnsi="ＭＳ 明朝"/>
                <w:b/>
              </w:rPr>
            </w:pPr>
            <w:r w:rsidRPr="00CA42E3">
              <w:rPr>
                <w:rFonts w:ascii="ＭＳ 明朝" w:hAnsi="ＭＳ 明朝" w:hint="eastAsia"/>
                <w:b/>
                <w:bdr w:val="single" w:sz="4" w:space="0" w:color="auto" w:frame="1"/>
              </w:rPr>
              <w:t>質疑メール締切期限</w:t>
            </w:r>
            <w:r w:rsidRPr="00CA42E3">
              <w:rPr>
                <w:rFonts w:ascii="ＭＳ 明朝" w:hAnsi="ＭＳ 明朝" w:hint="eastAsia"/>
                <w:b/>
              </w:rPr>
              <w:t xml:space="preserve"> </w:t>
            </w:r>
          </w:p>
          <w:p w:rsidR="009C240B" w:rsidRDefault="009C240B" w:rsidP="009C240B">
            <w:pPr>
              <w:spacing w:line="240" w:lineRule="exact"/>
              <w:rPr>
                <w:rFonts w:ascii="ＭＳ 明朝" w:hAnsi="ＭＳ 明朝"/>
              </w:rPr>
            </w:pPr>
            <w:r>
              <w:rPr>
                <w:rFonts w:ascii="ＭＳ 明朝" w:hAnsi="ＭＳ 明朝" w:hint="eastAsia"/>
              </w:rPr>
              <w:t xml:space="preserve">　</w:t>
            </w:r>
            <w:r w:rsidR="00D13FB9">
              <w:rPr>
                <w:rFonts w:ascii="ＭＳ 明朝" w:hAnsi="ＭＳ 明朝" w:hint="eastAsia"/>
              </w:rPr>
              <w:t>令和</w:t>
            </w:r>
            <w:r w:rsidR="008174AC">
              <w:rPr>
                <w:rFonts w:ascii="ＭＳ 明朝" w:hAnsi="ＭＳ 明朝" w:hint="eastAsia"/>
              </w:rPr>
              <w:t>2</w:t>
            </w:r>
            <w:r w:rsidR="00D13FB9" w:rsidRPr="00DC7149">
              <w:rPr>
                <w:rFonts w:ascii="ＭＳ 明朝" w:hAnsi="ＭＳ 明朝" w:hint="eastAsia"/>
              </w:rPr>
              <w:t>年</w:t>
            </w:r>
            <w:r w:rsidR="007430C6">
              <w:rPr>
                <w:rFonts w:ascii="ＭＳ 明朝" w:hAnsi="ＭＳ 明朝" w:hint="eastAsia"/>
              </w:rPr>
              <w:t>10</w:t>
            </w:r>
            <w:r w:rsidR="00D13FB9" w:rsidRPr="00C10C9C">
              <w:rPr>
                <w:rFonts w:ascii="ＭＳ 明朝" w:hAnsi="ＭＳ 明朝" w:hint="eastAsia"/>
              </w:rPr>
              <w:t>月</w:t>
            </w:r>
            <w:r w:rsidR="006E7BC8">
              <w:rPr>
                <w:rFonts w:ascii="ＭＳ 明朝" w:hAnsi="ＭＳ 明朝" w:hint="eastAsia"/>
              </w:rPr>
              <w:t>2</w:t>
            </w:r>
            <w:r w:rsidR="00D13FB9" w:rsidRPr="00C10C9C">
              <w:rPr>
                <w:rFonts w:ascii="ＭＳ 明朝" w:hAnsi="ＭＳ 明朝" w:hint="eastAsia"/>
              </w:rPr>
              <w:t>日正</w:t>
            </w:r>
            <w:r w:rsidR="00D13FB9">
              <w:rPr>
                <w:rFonts w:ascii="ＭＳ 明朝" w:hAnsi="ＭＳ 明朝" w:hint="eastAsia"/>
              </w:rPr>
              <w:t>午まで</w:t>
            </w:r>
            <w:r>
              <w:rPr>
                <w:rFonts w:ascii="ＭＳ 明朝" w:hAnsi="ＭＳ 明朝" w:hint="eastAsia"/>
              </w:rPr>
              <w:t xml:space="preserve"> </w:t>
            </w:r>
          </w:p>
          <w:p w:rsidR="009C240B" w:rsidRDefault="009C240B" w:rsidP="009C240B">
            <w:pPr>
              <w:spacing w:line="240" w:lineRule="exact"/>
              <w:ind w:leftChars="105" w:left="210"/>
              <w:rPr>
                <w:rFonts w:ascii="ＭＳ 明朝" w:hAnsi="ＭＳ 明朝"/>
              </w:rPr>
            </w:pPr>
            <w:r>
              <w:rPr>
                <w:rFonts w:ascii="ＭＳ 明朝" w:hAnsi="ＭＳ 明朝" w:hint="eastAsia"/>
              </w:rPr>
              <w:t>質疑はＥメールのみとする。会社名及び担当者名を必ず明記すること。（※質疑書の様式は、</w:t>
            </w:r>
            <w:r w:rsidR="007430C6">
              <w:rPr>
                <w:rFonts w:ascii="ＭＳ 明朝" w:hAnsi="ＭＳ 明朝" w:hint="eastAsia"/>
              </w:rPr>
              <w:t>ホームページ</w:t>
            </w:r>
            <w:r>
              <w:rPr>
                <w:rFonts w:ascii="ＭＳ 明朝" w:hAnsi="ＭＳ 明朝" w:hint="eastAsia"/>
              </w:rPr>
              <w:t>の</w:t>
            </w:r>
            <w:r w:rsidR="007430C6">
              <w:rPr>
                <w:rFonts w:ascii="ＭＳ 明朝" w:hAnsi="ＭＳ 明朝" w:hint="eastAsia"/>
              </w:rPr>
              <w:t>添付資料</w:t>
            </w:r>
            <w:r>
              <w:rPr>
                <w:rFonts w:ascii="ＭＳ 明朝" w:hAnsi="ＭＳ 明朝" w:hint="eastAsia"/>
              </w:rPr>
              <w:t>「質疑</w:t>
            </w:r>
            <w:r w:rsidR="00BC27CD">
              <w:rPr>
                <w:rFonts w:ascii="ＭＳ 明朝" w:hAnsi="ＭＳ 明朝" w:hint="eastAsia"/>
              </w:rPr>
              <w:t>・</w:t>
            </w:r>
            <w:r>
              <w:rPr>
                <w:rFonts w:ascii="ＭＳ 明朝" w:hAnsi="ＭＳ 明朝" w:hint="eastAsia"/>
              </w:rPr>
              <w:t>回答書」を使用してください。）</w:t>
            </w:r>
          </w:p>
          <w:p w:rsidR="009C240B" w:rsidRDefault="009C240B" w:rsidP="009C240B">
            <w:pPr>
              <w:spacing w:line="240" w:lineRule="exact"/>
              <w:ind w:firstLineChars="100" w:firstLine="200"/>
              <w:rPr>
                <w:rFonts w:ascii="ＭＳ 明朝" w:hAnsi="ＭＳ 明朝"/>
              </w:rPr>
            </w:pPr>
            <w:r>
              <w:rPr>
                <w:rFonts w:ascii="ＭＳ 明朝" w:hAnsi="ＭＳ 明朝" w:hint="eastAsia"/>
              </w:rPr>
              <w:t>質疑</w:t>
            </w:r>
            <w:r w:rsidR="007430C6">
              <w:rPr>
                <w:rFonts w:ascii="ＭＳ 明朝" w:hAnsi="ＭＳ 明朝" w:hint="eastAsia"/>
              </w:rPr>
              <w:t>メール送付先　shokou</w:t>
            </w:r>
            <w:r>
              <w:rPr>
                <w:rFonts w:ascii="ＭＳ 明朝" w:hAnsi="ＭＳ 明朝" w:hint="eastAsia"/>
              </w:rPr>
              <w:t>@city.hirakata.osaka.jp</w:t>
            </w:r>
          </w:p>
          <w:p w:rsidR="009C240B" w:rsidRPr="00CA42E3" w:rsidRDefault="009C240B" w:rsidP="009C240B">
            <w:pPr>
              <w:rPr>
                <w:rFonts w:ascii="ＭＳ 明朝" w:hAnsi="ＭＳ 明朝"/>
                <w:b/>
              </w:rPr>
            </w:pPr>
            <w:r w:rsidRPr="00CA42E3">
              <w:rPr>
                <w:rFonts w:ascii="ＭＳ 明朝" w:hAnsi="ＭＳ 明朝" w:hint="eastAsia"/>
                <w:b/>
                <w:bdr w:val="single" w:sz="4" w:space="0" w:color="auto" w:frame="1"/>
              </w:rPr>
              <w:t>回答日時等</w:t>
            </w:r>
            <w:r w:rsidRPr="00CA42E3">
              <w:rPr>
                <w:rFonts w:ascii="ＭＳ 明朝" w:hAnsi="ＭＳ 明朝" w:hint="eastAsia"/>
                <w:b/>
              </w:rPr>
              <w:t xml:space="preserve"> </w:t>
            </w:r>
          </w:p>
          <w:p w:rsidR="009C240B" w:rsidRDefault="009C240B" w:rsidP="009C240B">
            <w:pPr>
              <w:rPr>
                <w:rFonts w:ascii="ＭＳ 明朝" w:hAnsi="ＭＳ 明朝"/>
              </w:rPr>
            </w:pPr>
            <w:r>
              <w:rPr>
                <w:rFonts w:ascii="ＭＳ 明朝" w:hAnsi="ＭＳ 明朝" w:hint="eastAsia"/>
              </w:rPr>
              <w:t xml:space="preserve">　</w:t>
            </w:r>
            <w:r w:rsidR="008174AC">
              <w:rPr>
                <w:rFonts w:ascii="ＭＳ 明朝" w:hAnsi="ＭＳ 明朝" w:hint="eastAsia"/>
              </w:rPr>
              <w:t>令和2</w:t>
            </w:r>
            <w:r w:rsidR="00D13FB9" w:rsidRPr="00DC7149">
              <w:rPr>
                <w:rFonts w:ascii="ＭＳ 明朝" w:hAnsi="ＭＳ 明朝" w:hint="eastAsia"/>
              </w:rPr>
              <w:t>年</w:t>
            </w:r>
            <w:r w:rsidR="007430C6">
              <w:rPr>
                <w:rFonts w:ascii="ＭＳ 明朝" w:hAnsi="ＭＳ 明朝" w:hint="eastAsia"/>
              </w:rPr>
              <w:t>10</w:t>
            </w:r>
            <w:r w:rsidR="00D13FB9">
              <w:rPr>
                <w:rFonts w:ascii="ＭＳ 明朝" w:hAnsi="ＭＳ 明朝" w:hint="eastAsia"/>
              </w:rPr>
              <w:t>月</w:t>
            </w:r>
            <w:bookmarkStart w:id="0" w:name="_GoBack"/>
            <w:bookmarkEnd w:id="0"/>
            <w:r w:rsidR="006E7BC8">
              <w:rPr>
                <w:rFonts w:ascii="ＭＳ 明朝" w:hAnsi="ＭＳ 明朝" w:hint="eastAsia"/>
              </w:rPr>
              <w:t>6</w:t>
            </w:r>
            <w:r w:rsidR="00D13FB9">
              <w:rPr>
                <w:rFonts w:ascii="ＭＳ 明朝" w:hAnsi="ＭＳ 明朝" w:hint="eastAsia"/>
              </w:rPr>
              <w:t>日</w:t>
            </w:r>
            <w:r>
              <w:rPr>
                <w:rFonts w:ascii="ＭＳ 明朝" w:hAnsi="ＭＳ 明朝" w:hint="eastAsia"/>
              </w:rPr>
              <w:t>午後1時</w:t>
            </w:r>
            <w:r w:rsidR="007430C6">
              <w:rPr>
                <w:rFonts w:ascii="ＭＳ 明朝" w:hAnsi="ＭＳ 明朝" w:hint="eastAsia"/>
              </w:rPr>
              <w:t>頃</w:t>
            </w:r>
            <w:r w:rsidR="00B959FE">
              <w:rPr>
                <w:rFonts w:ascii="ＭＳ 明朝" w:hAnsi="ＭＳ 明朝" w:hint="eastAsia"/>
              </w:rPr>
              <w:t>より</w:t>
            </w:r>
            <w:r>
              <w:rPr>
                <w:rFonts w:ascii="ＭＳ 明朝" w:hAnsi="ＭＳ 明朝" w:hint="eastAsia"/>
              </w:rPr>
              <w:t xml:space="preserve">ホームページ「質疑回答公表」に掲載。       </w:t>
            </w:r>
          </w:p>
          <w:p w:rsidR="009C240B" w:rsidRPr="00CA42E3" w:rsidRDefault="009C240B" w:rsidP="009C240B">
            <w:pPr>
              <w:rPr>
                <w:rFonts w:ascii="ＭＳ 明朝" w:hAnsi="ＭＳ 明朝"/>
                <w:b/>
                <w:bdr w:val="single" w:sz="4" w:space="0" w:color="auto"/>
              </w:rPr>
            </w:pPr>
            <w:r w:rsidRPr="00CA42E3">
              <w:rPr>
                <w:rFonts w:ascii="ＭＳ 明朝" w:hAnsi="ＭＳ 明朝" w:hint="eastAsia"/>
                <w:b/>
                <w:bdr w:val="single" w:sz="4" w:space="0" w:color="auto"/>
              </w:rPr>
              <w:t>価格内訳書</w:t>
            </w:r>
          </w:p>
          <w:p w:rsidR="009C240B" w:rsidRDefault="007430C6" w:rsidP="009C240B">
            <w:pPr>
              <w:ind w:firstLineChars="100" w:firstLine="200"/>
              <w:rPr>
                <w:rFonts w:ascii="ＭＳ 明朝" w:hAnsi="ＭＳ 明朝"/>
              </w:rPr>
            </w:pPr>
            <w:r>
              <w:rPr>
                <w:rFonts w:ascii="ＭＳ 明朝" w:hAnsi="ＭＳ 明朝" w:hint="eastAsia"/>
              </w:rPr>
              <w:t>必要</w:t>
            </w:r>
          </w:p>
          <w:p w:rsidR="009C240B" w:rsidRPr="00CA42E3" w:rsidRDefault="009C240B" w:rsidP="009C240B">
            <w:pPr>
              <w:rPr>
                <w:rFonts w:ascii="ＭＳ 明朝" w:hAnsi="ＭＳ 明朝"/>
                <w:b/>
              </w:rPr>
            </w:pPr>
            <w:r w:rsidRPr="00CA42E3">
              <w:rPr>
                <w:rFonts w:ascii="ＭＳ 明朝" w:hAnsi="ＭＳ 明朝" w:hint="eastAsia"/>
                <w:b/>
                <w:bdr w:val="single" w:sz="4" w:space="0" w:color="auto" w:frame="1"/>
              </w:rPr>
              <w:t>発注条件</w:t>
            </w:r>
            <w:r w:rsidRPr="00CA42E3">
              <w:rPr>
                <w:rFonts w:ascii="ＭＳ 明朝" w:hAnsi="ＭＳ 明朝" w:hint="eastAsia"/>
                <w:b/>
              </w:rPr>
              <w:t xml:space="preserve"> </w:t>
            </w:r>
          </w:p>
          <w:p w:rsidR="000E2448" w:rsidRDefault="000E2448" w:rsidP="00EF1DCB">
            <w:pPr>
              <w:tabs>
                <w:tab w:val="center" w:pos="4821"/>
              </w:tabs>
              <w:spacing w:line="220" w:lineRule="exact"/>
              <w:ind w:firstLineChars="100" w:firstLine="201"/>
              <w:rPr>
                <w:rFonts w:ascii="ＭＳ 明朝" w:hAnsi="ＭＳ 明朝"/>
                <w:b/>
              </w:rPr>
            </w:pPr>
            <w:r w:rsidRPr="009A30D9">
              <w:rPr>
                <w:rFonts w:ascii="ＭＳ 明朝" w:hAnsi="ＭＳ 明朝" w:hint="eastAsia"/>
                <w:b/>
              </w:rPr>
              <w:t>【元請実績】</w:t>
            </w:r>
            <w:r>
              <w:rPr>
                <w:rFonts w:ascii="ＭＳ 明朝" w:hAnsi="ＭＳ 明朝"/>
                <w:b/>
              </w:rPr>
              <w:tab/>
            </w:r>
          </w:p>
          <w:p w:rsidR="007430C6" w:rsidRPr="007430C6" w:rsidRDefault="006E7BC8" w:rsidP="006E7BC8">
            <w:pPr>
              <w:ind w:firstLineChars="200" w:firstLine="400"/>
              <w:jc w:val="left"/>
              <w:rPr>
                <w:rFonts w:ascii="ＭＳ 明朝" w:hAnsi="ＭＳ 明朝"/>
              </w:rPr>
            </w:pPr>
            <w:r>
              <w:rPr>
                <w:rFonts w:ascii="ＭＳ 明朝" w:hAnsi="ＭＳ 明朝" w:hint="eastAsia"/>
              </w:rPr>
              <w:t>中核市以上の地方公共</w:t>
            </w:r>
            <w:r w:rsidR="007430C6" w:rsidRPr="007430C6">
              <w:rPr>
                <w:rFonts w:ascii="ＭＳ 明朝" w:hAnsi="ＭＳ 明朝" w:hint="eastAsia"/>
              </w:rPr>
              <w:t>団体・国等から各個訪問の委託を受けたことがあること</w:t>
            </w:r>
          </w:p>
          <w:p w:rsidR="000E2448" w:rsidRPr="009A30D9" w:rsidRDefault="000E2448" w:rsidP="00EF1DCB">
            <w:pPr>
              <w:spacing w:line="220" w:lineRule="exact"/>
              <w:ind w:firstLineChars="100" w:firstLine="201"/>
              <w:rPr>
                <w:rFonts w:ascii="ＭＳ 明朝" w:hAnsi="ＭＳ 明朝"/>
                <w:b/>
              </w:rPr>
            </w:pPr>
            <w:r w:rsidRPr="009A30D9">
              <w:rPr>
                <w:rFonts w:ascii="ＭＳ 明朝" w:hAnsi="ＭＳ 明朝" w:hint="eastAsia"/>
                <w:b/>
              </w:rPr>
              <w:t>【配置予定業務責任者】</w:t>
            </w:r>
          </w:p>
          <w:p w:rsidR="000E2448" w:rsidRDefault="00F7133F" w:rsidP="00EF1DCB">
            <w:pPr>
              <w:spacing w:line="220" w:lineRule="exact"/>
              <w:ind w:leftChars="200" w:left="400"/>
              <w:rPr>
                <w:rFonts w:ascii="ＭＳ 明朝" w:hAnsi="ＭＳ 明朝" w:cs="MS-Mincho"/>
                <w:kern w:val="0"/>
              </w:rPr>
            </w:pPr>
            <w:r>
              <w:rPr>
                <w:rFonts w:ascii="ＭＳ 明朝" w:hAnsi="ＭＳ 明朝" w:cs="MS-Mincho" w:hint="eastAsia"/>
                <w:kern w:val="0"/>
              </w:rPr>
              <w:t>直接雇用している者を</w:t>
            </w:r>
            <w:r w:rsidR="000E2448" w:rsidRPr="007C570F">
              <w:rPr>
                <w:rFonts w:ascii="ＭＳ 明朝" w:hAnsi="ＭＳ 明朝" w:cs="MS-Mincho" w:hint="eastAsia"/>
                <w:kern w:val="0"/>
              </w:rPr>
              <w:t>配置すること。</w:t>
            </w:r>
          </w:p>
          <w:p w:rsidR="00F65DE0" w:rsidRDefault="00F65DE0" w:rsidP="00EF1DCB">
            <w:pPr>
              <w:spacing w:line="220" w:lineRule="exact"/>
              <w:ind w:firstLineChars="100" w:firstLine="201"/>
              <w:rPr>
                <w:rFonts w:ascii="ＭＳ 明朝" w:hAnsi="ＭＳ 明朝"/>
                <w:b/>
              </w:rPr>
            </w:pPr>
            <w:r w:rsidRPr="00244F1B">
              <w:rPr>
                <w:rFonts w:ascii="ＭＳ 明朝" w:hAnsi="ＭＳ 明朝" w:hint="eastAsia"/>
                <w:b/>
              </w:rPr>
              <w:t>【その他の条件】</w:t>
            </w:r>
          </w:p>
          <w:p w:rsidR="00315425" w:rsidRDefault="00315425" w:rsidP="00EF1DCB">
            <w:pPr>
              <w:spacing w:line="220" w:lineRule="exact"/>
              <w:ind w:leftChars="200" w:left="600" w:hangingChars="100" w:hanging="200"/>
              <w:rPr>
                <w:rFonts w:ascii="ＭＳ 明朝" w:hAnsi="ＭＳ 明朝"/>
              </w:rPr>
            </w:pPr>
            <w:r>
              <w:rPr>
                <w:rFonts w:ascii="ＭＳ 明朝" w:hAnsi="ＭＳ 明朝"/>
              </w:rPr>
              <w:t>1</w:t>
            </w:r>
            <w:r w:rsidRPr="007430C6">
              <w:rPr>
                <w:rFonts w:ascii="ＭＳ 明朝" w:hAnsi="ＭＳ 明朝"/>
              </w:rPr>
              <w:t>.</w:t>
            </w:r>
            <w:r w:rsidRPr="007430C6">
              <w:rPr>
                <w:rFonts w:ascii="ＭＳ 明朝" w:hAnsi="ＭＳ 明朝" w:hint="eastAsia"/>
              </w:rPr>
              <w:t>受注者の事務所が枚方市役所まで概ね２時間以内で到着できる範囲にあり、問題発生時に遅滞なく枚方市役所において面談報告が行えること。</w:t>
            </w:r>
          </w:p>
          <w:p w:rsidR="008174AC" w:rsidRPr="00B77355" w:rsidRDefault="00315425" w:rsidP="00EF1DCB">
            <w:pPr>
              <w:ind w:firstLineChars="200" w:firstLine="400"/>
              <w:rPr>
                <w:rFonts w:ascii="ＭＳ 明朝" w:hAnsi="ＭＳ 明朝" w:cs="ＭＳＰゴシック"/>
              </w:rPr>
            </w:pPr>
            <w:r>
              <w:rPr>
                <w:rFonts w:ascii="ＭＳ 明朝" w:hAnsi="ＭＳ 明朝" w:cs="ＭＳＰゴシック"/>
              </w:rPr>
              <w:t>2</w:t>
            </w:r>
            <w:r w:rsidR="00D95BEA" w:rsidRPr="00B87F18">
              <w:rPr>
                <w:rFonts w:ascii="ＭＳ 明朝" w:hAnsi="ＭＳ 明朝" w:cs="ＭＳＰゴシック" w:hint="eastAsia"/>
              </w:rPr>
              <w:t>.</w:t>
            </w:r>
            <w:r w:rsidR="00D95BEA" w:rsidRPr="00B87F18">
              <w:rPr>
                <w:rFonts w:ascii="ＭＳ 明朝" w:hAnsi="ＭＳ 明朝" w:hint="eastAsia"/>
              </w:rPr>
              <w:t>その他、本仕様の内容を充足すること。</w:t>
            </w:r>
          </w:p>
          <w:p w:rsidR="009C240B" w:rsidRDefault="009C240B" w:rsidP="009C240B">
            <w:pPr>
              <w:rPr>
                <w:rFonts w:ascii="ＭＳ 明朝" w:hAnsi="ＭＳ 明朝"/>
                <w:b/>
              </w:rPr>
            </w:pPr>
            <w:r w:rsidRPr="00CA42E3">
              <w:rPr>
                <w:rFonts w:ascii="ＭＳ 明朝" w:hAnsi="ＭＳ 明朝" w:hint="eastAsia"/>
                <w:b/>
                <w:bdr w:val="single" w:sz="4" w:space="0" w:color="auto" w:frame="1"/>
              </w:rPr>
              <w:t>開札後提出書類（落札候補者のみ）</w:t>
            </w:r>
            <w:r w:rsidRPr="00CA42E3">
              <w:rPr>
                <w:rFonts w:ascii="ＭＳ 明朝" w:hAnsi="ＭＳ 明朝" w:hint="eastAsia"/>
                <w:b/>
              </w:rPr>
              <w:t xml:space="preserve"> </w:t>
            </w:r>
          </w:p>
          <w:p w:rsidR="00F65DE0" w:rsidRPr="00F65DE0" w:rsidRDefault="00F65DE0" w:rsidP="00F65DE0">
            <w:pPr>
              <w:ind w:left="703" w:hangingChars="350" w:hanging="703"/>
              <w:rPr>
                <w:rFonts w:ascii="ＭＳ 明朝" w:hAnsi="ＭＳ 明朝"/>
              </w:rPr>
            </w:pPr>
            <w:r>
              <w:rPr>
                <w:rFonts w:ascii="ＭＳ 明朝" w:hAnsi="ＭＳ 明朝" w:hint="eastAsia"/>
                <w:b/>
              </w:rPr>
              <w:t xml:space="preserve">　</w:t>
            </w:r>
            <w:r w:rsidRPr="00F65DE0">
              <w:rPr>
                <w:rFonts w:ascii="ＭＳ 明朝" w:hAnsi="ＭＳ 明朝"/>
              </w:rPr>
              <w:t>1</w:t>
            </w:r>
            <w:r>
              <w:rPr>
                <w:rFonts w:ascii="ＭＳ 明朝" w:hAnsi="ＭＳ 明朝"/>
              </w:rPr>
              <w:t>.</w:t>
            </w:r>
            <w:r w:rsidRPr="00351CE3">
              <w:rPr>
                <w:rFonts w:hAnsi="ＭＳ 明朝" w:hint="eastAsia"/>
              </w:rPr>
              <w:t>発注条件である元請実績を証する書類（契約書原本とその写し、設計書、仕様書等業務内容を示すもの）</w:t>
            </w:r>
          </w:p>
          <w:p w:rsidR="001603A6" w:rsidRDefault="001603A6" w:rsidP="008F5A44">
            <w:pPr>
              <w:pStyle w:val="ad"/>
              <w:spacing w:line="240" w:lineRule="auto"/>
              <w:ind w:leftChars="100" w:left="400" w:hangingChars="100" w:hanging="200"/>
              <w:rPr>
                <w:rFonts w:hAnsi="ＭＳ 明朝"/>
              </w:rPr>
            </w:pPr>
            <w:r>
              <w:rPr>
                <w:rFonts w:hAnsi="ＭＳ 明朝" w:hint="eastAsia"/>
                <w:color w:val="000000"/>
              </w:rPr>
              <w:t>2</w:t>
            </w:r>
            <w:r w:rsidRPr="00623BF3">
              <w:rPr>
                <w:rFonts w:hAnsi="ＭＳ 明朝" w:hint="eastAsia"/>
                <w:color w:val="000000"/>
              </w:rPr>
              <w:t>.</w:t>
            </w:r>
            <w:r w:rsidR="00F65DE0" w:rsidRPr="00DB4D3F">
              <w:rPr>
                <w:rFonts w:hAnsi="ＭＳ 明朝" w:hint="eastAsia"/>
              </w:rPr>
              <w:t>配置</w:t>
            </w:r>
            <w:r w:rsidR="00F65DE0">
              <w:rPr>
                <w:rFonts w:hAnsi="ＭＳ 明朝" w:hint="eastAsia"/>
              </w:rPr>
              <w:t>予定</w:t>
            </w:r>
            <w:r w:rsidR="00F65DE0" w:rsidRPr="00DB4D3F">
              <w:rPr>
                <w:rFonts w:hAnsi="ＭＳ 明朝" w:hint="eastAsia"/>
              </w:rPr>
              <w:t>業務責任者の雇用関係を証明する書類</w:t>
            </w:r>
            <w:r w:rsidRPr="00DB4D3F">
              <w:rPr>
                <w:rFonts w:hAnsi="ＭＳ 明朝" w:hint="eastAsia"/>
              </w:rPr>
              <w:t>（健康保険被保険者証の写し、住民税特別徴収税額</w:t>
            </w:r>
            <w:r w:rsidR="00E53406">
              <w:rPr>
                <w:rFonts w:hAnsi="ＭＳ 明朝" w:hint="eastAsia"/>
              </w:rPr>
              <w:t>（変更）</w:t>
            </w:r>
            <w:r w:rsidRPr="00DB4D3F">
              <w:rPr>
                <w:rFonts w:hAnsi="ＭＳ 明朝" w:hint="eastAsia"/>
              </w:rPr>
              <w:t>通知書の写し、</w:t>
            </w:r>
            <w:r w:rsidRPr="00A659BB">
              <w:rPr>
                <w:rFonts w:hAnsi="ＭＳ 明朝" w:hint="eastAsia"/>
              </w:rPr>
              <w:t>雇用保険</w:t>
            </w:r>
            <w:r>
              <w:rPr>
                <w:rFonts w:hAnsi="ＭＳ 明朝" w:hint="eastAsia"/>
              </w:rPr>
              <w:t>被保険</w:t>
            </w:r>
            <w:r w:rsidRPr="00A659BB">
              <w:rPr>
                <w:rFonts w:hAnsi="ＭＳ 明朝" w:hint="eastAsia"/>
              </w:rPr>
              <w:t>者証</w:t>
            </w:r>
            <w:r w:rsidRPr="00DB4D3F">
              <w:rPr>
                <w:rFonts w:hAnsi="ＭＳ 明朝" w:hint="eastAsia"/>
              </w:rPr>
              <w:t>の写し</w:t>
            </w:r>
            <w:r w:rsidR="00C25E9D">
              <w:rPr>
                <w:rFonts w:hAnsi="ＭＳ 明朝" w:hint="eastAsia"/>
              </w:rPr>
              <w:t>、健康保険・厚生年金保険被保険者標準報酬決定通知書</w:t>
            </w:r>
            <w:r w:rsidR="00C25E9D" w:rsidRPr="00DB4D3F">
              <w:rPr>
                <w:rFonts w:hAnsi="ＭＳ 明朝" w:hint="eastAsia"/>
              </w:rPr>
              <w:t>の写し</w:t>
            </w:r>
            <w:r w:rsidRPr="00DB4D3F">
              <w:rPr>
                <w:rFonts w:hAnsi="ＭＳ 明朝" w:hint="eastAsia"/>
              </w:rPr>
              <w:t>のいずれか）</w:t>
            </w:r>
          </w:p>
          <w:p w:rsidR="00F65DE0" w:rsidRPr="00593FB7" w:rsidRDefault="00F65DE0" w:rsidP="008F5A44">
            <w:pPr>
              <w:pStyle w:val="ad"/>
              <w:spacing w:line="220" w:lineRule="exact"/>
              <w:ind w:firstLineChars="100" w:firstLine="200"/>
              <w:rPr>
                <w:rFonts w:hAnsi="ＭＳ 明朝"/>
                <w:color w:val="000000"/>
              </w:rPr>
            </w:pPr>
            <w:r>
              <w:rPr>
                <w:rFonts w:hAnsi="ＭＳ 明朝" w:hint="eastAsia"/>
                <w:color w:val="000000"/>
              </w:rPr>
              <w:t>3.発注条件である</w:t>
            </w:r>
            <w:r w:rsidRPr="00593FB7">
              <w:rPr>
                <w:rFonts w:hAnsi="ＭＳ 明朝" w:hint="eastAsia"/>
                <w:color w:val="000000"/>
              </w:rPr>
              <w:t>配置</w:t>
            </w:r>
            <w:r>
              <w:rPr>
                <w:rFonts w:hAnsi="ＭＳ 明朝" w:hint="eastAsia"/>
                <w:color w:val="000000"/>
              </w:rPr>
              <w:t>予定</w:t>
            </w:r>
            <w:r w:rsidRPr="00593FB7">
              <w:rPr>
                <w:rFonts w:hAnsi="ＭＳ 明朝" w:hint="eastAsia"/>
                <w:color w:val="000000"/>
              </w:rPr>
              <w:t>業務責任者の資格を証明する書類（資格者証等）</w:t>
            </w:r>
          </w:p>
          <w:p w:rsidR="00F65DE0" w:rsidRDefault="00F65DE0" w:rsidP="008F5A44">
            <w:pPr>
              <w:pStyle w:val="ad"/>
              <w:spacing w:line="220" w:lineRule="exact"/>
              <w:ind w:leftChars="100" w:left="400" w:hangingChars="100" w:hanging="200"/>
              <w:rPr>
                <w:rFonts w:hAnsi="ＭＳ 明朝"/>
                <w:color w:val="000000"/>
              </w:rPr>
            </w:pPr>
            <w:r w:rsidRPr="00593FB7">
              <w:rPr>
                <w:rFonts w:hAnsi="ＭＳ 明朝" w:hint="eastAsia"/>
                <w:color w:val="000000"/>
              </w:rPr>
              <w:t>4.発注条件である配置予定業務責任者の実務経験を有することを証する書類（業務経験および手持ち業務を確認する書類（任意様式））</w:t>
            </w:r>
          </w:p>
          <w:p w:rsidR="001603A6" w:rsidRDefault="00315425" w:rsidP="008F5A44">
            <w:pPr>
              <w:pStyle w:val="ad"/>
              <w:spacing w:line="240" w:lineRule="auto"/>
              <w:ind w:firstLineChars="100" w:firstLine="200"/>
              <w:rPr>
                <w:rFonts w:hAnsi="ＭＳ 明朝"/>
              </w:rPr>
            </w:pPr>
            <w:r>
              <w:rPr>
                <w:rFonts w:hAnsi="ＭＳ 明朝"/>
              </w:rPr>
              <w:t>5</w:t>
            </w:r>
            <w:r w:rsidR="001603A6" w:rsidRPr="00DA0032">
              <w:rPr>
                <w:rFonts w:hAnsi="ＭＳ 明朝" w:hint="eastAsia"/>
              </w:rPr>
              <w:t>.</w:t>
            </w:r>
            <w:r w:rsidR="00D63DA3">
              <w:rPr>
                <w:rFonts w:hAnsi="ＭＳ 明朝" w:hint="eastAsia"/>
              </w:rPr>
              <w:t>その他、落札候補者に対し実行委員会</w:t>
            </w:r>
            <w:r w:rsidR="001603A6" w:rsidRPr="0057705B">
              <w:rPr>
                <w:rFonts w:hAnsi="ＭＳ 明朝" w:hint="eastAsia"/>
              </w:rPr>
              <w:t>が指定する書類</w:t>
            </w:r>
          </w:p>
          <w:p w:rsidR="0088338D" w:rsidRDefault="0088338D" w:rsidP="0088338D">
            <w:pPr>
              <w:rPr>
                <w:rFonts w:ascii="ＭＳ 明朝" w:hAnsi="ＭＳ 明朝"/>
                <w:b/>
              </w:rPr>
            </w:pPr>
            <w:r w:rsidRPr="00CA42E3">
              <w:rPr>
                <w:rFonts w:ascii="ＭＳ 明朝" w:hAnsi="ＭＳ 明朝" w:hint="eastAsia"/>
                <w:b/>
                <w:bdr w:val="single" w:sz="4" w:space="0" w:color="auto" w:frame="1"/>
              </w:rPr>
              <w:t>開札後提出書類（落札候補者のみ）</w:t>
            </w:r>
            <w:r w:rsidRPr="00CA42E3">
              <w:rPr>
                <w:rFonts w:ascii="ＭＳ 明朝" w:hAnsi="ＭＳ 明朝" w:hint="eastAsia"/>
                <w:b/>
              </w:rPr>
              <w:t xml:space="preserve"> </w:t>
            </w:r>
          </w:p>
          <w:p w:rsidR="0088338D" w:rsidRPr="00F65DE0" w:rsidRDefault="0088338D" w:rsidP="0088338D">
            <w:pPr>
              <w:ind w:left="703" w:hangingChars="350" w:hanging="703"/>
              <w:rPr>
                <w:rFonts w:ascii="ＭＳ 明朝" w:hAnsi="ＭＳ 明朝"/>
              </w:rPr>
            </w:pPr>
            <w:r>
              <w:rPr>
                <w:rFonts w:ascii="ＭＳ 明朝" w:hAnsi="ＭＳ 明朝" w:hint="eastAsia"/>
                <w:b/>
              </w:rPr>
              <w:t xml:space="preserve">　</w:t>
            </w:r>
            <w:r w:rsidRPr="00F65DE0">
              <w:rPr>
                <w:rFonts w:ascii="ＭＳ 明朝" w:hAnsi="ＭＳ 明朝"/>
              </w:rPr>
              <w:t>1</w:t>
            </w:r>
            <w:r>
              <w:rPr>
                <w:rFonts w:ascii="ＭＳ 明朝" w:hAnsi="ＭＳ 明朝"/>
              </w:rPr>
              <w:t>.</w:t>
            </w:r>
            <w:r w:rsidRPr="00351CE3">
              <w:rPr>
                <w:rFonts w:hAnsi="ＭＳ 明朝" w:hint="eastAsia"/>
              </w:rPr>
              <w:t>発注条件である元請実績を証する書類（契約書原本とその写し、設計書、仕様書等業務内容を示すもの）</w:t>
            </w:r>
          </w:p>
          <w:p w:rsidR="0088338D" w:rsidRDefault="0088338D" w:rsidP="0088338D">
            <w:pPr>
              <w:pStyle w:val="ad"/>
              <w:spacing w:line="240" w:lineRule="auto"/>
              <w:ind w:leftChars="100" w:left="400" w:hangingChars="100" w:hanging="200"/>
              <w:rPr>
                <w:rFonts w:hAnsi="ＭＳ 明朝"/>
              </w:rPr>
            </w:pPr>
            <w:r>
              <w:rPr>
                <w:rFonts w:hAnsi="ＭＳ 明朝" w:hint="eastAsia"/>
                <w:color w:val="000000"/>
              </w:rPr>
              <w:t>2</w:t>
            </w:r>
            <w:r w:rsidRPr="00623BF3">
              <w:rPr>
                <w:rFonts w:hAnsi="ＭＳ 明朝" w:hint="eastAsia"/>
                <w:color w:val="000000"/>
              </w:rPr>
              <w:t>.</w:t>
            </w:r>
            <w:r w:rsidRPr="00DB4D3F">
              <w:rPr>
                <w:rFonts w:hAnsi="ＭＳ 明朝" w:hint="eastAsia"/>
              </w:rPr>
              <w:t>配置</w:t>
            </w:r>
            <w:r>
              <w:rPr>
                <w:rFonts w:hAnsi="ＭＳ 明朝" w:hint="eastAsia"/>
              </w:rPr>
              <w:t>予定</w:t>
            </w:r>
            <w:r w:rsidRPr="00DB4D3F">
              <w:rPr>
                <w:rFonts w:hAnsi="ＭＳ 明朝" w:hint="eastAsia"/>
              </w:rPr>
              <w:t>業務責任者の雇用関係を証明する書類（健康保険被保険者証の写し、住民税特別徴収税額</w:t>
            </w:r>
            <w:r>
              <w:rPr>
                <w:rFonts w:hAnsi="ＭＳ 明朝" w:hint="eastAsia"/>
              </w:rPr>
              <w:t>（変更）</w:t>
            </w:r>
            <w:r w:rsidRPr="00DB4D3F">
              <w:rPr>
                <w:rFonts w:hAnsi="ＭＳ 明朝" w:hint="eastAsia"/>
              </w:rPr>
              <w:t>通知書の写し、</w:t>
            </w:r>
            <w:r w:rsidRPr="00A659BB">
              <w:rPr>
                <w:rFonts w:hAnsi="ＭＳ 明朝" w:hint="eastAsia"/>
              </w:rPr>
              <w:t>雇用保険</w:t>
            </w:r>
            <w:r>
              <w:rPr>
                <w:rFonts w:hAnsi="ＭＳ 明朝" w:hint="eastAsia"/>
              </w:rPr>
              <w:t>被保険</w:t>
            </w:r>
            <w:r w:rsidRPr="00A659BB">
              <w:rPr>
                <w:rFonts w:hAnsi="ＭＳ 明朝" w:hint="eastAsia"/>
              </w:rPr>
              <w:t>者証</w:t>
            </w:r>
            <w:r w:rsidRPr="00DB4D3F">
              <w:rPr>
                <w:rFonts w:hAnsi="ＭＳ 明朝" w:hint="eastAsia"/>
              </w:rPr>
              <w:t>の写し</w:t>
            </w:r>
            <w:r>
              <w:rPr>
                <w:rFonts w:hAnsi="ＭＳ 明朝" w:hint="eastAsia"/>
              </w:rPr>
              <w:t>、健康保険・厚生年金保険被保険者標準報酬決定通知書</w:t>
            </w:r>
            <w:r w:rsidRPr="00DB4D3F">
              <w:rPr>
                <w:rFonts w:hAnsi="ＭＳ 明朝" w:hint="eastAsia"/>
              </w:rPr>
              <w:t>の写しのいずれか）</w:t>
            </w:r>
          </w:p>
          <w:p w:rsidR="0088338D" w:rsidRDefault="0088338D" w:rsidP="0088338D">
            <w:pPr>
              <w:pStyle w:val="ad"/>
              <w:spacing w:line="240" w:lineRule="auto"/>
              <w:ind w:firstLineChars="100" w:firstLine="200"/>
              <w:rPr>
                <w:rFonts w:hAnsi="ＭＳ 明朝"/>
              </w:rPr>
            </w:pPr>
            <w:r>
              <w:rPr>
                <w:rFonts w:hAnsi="ＭＳ 明朝" w:hint="eastAsia"/>
              </w:rPr>
              <w:lastRenderedPageBreak/>
              <w:t>3</w:t>
            </w:r>
            <w:r w:rsidRPr="00DA0032">
              <w:rPr>
                <w:rFonts w:hAnsi="ＭＳ 明朝" w:hint="eastAsia"/>
              </w:rPr>
              <w:t>.</w:t>
            </w:r>
            <w:r w:rsidRPr="0057705B">
              <w:rPr>
                <w:rFonts w:hAnsi="ＭＳ 明朝" w:hint="eastAsia"/>
              </w:rPr>
              <w:t>その他、落札候補者に対し本市が指定する書類</w:t>
            </w:r>
          </w:p>
          <w:p w:rsidR="0088338D" w:rsidRPr="0088338D" w:rsidRDefault="0088338D" w:rsidP="008F5A44">
            <w:pPr>
              <w:pStyle w:val="ad"/>
              <w:spacing w:line="240" w:lineRule="auto"/>
              <w:ind w:firstLineChars="100" w:firstLine="200"/>
              <w:rPr>
                <w:rFonts w:hAnsi="ＭＳ 明朝"/>
              </w:rPr>
            </w:pPr>
          </w:p>
          <w:p w:rsidR="00367712" w:rsidRDefault="00367712" w:rsidP="00367712">
            <w:pPr>
              <w:rPr>
                <w:rFonts w:ascii="ＭＳ 明朝" w:hAnsi="ＭＳ 明朝"/>
                <w:b/>
                <w:bdr w:val="single" w:sz="4" w:space="0" w:color="auto" w:frame="1"/>
              </w:rPr>
            </w:pPr>
            <w:r>
              <w:rPr>
                <w:rFonts w:ascii="ＭＳ 明朝" w:hAnsi="ＭＳ 明朝" w:hint="eastAsia"/>
                <w:b/>
                <w:bdr w:val="single" w:sz="4" w:space="0" w:color="auto" w:frame="1"/>
              </w:rPr>
              <w:t>再度入札</w:t>
            </w:r>
          </w:p>
          <w:p w:rsidR="00367712" w:rsidRDefault="00367712" w:rsidP="00367712">
            <w:pPr>
              <w:ind w:leftChars="129" w:left="258" w:firstLineChars="13" w:firstLine="26"/>
              <w:rPr>
                <w:rFonts w:ascii="ＭＳ 明朝" w:hAnsi="ＭＳ 明朝"/>
                <w:szCs w:val="21"/>
              </w:rPr>
            </w:pPr>
            <w:r>
              <w:rPr>
                <w:rFonts w:ascii="ＭＳ 明朝" w:hAnsi="ＭＳ 明朝" w:hint="eastAsia"/>
                <w:b/>
                <w:szCs w:val="21"/>
              </w:rPr>
              <w:t>開札の結果、予定価格の範囲内の入札がない場合、再度入札を行うことがある。</w:t>
            </w:r>
            <w:r>
              <w:rPr>
                <w:rFonts w:ascii="ＭＳ 明朝" w:hAnsi="ＭＳ 明朝" w:hint="eastAsia"/>
                <w:color w:val="000000"/>
              </w:rPr>
              <w:t>ただし、一度目の</w:t>
            </w:r>
            <w:r>
              <w:rPr>
                <w:rFonts w:ascii="ＭＳ 明朝" w:hAnsi="ＭＳ 明朝" w:hint="eastAsia"/>
                <w:szCs w:val="21"/>
              </w:rPr>
              <w:t>入札に参加しなかった者、一度目の入札の結果が失格又は無効であった者は再度入札に参加することができない。なお、再度入札を行う場合は、対象者に</w:t>
            </w:r>
            <w:r w:rsidR="00315425">
              <w:rPr>
                <w:rFonts w:ascii="ＭＳ 明朝" w:hAnsi="ＭＳ 明朝" w:hint="eastAsia"/>
                <w:szCs w:val="21"/>
              </w:rPr>
              <w:t>電子メール</w:t>
            </w:r>
            <w:r>
              <w:rPr>
                <w:rFonts w:ascii="ＭＳ 明朝" w:hAnsi="ＭＳ 明朝" w:hint="eastAsia"/>
                <w:szCs w:val="21"/>
              </w:rPr>
              <w:t>により周知する。</w:t>
            </w:r>
          </w:p>
          <w:p w:rsidR="00367712" w:rsidRDefault="00367712" w:rsidP="00367712">
            <w:pPr>
              <w:ind w:firstLineChars="100" w:firstLine="201"/>
              <w:rPr>
                <w:rFonts w:ascii="ＭＳ 明朝" w:hAnsi="ＭＳ 明朝"/>
                <w:b/>
              </w:rPr>
            </w:pPr>
            <w:r>
              <w:rPr>
                <w:rFonts w:ascii="ＭＳ 明朝" w:hAnsi="ＭＳ 明朝" w:hint="eastAsia"/>
                <w:b/>
              </w:rPr>
              <w:t>※再度入札予定期間は</w:t>
            </w:r>
            <w:r>
              <w:rPr>
                <w:rFonts w:ascii="ＭＳ 明朝" w:hAnsi="ＭＳ 明朝" w:hint="eastAsia"/>
                <w:b/>
                <w:u w:val="single"/>
              </w:rPr>
              <w:t>令和2年</w:t>
            </w:r>
            <w:r w:rsidR="00315425">
              <w:rPr>
                <w:rFonts w:ascii="ＭＳ 明朝" w:hAnsi="ＭＳ 明朝" w:hint="eastAsia"/>
                <w:b/>
                <w:u w:val="single"/>
              </w:rPr>
              <w:t>10</w:t>
            </w:r>
            <w:r>
              <w:rPr>
                <w:rFonts w:ascii="ＭＳ 明朝" w:hAnsi="ＭＳ 明朝" w:hint="eastAsia"/>
                <w:b/>
                <w:u w:val="single"/>
              </w:rPr>
              <w:t>月</w:t>
            </w:r>
            <w:r w:rsidR="00315425">
              <w:rPr>
                <w:rFonts w:ascii="ＭＳ 明朝" w:hAnsi="ＭＳ 明朝" w:hint="eastAsia"/>
                <w:b/>
                <w:u w:val="single"/>
              </w:rPr>
              <w:t>16</w:t>
            </w:r>
            <w:r>
              <w:rPr>
                <w:rFonts w:ascii="ＭＳ 明朝" w:hAnsi="ＭＳ 明朝" w:hint="eastAsia"/>
                <w:b/>
                <w:u w:val="single"/>
              </w:rPr>
              <w:t>日　 午前9時  から  同日　正午　まで</w:t>
            </w:r>
          </w:p>
          <w:p w:rsidR="00367712" w:rsidRDefault="00315425" w:rsidP="00367712">
            <w:pPr>
              <w:ind w:firstLineChars="100" w:firstLine="200"/>
              <w:rPr>
                <w:rFonts w:ascii="ＭＳ 明朝" w:hAnsi="ＭＳ 明朝"/>
              </w:rPr>
            </w:pPr>
            <w:r>
              <w:rPr>
                <w:rFonts w:ascii="ＭＳ 明朝" w:hAnsi="ＭＳ 明朝" w:hint="eastAsia"/>
              </w:rPr>
              <w:t>※再度入札の開札日時については、上記電子メール</w:t>
            </w:r>
            <w:r w:rsidR="00367712">
              <w:rPr>
                <w:rFonts w:ascii="ＭＳ 明朝" w:hAnsi="ＭＳ 明朝" w:hint="eastAsia"/>
              </w:rPr>
              <w:t>に記載する。</w:t>
            </w:r>
          </w:p>
          <w:p w:rsidR="00315425" w:rsidRDefault="00315425" w:rsidP="00367712">
            <w:pPr>
              <w:ind w:firstLineChars="100" w:firstLine="200"/>
              <w:rPr>
                <w:rFonts w:ascii="ＭＳ 明朝" w:hAnsi="ＭＳ 明朝"/>
              </w:rPr>
            </w:pPr>
            <w:r>
              <w:rPr>
                <w:rFonts w:ascii="ＭＳ 明朝" w:hAnsi="ＭＳ 明朝" w:hint="eastAsia"/>
              </w:rPr>
              <w:t>※再度入札において当初設計図書の条件に変更がある場合は上記電子メールに記載する。</w:t>
            </w:r>
          </w:p>
          <w:p w:rsidR="00367712" w:rsidRDefault="00367712" w:rsidP="00367712">
            <w:pPr>
              <w:pStyle w:val="ad"/>
              <w:spacing w:line="240" w:lineRule="auto"/>
              <w:ind w:firstLineChars="100" w:firstLine="200"/>
              <w:rPr>
                <w:rFonts w:hAnsi="ＭＳ 明朝"/>
              </w:rPr>
            </w:pPr>
            <w:r>
              <w:rPr>
                <w:rFonts w:hAnsi="ＭＳ 明朝" w:hint="eastAsia"/>
              </w:rPr>
              <w:t>※再度入札の結果、予定価格の制限に達した価格の入札がないときは、再度入札の最低価格の入札者と価</w:t>
            </w:r>
          </w:p>
          <w:p w:rsidR="00367712" w:rsidRPr="00173A98" w:rsidRDefault="00367712" w:rsidP="00367712">
            <w:pPr>
              <w:spacing w:line="200" w:lineRule="exact"/>
              <w:ind w:firstLineChars="100" w:firstLine="200"/>
              <w:rPr>
                <w:rFonts w:ascii="ＭＳ 明朝" w:hAnsi="ＭＳ 明朝"/>
              </w:rPr>
            </w:pPr>
            <w:r>
              <w:rPr>
                <w:rFonts w:hAnsi="ＭＳ 明朝" w:hint="eastAsia"/>
              </w:rPr>
              <w:t>格の協議を行うことがある。</w:t>
            </w:r>
          </w:p>
          <w:p w:rsidR="009A670C" w:rsidRPr="009E557E" w:rsidRDefault="009A670C" w:rsidP="009C240B">
            <w:pPr>
              <w:pStyle w:val="a8"/>
              <w:ind w:leftChars="105" w:left="210"/>
              <w:rPr>
                <w:rFonts w:hAnsi="ＭＳ 明朝"/>
                <w:sz w:val="20"/>
                <w:lang w:val="en-US" w:eastAsia="ja-JP"/>
              </w:rPr>
            </w:pPr>
          </w:p>
        </w:tc>
      </w:tr>
    </w:tbl>
    <w:p w:rsidR="00D95BEA" w:rsidRPr="00D877BE" w:rsidRDefault="00D95BEA" w:rsidP="00D95BEA">
      <w:pPr>
        <w:pStyle w:val="a8"/>
        <w:rPr>
          <w:rFonts w:hAnsi="ＭＳ 明朝"/>
          <w:b/>
          <w:sz w:val="20"/>
        </w:rPr>
      </w:pPr>
      <w:r w:rsidRPr="00572067">
        <w:rPr>
          <w:rFonts w:hAnsi="ＭＳ 明朝" w:hint="eastAsia"/>
          <w:b/>
          <w:sz w:val="20"/>
        </w:rPr>
        <w:lastRenderedPageBreak/>
        <w:t>２</w:t>
      </w:r>
      <w:r w:rsidRPr="00C162F3">
        <w:rPr>
          <w:rFonts w:hAnsi="ＭＳ 明朝" w:hint="eastAsia"/>
          <w:b/>
          <w:sz w:val="20"/>
        </w:rPr>
        <w:t xml:space="preserve">　</w:t>
      </w:r>
      <w:r w:rsidRPr="00D877BE">
        <w:rPr>
          <w:rFonts w:hAnsi="ＭＳ 明朝" w:hint="eastAsia"/>
          <w:b/>
          <w:sz w:val="20"/>
        </w:rPr>
        <w:t>入札保証金</w:t>
      </w:r>
    </w:p>
    <w:p w:rsidR="00D95BEA" w:rsidRPr="00425AEB" w:rsidRDefault="00D95BEA" w:rsidP="00D95BEA">
      <w:pPr>
        <w:pStyle w:val="a8"/>
        <w:ind w:firstLineChars="200" w:firstLine="400"/>
        <w:rPr>
          <w:rFonts w:hAnsi="ＭＳ 明朝"/>
          <w:sz w:val="20"/>
        </w:rPr>
      </w:pPr>
      <w:r w:rsidRPr="00425AEB">
        <w:rPr>
          <w:rFonts w:hAnsi="ＭＳ 明朝" w:hint="eastAsia"/>
          <w:sz w:val="20"/>
        </w:rPr>
        <w:t>免除とする。</w:t>
      </w:r>
    </w:p>
    <w:p w:rsidR="00D95BEA" w:rsidRPr="00425AEB" w:rsidRDefault="00D95BEA" w:rsidP="00D95BEA">
      <w:pPr>
        <w:pStyle w:val="a8"/>
        <w:ind w:leftChars="200" w:left="600" w:hangingChars="100" w:hanging="200"/>
        <w:rPr>
          <w:rFonts w:hAnsi="ＭＳ 明朝"/>
          <w:sz w:val="20"/>
        </w:rPr>
      </w:pPr>
      <w:r w:rsidRPr="00425AEB">
        <w:rPr>
          <w:rFonts w:hAnsi="ＭＳ 明朝" w:hint="eastAsia"/>
          <w:sz w:val="20"/>
        </w:rPr>
        <w:t>※</w:t>
      </w:r>
      <w:r>
        <w:rPr>
          <w:rFonts w:hAnsi="ＭＳ 明朝" w:hint="eastAsia"/>
          <w:sz w:val="20"/>
        </w:rPr>
        <w:t xml:space="preserve">　</w:t>
      </w:r>
      <w:r w:rsidRPr="00425AEB">
        <w:rPr>
          <w:rFonts w:hAnsi="ＭＳ 明朝" w:hint="eastAsia"/>
          <w:sz w:val="20"/>
        </w:rPr>
        <w:t>入札保証金の納付を免除された者で、落札をしながら、正当な理由がなく契約を締結しないときは、落札金額の</w:t>
      </w:r>
      <w:r>
        <w:rPr>
          <w:rFonts w:hAnsi="ＭＳ 明朝" w:hint="eastAsia"/>
          <w:sz w:val="20"/>
        </w:rPr>
        <w:t>100</w:t>
      </w:r>
      <w:r w:rsidRPr="00425AEB">
        <w:rPr>
          <w:rFonts w:hAnsi="ＭＳ 明朝" w:hint="eastAsia"/>
          <w:sz w:val="20"/>
        </w:rPr>
        <w:t>分の</w:t>
      </w:r>
      <w:r>
        <w:rPr>
          <w:rFonts w:hAnsi="ＭＳ 明朝" w:hint="eastAsia"/>
          <w:sz w:val="20"/>
        </w:rPr>
        <w:t>3</w:t>
      </w:r>
      <w:r w:rsidRPr="00425AEB">
        <w:rPr>
          <w:rFonts w:hAnsi="ＭＳ 明朝" w:hint="eastAsia"/>
          <w:sz w:val="20"/>
        </w:rPr>
        <w:t>に相当する金額を違約金として徴収する。</w:t>
      </w:r>
    </w:p>
    <w:p w:rsidR="00D95BEA" w:rsidRPr="00C162F3" w:rsidRDefault="00D95BEA" w:rsidP="00D95BEA">
      <w:pPr>
        <w:pStyle w:val="a8"/>
        <w:rPr>
          <w:rFonts w:hAnsi="ＭＳ 明朝"/>
          <w:b/>
          <w:color w:val="FF0000"/>
          <w:sz w:val="20"/>
          <w:highlight w:val="yellow"/>
          <w:u w:val="single"/>
        </w:rPr>
      </w:pPr>
    </w:p>
    <w:p w:rsidR="00D95BEA" w:rsidRPr="00572067" w:rsidRDefault="00D95BEA" w:rsidP="00D95BEA">
      <w:pPr>
        <w:pStyle w:val="a8"/>
        <w:rPr>
          <w:rFonts w:hAnsi="ＭＳ 明朝"/>
          <w:b/>
          <w:sz w:val="20"/>
        </w:rPr>
      </w:pPr>
      <w:r w:rsidRPr="00572067">
        <w:rPr>
          <w:rFonts w:hAnsi="ＭＳ 明朝" w:hint="eastAsia"/>
          <w:b/>
          <w:sz w:val="20"/>
        </w:rPr>
        <w:t>３</w:t>
      </w:r>
      <w:r>
        <w:rPr>
          <w:rFonts w:hAnsi="ＭＳ 明朝" w:hint="eastAsia"/>
          <w:b/>
          <w:sz w:val="20"/>
        </w:rPr>
        <w:t xml:space="preserve">　</w:t>
      </w:r>
      <w:r w:rsidRPr="00572067">
        <w:rPr>
          <w:rFonts w:hAnsi="ＭＳ 明朝" w:hint="eastAsia"/>
          <w:b/>
          <w:sz w:val="20"/>
        </w:rPr>
        <w:t>入札方法等</w:t>
      </w:r>
    </w:p>
    <w:p w:rsidR="00315425" w:rsidRDefault="00D95BEA" w:rsidP="00315425">
      <w:pPr>
        <w:pStyle w:val="a8"/>
        <w:ind w:leftChars="100" w:left="500" w:hangingChars="150" w:hanging="300"/>
        <w:rPr>
          <w:rFonts w:hAnsi="ＭＳ 明朝"/>
          <w:sz w:val="20"/>
          <w:lang w:eastAsia="ja-JP"/>
        </w:rPr>
      </w:pPr>
      <w:r w:rsidRPr="00572067">
        <w:rPr>
          <w:rFonts w:hAnsi="ＭＳ 明朝" w:hint="eastAsia"/>
          <w:sz w:val="20"/>
        </w:rPr>
        <w:t>(1)</w:t>
      </w:r>
      <w:r>
        <w:rPr>
          <w:rFonts w:hAnsi="ＭＳ 明朝" w:hint="eastAsia"/>
          <w:sz w:val="20"/>
        </w:rPr>
        <w:t xml:space="preserve">　</w:t>
      </w:r>
      <w:r w:rsidR="00315425">
        <w:rPr>
          <w:rFonts w:hAnsi="ＭＳ 明朝" w:hint="eastAsia"/>
          <w:sz w:val="20"/>
          <w:lang w:eastAsia="ja-JP"/>
        </w:rPr>
        <w:t>ホームページ上の入札書をダウンロードし、必要事項を記載の上、PDF化を行ったうえで、次のアドレスに電子メールで送付すること「</w:t>
      </w:r>
      <w:hyperlink r:id="rId7" w:history="1">
        <w:r w:rsidR="00315425" w:rsidRPr="00C80FD6">
          <w:rPr>
            <w:rStyle w:val="aa"/>
            <w:rFonts w:hAnsi="ＭＳ 明朝" w:hint="eastAsia"/>
            <w:sz w:val="20"/>
            <w:lang w:eastAsia="ja-JP"/>
          </w:rPr>
          <w:t>s</w:t>
        </w:r>
        <w:r w:rsidR="00315425" w:rsidRPr="00C80FD6">
          <w:rPr>
            <w:rStyle w:val="aa"/>
            <w:rFonts w:hAnsi="ＭＳ 明朝"/>
            <w:sz w:val="20"/>
            <w:lang w:eastAsia="ja-JP"/>
          </w:rPr>
          <w:t>hokou@city.hirakata.osaka.jp</w:t>
        </w:r>
      </w:hyperlink>
      <w:r w:rsidR="00315425">
        <w:rPr>
          <w:rFonts w:hAnsi="ＭＳ 明朝" w:hint="eastAsia"/>
          <w:sz w:val="20"/>
          <w:lang w:eastAsia="ja-JP"/>
        </w:rPr>
        <w:t>」</w:t>
      </w:r>
    </w:p>
    <w:p w:rsidR="0088338D" w:rsidRPr="00572067" w:rsidRDefault="0088338D" w:rsidP="0088338D">
      <w:pPr>
        <w:pStyle w:val="a8"/>
        <w:ind w:firstLineChars="100" w:firstLine="200"/>
        <w:rPr>
          <w:rFonts w:hAnsi="ＭＳ 明朝"/>
          <w:sz w:val="20"/>
        </w:rPr>
      </w:pPr>
      <w:r w:rsidRPr="00572067">
        <w:rPr>
          <w:rFonts w:hAnsi="ＭＳ 明朝" w:hint="eastAsia"/>
          <w:sz w:val="20"/>
        </w:rPr>
        <w:t>(2)</w:t>
      </w:r>
      <w:r>
        <w:rPr>
          <w:rFonts w:hAnsi="ＭＳ 明朝" w:hint="eastAsia"/>
          <w:sz w:val="20"/>
        </w:rPr>
        <w:t xml:space="preserve">　</w:t>
      </w:r>
      <w:r w:rsidRPr="00572067">
        <w:rPr>
          <w:rFonts w:hAnsi="ＭＳ 明朝" w:hint="eastAsia"/>
          <w:sz w:val="20"/>
        </w:rPr>
        <w:t>実際に配置できる技術者等の数を超えての入札参加はできないため、適正な入札を行うこと。</w:t>
      </w:r>
    </w:p>
    <w:p w:rsidR="00D95BEA" w:rsidRPr="00572067" w:rsidRDefault="00D95BEA" w:rsidP="00D95BEA">
      <w:pPr>
        <w:pStyle w:val="a8"/>
        <w:ind w:leftChars="100" w:left="500" w:hangingChars="150" w:hanging="300"/>
        <w:rPr>
          <w:rFonts w:hAnsi="ＭＳ 明朝"/>
          <w:sz w:val="20"/>
        </w:rPr>
      </w:pPr>
      <w:r w:rsidRPr="00572067">
        <w:rPr>
          <w:rFonts w:hAnsi="ＭＳ 明朝" w:hint="eastAsia"/>
          <w:sz w:val="20"/>
        </w:rPr>
        <w:t>(</w:t>
      </w:r>
      <w:r w:rsidR="0088338D">
        <w:rPr>
          <w:rFonts w:hAnsi="ＭＳ 明朝" w:hint="eastAsia"/>
          <w:sz w:val="20"/>
          <w:lang w:eastAsia="ja-JP"/>
        </w:rPr>
        <w:t>3</w:t>
      </w:r>
      <w:r w:rsidRPr="00572067">
        <w:rPr>
          <w:rFonts w:hAnsi="ＭＳ 明朝" w:hint="eastAsia"/>
          <w:sz w:val="20"/>
        </w:rPr>
        <w:t>)</w:t>
      </w:r>
      <w:r>
        <w:rPr>
          <w:rFonts w:hAnsi="ＭＳ 明朝" w:hint="eastAsia"/>
          <w:sz w:val="20"/>
        </w:rPr>
        <w:t xml:space="preserve">　</w:t>
      </w:r>
      <w:r w:rsidRPr="00572067">
        <w:rPr>
          <w:rFonts w:hAnsi="ＭＳ 明朝" w:hint="eastAsia"/>
          <w:sz w:val="20"/>
        </w:rPr>
        <w:t>落札決定に当たっては、入札金額に当該金額の100分の</w:t>
      </w:r>
      <w:r>
        <w:rPr>
          <w:rFonts w:hAnsi="ＭＳ 明朝" w:hint="eastAsia"/>
          <w:sz w:val="20"/>
          <w:lang w:eastAsia="ja-JP"/>
        </w:rPr>
        <w:t>10</w:t>
      </w:r>
      <w:r w:rsidRPr="00572067">
        <w:rPr>
          <w:rFonts w:hAnsi="ＭＳ 明朝" w:hint="eastAsia"/>
          <w:sz w:val="20"/>
        </w:rPr>
        <w:t>に相当する額を加算した金額(当該金額に1円未満の端数があるときは、その端数金額を切り捨てた金額）をもって落札価格とするので、入札参加者は、消費税に係る課税事業者であるか免税事業者であるかを問わず、見積もった契約希望金額の</w:t>
      </w:r>
      <w:r>
        <w:rPr>
          <w:rFonts w:hAnsi="ＭＳ 明朝" w:hint="eastAsia"/>
          <w:sz w:val="20"/>
        </w:rPr>
        <w:t>1</w:t>
      </w:r>
      <w:r>
        <w:rPr>
          <w:rFonts w:hAnsi="ＭＳ 明朝" w:hint="eastAsia"/>
          <w:sz w:val="20"/>
          <w:lang w:eastAsia="ja-JP"/>
        </w:rPr>
        <w:t>10</w:t>
      </w:r>
      <w:r w:rsidRPr="00572067">
        <w:rPr>
          <w:rFonts w:hAnsi="ＭＳ 明朝" w:hint="eastAsia"/>
          <w:sz w:val="20"/>
        </w:rPr>
        <w:t>分の100に相当する金額で入札を行うこと。</w:t>
      </w:r>
    </w:p>
    <w:p w:rsidR="00D95BEA" w:rsidRPr="00572067" w:rsidRDefault="00D95BEA" w:rsidP="00D95BEA">
      <w:pPr>
        <w:pStyle w:val="a8"/>
        <w:rPr>
          <w:rFonts w:hAnsi="ＭＳ 明朝"/>
          <w:sz w:val="20"/>
        </w:rPr>
      </w:pPr>
    </w:p>
    <w:p w:rsidR="00D95BEA" w:rsidRPr="00643CD7" w:rsidRDefault="006E7BC8" w:rsidP="00D95BEA">
      <w:pPr>
        <w:pStyle w:val="a8"/>
        <w:rPr>
          <w:rFonts w:hAnsi="ＭＳ 明朝"/>
          <w:b/>
          <w:sz w:val="20"/>
        </w:rPr>
      </w:pPr>
      <w:r>
        <w:rPr>
          <w:rFonts w:hAnsi="ＭＳ 明朝" w:hint="eastAsia"/>
          <w:b/>
          <w:sz w:val="20"/>
        </w:rPr>
        <w:t xml:space="preserve">４　</w:t>
      </w:r>
      <w:r w:rsidR="00692053" w:rsidRPr="00692053">
        <w:rPr>
          <w:rFonts w:hAnsi="ＭＳ 明朝" w:hint="eastAsia"/>
          <w:b/>
          <w:sz w:val="20"/>
        </w:rPr>
        <w:t>価格内訳書</w:t>
      </w:r>
      <w:r w:rsidR="00D95BEA" w:rsidRPr="00572067">
        <w:rPr>
          <w:rFonts w:hAnsi="ＭＳ 明朝" w:hint="eastAsia"/>
          <w:b/>
          <w:sz w:val="20"/>
        </w:rPr>
        <w:t>の提出</w:t>
      </w:r>
    </w:p>
    <w:p w:rsidR="00D95BEA" w:rsidRPr="007C3606" w:rsidRDefault="00D95BEA" w:rsidP="00D95BEA">
      <w:pPr>
        <w:pStyle w:val="a8"/>
        <w:ind w:leftChars="100" w:left="200" w:firstLineChars="100" w:firstLine="200"/>
        <w:rPr>
          <w:rFonts w:hAnsi="ＭＳ 明朝"/>
          <w:sz w:val="20"/>
          <w:lang w:eastAsia="ja-JP"/>
        </w:rPr>
      </w:pPr>
      <w:r w:rsidRPr="00425AEB">
        <w:rPr>
          <w:rFonts w:hAnsi="ＭＳ 明朝" w:hint="eastAsia"/>
          <w:sz w:val="20"/>
        </w:rPr>
        <w:t>入札に際しては、</w:t>
      </w:r>
      <w:r w:rsidRPr="00D934D9">
        <w:rPr>
          <w:rFonts w:hAnsi="ＭＳ 明朝" w:hint="eastAsia"/>
          <w:sz w:val="20"/>
        </w:rPr>
        <w:t>入札金額に一致した価格内訳書の提出を求める。</w:t>
      </w:r>
      <w:r>
        <w:rPr>
          <w:rFonts w:hAnsi="ＭＳ 明朝" w:hint="eastAsia"/>
          <w:sz w:val="20"/>
          <w:lang w:eastAsia="ja-JP"/>
        </w:rPr>
        <w:t>価格内訳書</w:t>
      </w:r>
      <w:r w:rsidRPr="00572067">
        <w:rPr>
          <w:rFonts w:hAnsi="ＭＳ 明朝" w:hint="eastAsia"/>
          <w:sz w:val="20"/>
        </w:rPr>
        <w:t>は、</w:t>
      </w:r>
      <w:r w:rsidR="00B959FE">
        <w:rPr>
          <w:rFonts w:hAnsi="ＭＳ 明朝" w:hint="eastAsia"/>
          <w:sz w:val="20"/>
          <w:lang w:eastAsia="ja-JP"/>
        </w:rPr>
        <w:t>応札者の任意の様式と</w:t>
      </w:r>
      <w:r w:rsidRPr="00572067">
        <w:rPr>
          <w:rFonts w:hAnsi="ＭＳ 明朝" w:hint="eastAsia"/>
          <w:sz w:val="20"/>
        </w:rPr>
        <w:t>する。</w:t>
      </w:r>
    </w:p>
    <w:p w:rsidR="00D95BEA" w:rsidRPr="002E449D" w:rsidRDefault="00D95BEA" w:rsidP="00D95BEA">
      <w:pPr>
        <w:pStyle w:val="a8"/>
        <w:rPr>
          <w:rFonts w:hAnsi="ＭＳ 明朝"/>
          <w:b/>
          <w:sz w:val="20"/>
          <w:highlight w:val="yellow"/>
          <w:u w:val="single"/>
        </w:rPr>
      </w:pPr>
    </w:p>
    <w:p w:rsidR="00D95BEA" w:rsidRPr="00572067" w:rsidRDefault="00B959FE" w:rsidP="00D95BEA">
      <w:pPr>
        <w:pStyle w:val="a8"/>
        <w:rPr>
          <w:rFonts w:hAnsi="ＭＳ 明朝"/>
          <w:b/>
          <w:sz w:val="20"/>
        </w:rPr>
      </w:pPr>
      <w:r>
        <w:rPr>
          <w:rFonts w:hAnsi="ＭＳ 明朝" w:hint="eastAsia"/>
          <w:b/>
          <w:sz w:val="20"/>
          <w:lang w:eastAsia="ja-JP"/>
        </w:rPr>
        <w:t>５</w:t>
      </w:r>
      <w:r w:rsidR="00D95BEA">
        <w:rPr>
          <w:rFonts w:hAnsi="ＭＳ 明朝" w:hint="eastAsia"/>
          <w:b/>
          <w:sz w:val="20"/>
        </w:rPr>
        <w:t xml:space="preserve">　</w:t>
      </w:r>
      <w:r w:rsidR="00D95BEA" w:rsidRPr="00572067">
        <w:rPr>
          <w:rFonts w:hAnsi="ＭＳ 明朝" w:hint="eastAsia"/>
          <w:b/>
          <w:sz w:val="20"/>
        </w:rPr>
        <w:t>開札及び落札者決定に必要な審査</w:t>
      </w:r>
    </w:p>
    <w:p w:rsidR="00D95BEA" w:rsidRPr="00572067" w:rsidRDefault="00D95BEA" w:rsidP="00B959FE">
      <w:pPr>
        <w:ind w:leftChars="100" w:left="566" w:hangingChars="183" w:hanging="366"/>
        <w:rPr>
          <w:rFonts w:ascii="ＭＳ 明朝" w:hAnsi="ＭＳ 明朝"/>
          <w:b/>
        </w:rPr>
      </w:pPr>
      <w:r w:rsidRPr="00572067">
        <w:rPr>
          <w:rFonts w:ascii="ＭＳ 明朝" w:hAnsi="ＭＳ 明朝" w:hint="eastAsia"/>
        </w:rPr>
        <w:t>(1)　開札は、</w:t>
      </w:r>
      <w:r w:rsidR="00B959FE" w:rsidRPr="00B959FE">
        <w:rPr>
          <w:rFonts w:ascii="ＭＳ 明朝" w:hAnsi="ＭＳ 明朝" w:hint="eastAsia"/>
        </w:rPr>
        <w:t>枚方市新型コロナウイルス感染症対策事業者支援実行委員会事務局</w:t>
      </w:r>
      <w:r w:rsidRPr="00572067">
        <w:rPr>
          <w:rFonts w:ascii="ＭＳ 明朝" w:hAnsi="ＭＳ 明朝" w:hint="eastAsia"/>
        </w:rPr>
        <w:t>が、</w:t>
      </w:r>
      <w:r w:rsidR="006E7BC8">
        <w:rPr>
          <w:rFonts w:ascii="ＭＳ 明朝" w:hAnsi="ＭＳ 明朝" w:hint="eastAsia"/>
        </w:rPr>
        <w:t>電子メールにより送致</w:t>
      </w:r>
      <w:r w:rsidR="00B959FE">
        <w:rPr>
          <w:rFonts w:ascii="ＭＳ 明朝" w:hAnsi="ＭＳ 明朝" w:hint="eastAsia"/>
        </w:rPr>
        <w:t>された内容をもって行うものとする。</w:t>
      </w:r>
    </w:p>
    <w:p w:rsidR="00D95BEA" w:rsidRPr="0009110B" w:rsidRDefault="00D95BEA" w:rsidP="00D95BEA">
      <w:pPr>
        <w:pStyle w:val="a8"/>
        <w:ind w:leftChars="100" w:left="500" w:hangingChars="150" w:hanging="300"/>
        <w:rPr>
          <w:rFonts w:hAnsi="ＭＳ 明朝"/>
          <w:sz w:val="20"/>
          <w:lang w:eastAsia="ja-JP"/>
        </w:rPr>
      </w:pPr>
      <w:r w:rsidRPr="00572067">
        <w:rPr>
          <w:rFonts w:hAnsi="ＭＳ 明朝" w:hint="eastAsia"/>
          <w:sz w:val="20"/>
        </w:rPr>
        <w:t>(2)</w:t>
      </w:r>
      <w:r w:rsidR="00B959FE">
        <w:rPr>
          <w:rFonts w:hAnsi="ＭＳ 明朝" w:hint="eastAsia"/>
          <w:sz w:val="20"/>
          <w:lang w:eastAsia="ja-JP"/>
        </w:rPr>
        <w:t xml:space="preserve"> </w:t>
      </w:r>
      <w:r w:rsidRPr="00FC50B6">
        <w:rPr>
          <w:rFonts w:hAnsi="ＭＳ 明朝" w:hint="eastAsia"/>
          <w:sz w:val="20"/>
        </w:rPr>
        <w:t>入札書に記載した入札金額に一致した価格内訳書の提出がなかった者</w:t>
      </w:r>
      <w:r w:rsidRPr="00D934D9">
        <w:rPr>
          <w:rFonts w:hAnsi="ＭＳ 明朝" w:hint="eastAsia"/>
          <w:sz w:val="20"/>
        </w:rPr>
        <w:t>は、落札者</w:t>
      </w:r>
      <w:r w:rsidRPr="00A207F7">
        <w:rPr>
          <w:rFonts w:hAnsi="ＭＳ 明朝" w:hint="eastAsia"/>
          <w:sz w:val="20"/>
        </w:rPr>
        <w:t>としない。</w:t>
      </w:r>
    </w:p>
    <w:p w:rsidR="00D95BEA" w:rsidRDefault="00D95BEA" w:rsidP="00D95BEA">
      <w:pPr>
        <w:pStyle w:val="a8"/>
        <w:ind w:leftChars="100" w:left="500" w:hangingChars="150" w:hanging="300"/>
        <w:rPr>
          <w:rFonts w:hAnsi="ＭＳ 明朝"/>
          <w:sz w:val="20"/>
        </w:rPr>
      </w:pPr>
      <w:r w:rsidRPr="00572067">
        <w:rPr>
          <w:rFonts w:hAnsi="ＭＳ 明朝" w:hint="eastAsia"/>
          <w:sz w:val="20"/>
        </w:rPr>
        <w:t xml:space="preserve">(3)　</w:t>
      </w:r>
      <w:r>
        <w:rPr>
          <w:rFonts w:hAnsi="ＭＳ 明朝" w:hint="eastAsia"/>
          <w:sz w:val="20"/>
        </w:rPr>
        <w:t>開札後提出書類を求める場合においては、</w:t>
      </w:r>
      <w:r w:rsidRPr="00572067">
        <w:rPr>
          <w:rFonts w:hAnsi="ＭＳ 明朝" w:hint="eastAsia"/>
          <w:sz w:val="20"/>
        </w:rPr>
        <w:t>予定価格の範囲内で最低価格をもって入札した者(落札となるべき同価格の入札をした者が2者以上あるときは、</w:t>
      </w:r>
      <w:r w:rsidR="00B959FE">
        <w:rPr>
          <w:rFonts w:hAnsi="ＭＳ 明朝" w:hint="eastAsia"/>
          <w:sz w:val="20"/>
          <w:lang w:eastAsia="ja-JP"/>
        </w:rPr>
        <w:t>電子メールの着信時間がより早いもの</w:t>
      </w:r>
      <w:r w:rsidRPr="00572067">
        <w:rPr>
          <w:rFonts w:hAnsi="ＭＳ 明朝" w:hint="eastAsia"/>
          <w:sz w:val="20"/>
        </w:rPr>
        <w:t>)を落札候補最上位者とし、開札後の提出書類により落札者の決定に必要な審査を行い、落札者としての要件を満たしている場合に落札者とする。当該落札候補最上位者が落札者としての要件を満たさないと認められるときは、次順位以降の落札候補者について順次資格確認を行うものとする。</w:t>
      </w:r>
    </w:p>
    <w:p w:rsidR="00B959FE" w:rsidRDefault="00B959FE" w:rsidP="00D95BEA">
      <w:pPr>
        <w:rPr>
          <w:rFonts w:ascii="ＭＳ 明朝" w:hAnsi="ＭＳ 明朝"/>
          <w:b/>
        </w:rPr>
      </w:pPr>
    </w:p>
    <w:p w:rsidR="00D95BEA" w:rsidRPr="00572067" w:rsidRDefault="00B959FE" w:rsidP="00D95BEA">
      <w:pPr>
        <w:rPr>
          <w:rFonts w:ascii="ＭＳ 明朝" w:hAnsi="ＭＳ 明朝"/>
          <w:b/>
        </w:rPr>
      </w:pPr>
      <w:r>
        <w:rPr>
          <w:rFonts w:ascii="ＭＳ 明朝" w:hAnsi="ＭＳ 明朝" w:hint="eastAsia"/>
          <w:b/>
        </w:rPr>
        <w:t>６</w:t>
      </w:r>
      <w:r w:rsidR="00D95BEA">
        <w:rPr>
          <w:rFonts w:ascii="ＭＳ 明朝" w:hAnsi="ＭＳ 明朝" w:hint="eastAsia"/>
          <w:b/>
        </w:rPr>
        <w:t xml:space="preserve">　</w:t>
      </w:r>
      <w:r w:rsidR="00D95BEA" w:rsidRPr="00572067">
        <w:rPr>
          <w:rFonts w:ascii="ＭＳ 明朝" w:hAnsi="ＭＳ 明朝" w:hint="eastAsia"/>
          <w:b/>
        </w:rPr>
        <w:t>契約の締結</w:t>
      </w:r>
    </w:p>
    <w:p w:rsidR="00D95BEA" w:rsidRPr="00572067" w:rsidRDefault="00D95BEA" w:rsidP="00D95BEA">
      <w:pPr>
        <w:pStyle w:val="a8"/>
        <w:ind w:firstLineChars="100" w:firstLine="200"/>
        <w:rPr>
          <w:rFonts w:hAnsi="ＭＳ 明朝"/>
          <w:sz w:val="20"/>
        </w:rPr>
      </w:pPr>
      <w:r w:rsidRPr="00572067">
        <w:rPr>
          <w:rFonts w:hAnsi="ＭＳ 明朝"/>
          <w:sz w:val="20"/>
        </w:rPr>
        <w:t>(1)</w:t>
      </w:r>
      <w:r w:rsidR="00B959FE">
        <w:rPr>
          <w:rFonts w:hAnsi="ＭＳ 明朝" w:hint="eastAsia"/>
          <w:sz w:val="20"/>
        </w:rPr>
        <w:t xml:space="preserve">　契約書及び契約約款は、</w:t>
      </w:r>
      <w:r w:rsidR="00B959FE">
        <w:rPr>
          <w:rFonts w:hAnsi="ＭＳ 明朝" w:hint="eastAsia"/>
          <w:sz w:val="20"/>
          <w:lang w:eastAsia="ja-JP"/>
        </w:rPr>
        <w:t>発注者</w:t>
      </w:r>
      <w:r w:rsidRPr="00572067">
        <w:rPr>
          <w:rFonts w:hAnsi="ＭＳ 明朝" w:hint="eastAsia"/>
          <w:sz w:val="20"/>
        </w:rPr>
        <w:t>所定のものを使用する。</w:t>
      </w:r>
    </w:p>
    <w:p w:rsidR="00D95BEA" w:rsidRPr="00572067" w:rsidRDefault="00D95BEA" w:rsidP="00D95BEA">
      <w:pPr>
        <w:pStyle w:val="a8"/>
        <w:ind w:leftChars="100" w:left="500" w:hangingChars="150" w:hanging="300"/>
        <w:rPr>
          <w:rFonts w:hAnsi="ＭＳ 明朝"/>
          <w:sz w:val="20"/>
        </w:rPr>
      </w:pPr>
      <w:r w:rsidRPr="00572067">
        <w:rPr>
          <w:rFonts w:hAnsi="ＭＳ 明朝"/>
          <w:sz w:val="20"/>
        </w:rPr>
        <w:t>(2)</w:t>
      </w:r>
      <w:r w:rsidRPr="00572067">
        <w:rPr>
          <w:rFonts w:hAnsi="ＭＳ 明朝" w:hint="eastAsia"/>
          <w:sz w:val="20"/>
        </w:rPr>
        <w:t xml:space="preserve">　契約の締結に際しては、契約金額の100分の</w:t>
      </w:r>
      <w:r>
        <w:rPr>
          <w:rFonts w:hAnsi="ＭＳ 明朝" w:hint="eastAsia"/>
          <w:sz w:val="20"/>
        </w:rPr>
        <w:t>5</w:t>
      </w:r>
      <w:r w:rsidRPr="00572067">
        <w:rPr>
          <w:rFonts w:hAnsi="ＭＳ 明朝" w:hint="eastAsia"/>
          <w:sz w:val="20"/>
        </w:rPr>
        <w:t>に相当する額以上の額の契約保証金を納めなければならない。</w:t>
      </w:r>
    </w:p>
    <w:p w:rsidR="00D95BEA" w:rsidRPr="00572067" w:rsidRDefault="00D95BEA" w:rsidP="00D95BEA">
      <w:pPr>
        <w:pStyle w:val="a8"/>
        <w:ind w:leftChars="100" w:left="500" w:hangingChars="150" w:hanging="300"/>
        <w:rPr>
          <w:rFonts w:hAnsi="ＭＳ 明朝"/>
          <w:sz w:val="20"/>
        </w:rPr>
      </w:pPr>
      <w:r w:rsidRPr="00572067">
        <w:rPr>
          <w:rFonts w:hAnsi="ＭＳ 明朝"/>
          <w:sz w:val="20"/>
        </w:rPr>
        <w:t>(3)</w:t>
      </w:r>
      <w:r w:rsidRPr="00572067">
        <w:rPr>
          <w:rFonts w:hAnsi="ＭＳ 明朝" w:hint="eastAsia"/>
          <w:sz w:val="20"/>
        </w:rPr>
        <w:t xml:space="preserve">　前号に規定する契約保証金の納付は、次に掲げる担保の提供をもって、これに代えることができる。</w:t>
      </w:r>
    </w:p>
    <w:p w:rsidR="00D95BEA" w:rsidRPr="00572067" w:rsidRDefault="00D95BEA" w:rsidP="00D95BEA">
      <w:pPr>
        <w:pStyle w:val="a8"/>
        <w:ind w:leftChars="250" w:left="500"/>
        <w:rPr>
          <w:rFonts w:hAnsi="ＭＳ 明朝"/>
          <w:sz w:val="20"/>
        </w:rPr>
      </w:pPr>
      <w:r w:rsidRPr="00572067">
        <w:rPr>
          <w:rFonts w:hAnsi="ＭＳ 明朝" w:hint="eastAsia"/>
          <w:sz w:val="20"/>
        </w:rPr>
        <w:t>ア　国債、地方債その他政府の保証のある債券、金融債、公社債又は</w:t>
      </w:r>
      <w:r w:rsidR="007E7C92">
        <w:rPr>
          <w:rFonts w:hAnsi="ＭＳ 明朝" w:hint="eastAsia"/>
          <w:sz w:val="20"/>
          <w:lang w:eastAsia="ja-JP"/>
        </w:rPr>
        <w:t>実行委員会</w:t>
      </w:r>
      <w:r w:rsidRPr="00572067">
        <w:rPr>
          <w:rFonts w:hAnsi="ＭＳ 明朝" w:hint="eastAsia"/>
          <w:sz w:val="20"/>
        </w:rPr>
        <w:t>が確実と認める社債</w:t>
      </w:r>
    </w:p>
    <w:p w:rsidR="00D95BEA" w:rsidRPr="00572067" w:rsidRDefault="00D95BEA" w:rsidP="00D95BEA">
      <w:pPr>
        <w:pStyle w:val="a8"/>
        <w:ind w:firstLineChars="250" w:firstLine="500"/>
        <w:rPr>
          <w:rFonts w:hAnsi="ＭＳ 明朝"/>
          <w:sz w:val="20"/>
        </w:rPr>
      </w:pPr>
      <w:r w:rsidRPr="00572067">
        <w:rPr>
          <w:rFonts w:hAnsi="ＭＳ 明朝" w:hint="eastAsia"/>
          <w:sz w:val="20"/>
        </w:rPr>
        <w:t>イ　銀行又は</w:t>
      </w:r>
      <w:r w:rsidR="007E7C92">
        <w:rPr>
          <w:rFonts w:hAnsi="ＭＳ 明朝" w:hint="eastAsia"/>
          <w:sz w:val="20"/>
          <w:lang w:eastAsia="ja-JP"/>
        </w:rPr>
        <w:t>実行委員会</w:t>
      </w:r>
      <w:r w:rsidRPr="00572067">
        <w:rPr>
          <w:rFonts w:hAnsi="ＭＳ 明朝" w:hint="eastAsia"/>
          <w:sz w:val="20"/>
        </w:rPr>
        <w:t>が確実と認める金融機関が振り出し、又は支払い保証をした小切手</w:t>
      </w:r>
    </w:p>
    <w:p w:rsidR="00D95BEA" w:rsidRPr="00425AEB" w:rsidRDefault="00D95BEA" w:rsidP="00D95BEA">
      <w:pPr>
        <w:pStyle w:val="a8"/>
        <w:ind w:firstLineChars="100" w:firstLine="200"/>
        <w:rPr>
          <w:rFonts w:hAnsi="ＭＳ 明朝"/>
          <w:sz w:val="20"/>
        </w:rPr>
      </w:pPr>
      <w:r>
        <w:rPr>
          <w:rFonts w:hAnsi="ＭＳ 明朝" w:hint="eastAsia"/>
          <w:sz w:val="20"/>
        </w:rPr>
        <w:t xml:space="preserve">(4)　</w:t>
      </w:r>
      <w:r w:rsidRPr="00425AEB">
        <w:rPr>
          <w:rFonts w:hAnsi="ＭＳ 明朝" w:hint="eastAsia"/>
          <w:sz w:val="20"/>
        </w:rPr>
        <w:t>次のいずれかに該当するときは、契約保証金を免除する。</w:t>
      </w:r>
    </w:p>
    <w:p w:rsidR="00D95BEA" w:rsidRPr="00425AEB" w:rsidRDefault="00D95BEA" w:rsidP="00D95BEA">
      <w:pPr>
        <w:pStyle w:val="a8"/>
        <w:ind w:leftChars="250" w:left="700" w:hangingChars="100" w:hanging="200"/>
        <w:rPr>
          <w:rFonts w:hAnsi="ＭＳ 明朝"/>
          <w:sz w:val="20"/>
        </w:rPr>
      </w:pPr>
      <w:r w:rsidRPr="00425AEB">
        <w:rPr>
          <w:rFonts w:hAnsi="ＭＳ 明朝" w:hint="eastAsia"/>
          <w:sz w:val="20"/>
        </w:rPr>
        <w:t>ア　保険会社との間に</w:t>
      </w:r>
      <w:r w:rsidR="00B959FE" w:rsidRPr="00B959FE">
        <w:rPr>
          <w:rFonts w:hAnsi="ＭＳ 明朝" w:hint="eastAsia"/>
          <w:sz w:val="20"/>
        </w:rPr>
        <w:t>枚方市新型コロナウイルス感染症対策事業者支援実行委員会事務局</w:t>
      </w:r>
      <w:r w:rsidRPr="00425AEB">
        <w:rPr>
          <w:rFonts w:hAnsi="ＭＳ 明朝" w:hint="eastAsia"/>
          <w:sz w:val="20"/>
        </w:rPr>
        <w:t>を被保険者とする履行保証保険契約を締結し、当該保険証券が提出されたとき。</w:t>
      </w:r>
    </w:p>
    <w:p w:rsidR="00D95BEA" w:rsidRPr="00425AEB" w:rsidRDefault="00D95BEA" w:rsidP="00D95BEA">
      <w:pPr>
        <w:pStyle w:val="a8"/>
        <w:ind w:firstLineChars="250" w:firstLine="500"/>
        <w:rPr>
          <w:rFonts w:hAnsi="ＭＳ 明朝"/>
          <w:sz w:val="20"/>
        </w:rPr>
      </w:pPr>
      <w:r w:rsidRPr="00425AEB">
        <w:rPr>
          <w:rFonts w:hAnsi="ＭＳ 明朝" w:hint="eastAsia"/>
          <w:sz w:val="20"/>
        </w:rPr>
        <w:t>イ　債務の履行を保証する工事履行保証契約を締結し、当該保険証券が提出されたとき。</w:t>
      </w:r>
    </w:p>
    <w:p w:rsidR="00D95BEA" w:rsidRPr="00EB1BA3" w:rsidRDefault="00D95BEA" w:rsidP="00D95BEA">
      <w:pPr>
        <w:pStyle w:val="a8"/>
        <w:rPr>
          <w:rFonts w:hAnsi="ＭＳ 明朝"/>
          <w:sz w:val="20"/>
        </w:rPr>
      </w:pPr>
    </w:p>
    <w:p w:rsidR="00D95BEA" w:rsidRPr="000711E0" w:rsidRDefault="00B959FE" w:rsidP="00D95BEA">
      <w:pPr>
        <w:pStyle w:val="a8"/>
        <w:rPr>
          <w:rFonts w:hAnsi="ＭＳ 明朝"/>
          <w:b/>
          <w:sz w:val="20"/>
        </w:rPr>
      </w:pPr>
      <w:r>
        <w:rPr>
          <w:rFonts w:hAnsi="ＭＳ 明朝" w:hint="eastAsia"/>
          <w:b/>
          <w:sz w:val="20"/>
          <w:lang w:eastAsia="ja-JP"/>
        </w:rPr>
        <w:t>７</w:t>
      </w:r>
      <w:r w:rsidR="00D95BEA" w:rsidRPr="000711E0">
        <w:rPr>
          <w:rFonts w:hAnsi="ＭＳ 明朝" w:hint="eastAsia"/>
          <w:b/>
          <w:sz w:val="20"/>
        </w:rPr>
        <w:t xml:space="preserve">　契約を締結しない場合</w:t>
      </w:r>
    </w:p>
    <w:p w:rsidR="00D95BEA" w:rsidRPr="00425AEB" w:rsidRDefault="00D95BEA" w:rsidP="00D95BEA">
      <w:pPr>
        <w:pStyle w:val="a8"/>
        <w:ind w:leftChars="100" w:left="200" w:firstLineChars="100" w:firstLine="200"/>
        <w:rPr>
          <w:rFonts w:hAnsi="ＭＳ 明朝"/>
          <w:sz w:val="20"/>
        </w:rPr>
      </w:pPr>
      <w:r w:rsidRPr="00425AEB">
        <w:rPr>
          <w:rFonts w:hAnsi="ＭＳ 明朝" w:hint="eastAsia"/>
          <w:sz w:val="20"/>
        </w:rPr>
        <w:t>入札締切日から契約締結日までの期間において、落札者が次の各号のいずれかに該当する場合は、当該落札者と契約を締結しない。この場合において、当該落札者は違約金として落札金額の</w:t>
      </w:r>
      <w:r>
        <w:rPr>
          <w:rFonts w:hAnsi="ＭＳ 明朝" w:hint="eastAsia"/>
          <w:sz w:val="20"/>
        </w:rPr>
        <w:t>100</w:t>
      </w:r>
      <w:r w:rsidRPr="00425AEB">
        <w:rPr>
          <w:rFonts w:hAnsi="ＭＳ 明朝" w:hint="eastAsia"/>
          <w:sz w:val="20"/>
        </w:rPr>
        <w:t>分の</w:t>
      </w:r>
      <w:r>
        <w:rPr>
          <w:rFonts w:hAnsi="ＭＳ 明朝" w:hint="eastAsia"/>
          <w:sz w:val="20"/>
        </w:rPr>
        <w:t>3</w:t>
      </w:r>
      <w:r w:rsidR="006E6B47">
        <w:rPr>
          <w:rFonts w:hAnsi="ＭＳ 明朝" w:hint="eastAsia"/>
          <w:sz w:val="20"/>
        </w:rPr>
        <w:t>に相当する金額を</w:t>
      </w:r>
      <w:r w:rsidR="006E6B47">
        <w:rPr>
          <w:rFonts w:hAnsi="ＭＳ 明朝" w:hint="eastAsia"/>
          <w:sz w:val="20"/>
          <w:lang w:eastAsia="ja-JP"/>
        </w:rPr>
        <w:t>実行委員会</w:t>
      </w:r>
      <w:r w:rsidRPr="00425AEB">
        <w:rPr>
          <w:rFonts w:hAnsi="ＭＳ 明朝" w:hint="eastAsia"/>
          <w:sz w:val="20"/>
        </w:rPr>
        <w:t>に支払わなければならない。</w:t>
      </w:r>
    </w:p>
    <w:p w:rsidR="00D95BEA" w:rsidRPr="00FC50B6" w:rsidRDefault="00D95BEA" w:rsidP="00D95BEA">
      <w:pPr>
        <w:pStyle w:val="a8"/>
        <w:ind w:leftChars="100" w:left="500" w:hangingChars="150" w:hanging="300"/>
        <w:rPr>
          <w:rFonts w:hAnsi="ＭＳ 明朝"/>
          <w:sz w:val="20"/>
        </w:rPr>
      </w:pPr>
      <w:r w:rsidRPr="00FC50B6">
        <w:rPr>
          <w:rFonts w:hAnsi="ＭＳ 明朝" w:hint="eastAsia"/>
          <w:sz w:val="20"/>
        </w:rPr>
        <w:t>(1)　無効な入札であったことが明らかになった場合</w:t>
      </w:r>
    </w:p>
    <w:p w:rsidR="00D95BEA" w:rsidRPr="00FC50B6" w:rsidRDefault="00D95BEA" w:rsidP="00D95BEA">
      <w:pPr>
        <w:pStyle w:val="a8"/>
        <w:ind w:firstLineChars="100" w:firstLine="200"/>
        <w:rPr>
          <w:rFonts w:hAnsi="ＭＳ 明朝"/>
          <w:sz w:val="20"/>
        </w:rPr>
      </w:pPr>
      <w:r w:rsidRPr="00FC50B6">
        <w:rPr>
          <w:rFonts w:hAnsi="ＭＳ 明朝" w:hint="eastAsia"/>
          <w:sz w:val="20"/>
        </w:rPr>
        <w:lastRenderedPageBreak/>
        <w:t>(2)　入札の日又は入札の締切の日の後に入札参加資格の要件を満たさないこととなった場合</w:t>
      </w:r>
    </w:p>
    <w:p w:rsidR="00487594" w:rsidRDefault="00487594" w:rsidP="00D95BEA">
      <w:pPr>
        <w:pStyle w:val="a8"/>
        <w:rPr>
          <w:rFonts w:hAnsi="ＭＳ 明朝"/>
          <w:sz w:val="20"/>
          <w:lang w:eastAsia="ja-JP"/>
        </w:rPr>
      </w:pPr>
    </w:p>
    <w:p w:rsidR="00D95BEA" w:rsidRPr="006E21C9" w:rsidRDefault="00487594" w:rsidP="00D95BEA">
      <w:pPr>
        <w:pStyle w:val="a8"/>
        <w:rPr>
          <w:rFonts w:hAnsi="ＭＳ 明朝"/>
          <w:b/>
          <w:sz w:val="20"/>
        </w:rPr>
      </w:pPr>
      <w:r>
        <w:rPr>
          <w:rFonts w:hAnsi="ＭＳ 明朝" w:hint="eastAsia"/>
          <w:b/>
          <w:sz w:val="20"/>
          <w:lang w:eastAsia="ja-JP"/>
        </w:rPr>
        <w:t>８</w:t>
      </w:r>
      <w:r w:rsidR="00D95BEA" w:rsidRPr="006E21C9">
        <w:rPr>
          <w:rFonts w:hAnsi="ＭＳ 明朝" w:hint="eastAsia"/>
          <w:b/>
          <w:sz w:val="20"/>
        </w:rPr>
        <w:t xml:space="preserve">　入札の無効</w:t>
      </w:r>
    </w:p>
    <w:p w:rsidR="00D95BEA" w:rsidRPr="006E21C9" w:rsidRDefault="00D95BEA" w:rsidP="00D95BEA">
      <w:pPr>
        <w:pStyle w:val="a8"/>
        <w:ind w:firstLineChars="200" w:firstLine="400"/>
        <w:rPr>
          <w:rFonts w:hAnsi="ＭＳ 明朝"/>
          <w:sz w:val="20"/>
        </w:rPr>
      </w:pPr>
      <w:r w:rsidRPr="006E21C9">
        <w:rPr>
          <w:rFonts w:hAnsi="ＭＳ 明朝" w:hint="eastAsia"/>
          <w:sz w:val="20"/>
        </w:rPr>
        <w:t>次の各号のいずれかに該当する入札は、無効とする。</w:t>
      </w:r>
    </w:p>
    <w:p w:rsidR="00D95BEA" w:rsidRPr="00FC50B6" w:rsidRDefault="00D95BEA" w:rsidP="00D95BEA">
      <w:pPr>
        <w:pStyle w:val="a8"/>
        <w:ind w:leftChars="100" w:left="500" w:hangingChars="150" w:hanging="300"/>
        <w:rPr>
          <w:rFonts w:hAnsi="ＭＳ 明朝"/>
          <w:sz w:val="20"/>
        </w:rPr>
      </w:pPr>
      <w:r w:rsidRPr="00FC50B6">
        <w:rPr>
          <w:rFonts w:cs="ＭＳ 明朝" w:hint="eastAsia"/>
          <w:sz w:val="20"/>
        </w:rPr>
        <w:t>(1)</w:t>
      </w:r>
      <w:r w:rsidR="007E7C92">
        <w:rPr>
          <w:rFonts w:cs="ＭＳ 明朝" w:hint="eastAsia"/>
          <w:sz w:val="20"/>
        </w:rPr>
        <w:t xml:space="preserve">　入札参加資格の要件を満たさない者が行った入札若しくは</w:t>
      </w:r>
      <w:r w:rsidR="007E7C92">
        <w:rPr>
          <w:rFonts w:cs="ＭＳ 明朝" w:hint="eastAsia"/>
          <w:sz w:val="20"/>
          <w:lang w:eastAsia="ja-JP"/>
        </w:rPr>
        <w:t>実行委員会</w:t>
      </w:r>
      <w:r w:rsidRPr="00FC50B6">
        <w:rPr>
          <w:rFonts w:cs="ＭＳ 明朝" w:hint="eastAsia"/>
          <w:sz w:val="20"/>
        </w:rPr>
        <w:t>の確認を受けていない代理人が行った入札</w:t>
      </w:r>
    </w:p>
    <w:p w:rsidR="00D95BEA" w:rsidRPr="00FC50B6" w:rsidRDefault="00D95BEA" w:rsidP="00D95BEA">
      <w:pPr>
        <w:pStyle w:val="a8"/>
        <w:ind w:firstLineChars="100" w:firstLine="200"/>
        <w:rPr>
          <w:rFonts w:hAnsi="ＭＳ 明朝"/>
          <w:sz w:val="20"/>
        </w:rPr>
      </w:pPr>
      <w:r w:rsidRPr="00FC50B6">
        <w:rPr>
          <w:rFonts w:cs="ＭＳ 明朝" w:hint="eastAsia"/>
          <w:sz w:val="20"/>
        </w:rPr>
        <w:t>(2)　指定の日時までに提出又は到着しなかった入札</w:t>
      </w:r>
    </w:p>
    <w:p w:rsidR="00D95BEA" w:rsidRPr="00FC50B6" w:rsidRDefault="00D95BEA" w:rsidP="00D95BEA">
      <w:pPr>
        <w:pStyle w:val="a8"/>
        <w:ind w:firstLineChars="100" w:firstLine="200"/>
        <w:rPr>
          <w:rFonts w:hAnsi="ＭＳ 明朝"/>
          <w:sz w:val="20"/>
        </w:rPr>
      </w:pPr>
      <w:r w:rsidRPr="00FC50B6">
        <w:rPr>
          <w:rFonts w:hAnsi="ＭＳ 明朝" w:hint="eastAsia"/>
          <w:sz w:val="20"/>
        </w:rPr>
        <w:t>(</w:t>
      </w:r>
      <w:r w:rsidR="00857E1E">
        <w:rPr>
          <w:rFonts w:hAnsi="ＭＳ 明朝" w:hint="eastAsia"/>
          <w:sz w:val="20"/>
          <w:lang w:eastAsia="ja-JP"/>
        </w:rPr>
        <w:t>3</w:t>
      </w:r>
      <w:r w:rsidRPr="00FC50B6">
        <w:rPr>
          <w:rFonts w:hAnsi="ＭＳ 明朝" w:hint="eastAsia"/>
          <w:sz w:val="20"/>
        </w:rPr>
        <w:t>)　同一入札において入札者又はその代理人が2以上の入札を行ったその全部の入札</w:t>
      </w:r>
    </w:p>
    <w:p w:rsidR="00D95BEA" w:rsidRPr="00FC50B6" w:rsidRDefault="00857E1E" w:rsidP="00D95BEA">
      <w:pPr>
        <w:pStyle w:val="a8"/>
        <w:ind w:firstLineChars="100" w:firstLine="200"/>
        <w:rPr>
          <w:rFonts w:cs="ＭＳ 明朝"/>
          <w:sz w:val="20"/>
        </w:rPr>
      </w:pPr>
      <w:r>
        <w:rPr>
          <w:rFonts w:cs="ＭＳ 明朝" w:hint="eastAsia"/>
          <w:sz w:val="20"/>
        </w:rPr>
        <w:t>(</w:t>
      </w:r>
      <w:r>
        <w:rPr>
          <w:rFonts w:cs="ＭＳ 明朝" w:hint="eastAsia"/>
          <w:sz w:val="20"/>
          <w:lang w:eastAsia="ja-JP"/>
        </w:rPr>
        <w:t>4</w:t>
      </w:r>
      <w:r w:rsidR="00D95BEA" w:rsidRPr="00FC50B6">
        <w:rPr>
          <w:rFonts w:cs="ＭＳ 明朝" w:hint="eastAsia"/>
          <w:sz w:val="20"/>
        </w:rPr>
        <w:t>)　同一入札において入札者及びその代理人がそれぞれ入札を行ったその双方の入札</w:t>
      </w:r>
    </w:p>
    <w:p w:rsidR="00D95BEA" w:rsidRPr="00FC50B6" w:rsidRDefault="00857E1E" w:rsidP="00D95BEA">
      <w:pPr>
        <w:pStyle w:val="a8"/>
        <w:ind w:firstLineChars="100" w:firstLine="200"/>
        <w:rPr>
          <w:rFonts w:cs="ＭＳ 明朝"/>
          <w:sz w:val="20"/>
        </w:rPr>
      </w:pPr>
      <w:r>
        <w:rPr>
          <w:rFonts w:cs="ＭＳ 明朝" w:hint="eastAsia"/>
          <w:sz w:val="20"/>
        </w:rPr>
        <w:t>(</w:t>
      </w:r>
      <w:r>
        <w:rPr>
          <w:rFonts w:cs="ＭＳ 明朝" w:hint="eastAsia"/>
          <w:sz w:val="20"/>
          <w:lang w:eastAsia="ja-JP"/>
        </w:rPr>
        <w:t>5</w:t>
      </w:r>
      <w:r w:rsidR="00D95BEA" w:rsidRPr="00FC50B6">
        <w:rPr>
          <w:rFonts w:cs="ＭＳ 明朝" w:hint="eastAsia"/>
          <w:sz w:val="20"/>
        </w:rPr>
        <w:t>)　入札金額又は入札者の氏名その他主要部分が識別し難い入札</w:t>
      </w:r>
    </w:p>
    <w:p w:rsidR="00D95BEA" w:rsidRPr="00FC50B6" w:rsidRDefault="00857E1E" w:rsidP="00D95BEA">
      <w:pPr>
        <w:pStyle w:val="a8"/>
        <w:ind w:firstLineChars="100" w:firstLine="200"/>
        <w:rPr>
          <w:rFonts w:hAnsi="ＭＳ 明朝"/>
          <w:sz w:val="20"/>
        </w:rPr>
      </w:pPr>
      <w:r>
        <w:rPr>
          <w:rFonts w:cs="ＭＳ 明朝" w:hint="eastAsia"/>
          <w:sz w:val="20"/>
        </w:rPr>
        <w:t>(</w:t>
      </w:r>
      <w:r>
        <w:rPr>
          <w:rFonts w:cs="ＭＳ 明朝" w:hint="eastAsia"/>
          <w:sz w:val="20"/>
          <w:lang w:eastAsia="ja-JP"/>
        </w:rPr>
        <w:t>6</w:t>
      </w:r>
      <w:r w:rsidR="00D95BEA" w:rsidRPr="00FC50B6">
        <w:rPr>
          <w:rFonts w:cs="ＭＳ 明朝" w:hint="eastAsia"/>
          <w:sz w:val="20"/>
        </w:rPr>
        <w:t>)　入札に関し、不正な行為により行われ、又は不正な行為があると疑うに足りる事実がある入札</w:t>
      </w:r>
    </w:p>
    <w:p w:rsidR="00D95BEA" w:rsidRPr="00FC50B6" w:rsidRDefault="00857E1E" w:rsidP="00D95BEA">
      <w:pPr>
        <w:pStyle w:val="a8"/>
        <w:ind w:firstLineChars="50" w:firstLine="100"/>
        <w:rPr>
          <w:rFonts w:cs="ＭＳ 明朝"/>
          <w:sz w:val="20"/>
        </w:rPr>
      </w:pPr>
      <w:r>
        <w:rPr>
          <w:rFonts w:cs="ＭＳ 明朝" w:hint="eastAsia"/>
          <w:sz w:val="20"/>
        </w:rPr>
        <w:t xml:space="preserve"> (</w:t>
      </w:r>
      <w:r>
        <w:rPr>
          <w:rFonts w:cs="ＭＳ 明朝" w:hint="eastAsia"/>
          <w:sz w:val="20"/>
          <w:lang w:eastAsia="ja-JP"/>
        </w:rPr>
        <w:t>7</w:t>
      </w:r>
      <w:r w:rsidR="00D95BEA" w:rsidRPr="00FC50B6">
        <w:rPr>
          <w:rFonts w:cs="ＭＳ 明朝" w:hint="eastAsia"/>
          <w:sz w:val="20"/>
        </w:rPr>
        <w:t xml:space="preserve">)　</w:t>
      </w:r>
      <w:r w:rsidR="002231B9">
        <w:rPr>
          <w:rFonts w:cs="ＭＳ 明朝" w:hint="eastAsia"/>
          <w:sz w:val="20"/>
          <w:lang w:eastAsia="ja-JP"/>
        </w:rPr>
        <w:t>本要綱に規定した入札以外の入札</w:t>
      </w:r>
    </w:p>
    <w:p w:rsidR="00D95BEA" w:rsidRPr="00996308" w:rsidRDefault="00857E1E" w:rsidP="002231B9">
      <w:pPr>
        <w:pStyle w:val="a8"/>
        <w:ind w:leftChars="100" w:left="500" w:hangingChars="150" w:hanging="300"/>
        <w:rPr>
          <w:rFonts w:hAnsi="ＭＳ 明朝"/>
          <w:sz w:val="20"/>
        </w:rPr>
      </w:pPr>
      <w:r>
        <w:rPr>
          <w:rFonts w:hAnsi="ＭＳ 明朝" w:hint="eastAsia"/>
          <w:sz w:val="20"/>
        </w:rPr>
        <w:t>(</w:t>
      </w:r>
      <w:r>
        <w:rPr>
          <w:rFonts w:hAnsi="ＭＳ 明朝" w:hint="eastAsia"/>
          <w:sz w:val="20"/>
          <w:lang w:eastAsia="ja-JP"/>
        </w:rPr>
        <w:t>8</w:t>
      </w:r>
      <w:r w:rsidR="00D95BEA" w:rsidRPr="00FC50B6">
        <w:rPr>
          <w:rFonts w:hAnsi="ＭＳ 明朝" w:hint="eastAsia"/>
          <w:sz w:val="20"/>
        </w:rPr>
        <w:t xml:space="preserve">)　</w:t>
      </w:r>
      <w:r w:rsidR="00D95BEA" w:rsidRPr="00FC50B6">
        <w:rPr>
          <w:rFonts w:cs="ＭＳ 明朝" w:hint="eastAsia"/>
          <w:sz w:val="20"/>
        </w:rPr>
        <w:t>前各号に掲げるもののほか、入札に関する条件に違反した入札</w:t>
      </w:r>
    </w:p>
    <w:p w:rsidR="00D95BEA" w:rsidRDefault="00D95BEA" w:rsidP="00D95BEA">
      <w:pPr>
        <w:pStyle w:val="a8"/>
        <w:rPr>
          <w:rFonts w:hAnsi="ＭＳ 明朝"/>
          <w:sz w:val="20"/>
        </w:rPr>
      </w:pPr>
    </w:p>
    <w:p w:rsidR="00D95BEA" w:rsidRPr="006F48CF" w:rsidRDefault="002231B9" w:rsidP="00D95BEA">
      <w:pPr>
        <w:pStyle w:val="a8"/>
        <w:rPr>
          <w:rFonts w:hAnsi="ＭＳ 明朝"/>
          <w:b/>
          <w:sz w:val="20"/>
        </w:rPr>
      </w:pPr>
      <w:r>
        <w:rPr>
          <w:rFonts w:hAnsi="ＭＳ 明朝" w:hint="eastAsia"/>
          <w:b/>
          <w:sz w:val="20"/>
          <w:lang w:eastAsia="ja-JP"/>
        </w:rPr>
        <w:t>9</w:t>
      </w:r>
      <w:r w:rsidR="00D95BEA" w:rsidRPr="006F48CF">
        <w:rPr>
          <w:rFonts w:hAnsi="ＭＳ 明朝" w:hint="eastAsia"/>
          <w:b/>
          <w:sz w:val="20"/>
        </w:rPr>
        <w:t xml:space="preserve">　入札の中止</w:t>
      </w:r>
      <w:r w:rsidR="00D95BEA" w:rsidRPr="00FC50B6">
        <w:rPr>
          <w:rFonts w:hAnsi="ＭＳ 明朝" w:hint="eastAsia"/>
          <w:b/>
          <w:sz w:val="20"/>
        </w:rPr>
        <w:t>等</w:t>
      </w:r>
    </w:p>
    <w:p w:rsidR="00D95BEA" w:rsidRPr="00FC50B6" w:rsidRDefault="00D95BEA" w:rsidP="00D95BEA">
      <w:pPr>
        <w:pStyle w:val="a8"/>
        <w:ind w:firstLineChars="200" w:firstLine="400"/>
        <w:rPr>
          <w:rFonts w:hAnsi="ＭＳ 明朝"/>
          <w:sz w:val="20"/>
        </w:rPr>
      </w:pPr>
      <w:r w:rsidRPr="00FC50B6">
        <w:rPr>
          <w:rFonts w:cs="ＭＳ 明朝" w:hint="eastAsia"/>
          <w:sz w:val="20"/>
        </w:rPr>
        <w:t>次のいずれかに該当するときは、入札を中止し、又は入札期日を延期することがある。</w:t>
      </w:r>
    </w:p>
    <w:p w:rsidR="00D95BEA" w:rsidRPr="00FC50B6" w:rsidRDefault="00D95BEA" w:rsidP="00D95BEA">
      <w:pPr>
        <w:pStyle w:val="a8"/>
        <w:ind w:firstLineChars="100" w:firstLine="200"/>
        <w:rPr>
          <w:rFonts w:hAnsi="ＭＳ 明朝"/>
          <w:sz w:val="20"/>
        </w:rPr>
      </w:pPr>
      <w:r w:rsidRPr="00FC50B6">
        <w:rPr>
          <w:rFonts w:cs="ＭＳ 明朝" w:hint="eastAsia"/>
          <w:sz w:val="20"/>
        </w:rPr>
        <w:t>(1)　不正な入札が行われるおそれがあると認めるとき。</w:t>
      </w:r>
    </w:p>
    <w:p w:rsidR="00D95BEA" w:rsidRPr="002231B9" w:rsidRDefault="00D95BEA" w:rsidP="00D95BEA">
      <w:pPr>
        <w:pStyle w:val="a8"/>
        <w:ind w:firstLineChars="100" w:firstLine="200"/>
        <w:rPr>
          <w:rFonts w:cs="ＭＳ 明朝"/>
          <w:sz w:val="20"/>
        </w:rPr>
      </w:pPr>
      <w:r w:rsidRPr="00FC50B6">
        <w:rPr>
          <w:rFonts w:cs="ＭＳ 明朝" w:hint="eastAsia"/>
          <w:sz w:val="20"/>
        </w:rPr>
        <w:t xml:space="preserve">(2)　</w:t>
      </w:r>
      <w:r w:rsidR="002231B9" w:rsidRPr="002231B9">
        <w:rPr>
          <w:rFonts w:cs="ＭＳ 明朝" w:hint="eastAsia"/>
          <w:sz w:val="20"/>
        </w:rPr>
        <w:t>枚方市新型コロナウイルス感染症対策事業者支援実行委員会事務局</w:t>
      </w:r>
      <w:r w:rsidR="002231B9">
        <w:rPr>
          <w:rFonts w:cs="ＭＳ 明朝" w:hint="eastAsia"/>
          <w:sz w:val="20"/>
        </w:rPr>
        <w:t>の</w:t>
      </w:r>
      <w:r w:rsidRPr="00FC50B6">
        <w:rPr>
          <w:rFonts w:cs="ＭＳ 明朝" w:hint="eastAsia"/>
          <w:sz w:val="20"/>
        </w:rPr>
        <w:t>電子</w:t>
      </w:r>
      <w:r w:rsidR="002231B9">
        <w:rPr>
          <w:rFonts w:cs="ＭＳ 明朝" w:hint="eastAsia"/>
          <w:sz w:val="20"/>
        </w:rPr>
        <w:t>メールに障害があるとき</w:t>
      </w:r>
      <w:r w:rsidRPr="00FC50B6">
        <w:rPr>
          <w:rFonts w:cs="ＭＳ 明朝" w:hint="eastAsia"/>
          <w:sz w:val="20"/>
        </w:rPr>
        <w:t>。</w:t>
      </w:r>
    </w:p>
    <w:p w:rsidR="00D95BEA" w:rsidRPr="00FC50B6" w:rsidRDefault="00D95BEA" w:rsidP="00D95BEA">
      <w:pPr>
        <w:pStyle w:val="a8"/>
        <w:ind w:firstLineChars="100" w:firstLine="200"/>
        <w:rPr>
          <w:rFonts w:cs="ＭＳ 明朝"/>
          <w:sz w:val="20"/>
        </w:rPr>
      </w:pPr>
      <w:r w:rsidRPr="00FC50B6">
        <w:rPr>
          <w:rFonts w:cs="ＭＳ 明朝" w:hint="eastAsia"/>
          <w:sz w:val="20"/>
        </w:rPr>
        <w:t>(3)　災害その他やむを得ない理由があると認めるとき。</w:t>
      </w:r>
    </w:p>
    <w:p w:rsidR="00D95BEA" w:rsidRDefault="00420568" w:rsidP="00420568">
      <w:pPr>
        <w:pStyle w:val="a8"/>
        <w:ind w:firstLineChars="50" w:firstLine="100"/>
        <w:rPr>
          <w:rFonts w:hAnsi="ＭＳ 明朝"/>
          <w:sz w:val="20"/>
          <w:lang w:eastAsia="ja-JP"/>
        </w:rPr>
      </w:pPr>
      <w:r>
        <w:rPr>
          <w:rFonts w:hAnsi="ＭＳ 明朝" w:hint="eastAsia"/>
          <w:sz w:val="20"/>
          <w:lang w:eastAsia="ja-JP"/>
        </w:rPr>
        <w:t>（4） 入札者が２者に満たないとき。ただし、再度行って実施する場合は、この限りではない。</w:t>
      </w:r>
    </w:p>
    <w:p w:rsidR="00795DF8" w:rsidRPr="00C2170C" w:rsidRDefault="00795DF8" w:rsidP="00420568">
      <w:pPr>
        <w:pStyle w:val="a8"/>
        <w:ind w:firstLineChars="50" w:firstLine="100"/>
        <w:rPr>
          <w:rFonts w:hAnsi="ＭＳ 明朝"/>
          <w:sz w:val="20"/>
        </w:rPr>
      </w:pPr>
    </w:p>
    <w:p w:rsidR="00D95BEA" w:rsidRPr="006F06A6" w:rsidRDefault="002231B9" w:rsidP="00D95BEA">
      <w:pPr>
        <w:rPr>
          <w:rFonts w:ascii="ＭＳ 明朝" w:hAnsi="ＭＳ 明朝"/>
          <w:b/>
        </w:rPr>
      </w:pPr>
      <w:r>
        <w:rPr>
          <w:rFonts w:ascii="ＭＳ 明朝" w:hAnsi="ＭＳ 明朝" w:hint="eastAsia"/>
          <w:b/>
        </w:rPr>
        <w:t>10</w:t>
      </w:r>
      <w:r w:rsidR="00D95BEA">
        <w:rPr>
          <w:rFonts w:ascii="ＭＳ 明朝" w:hAnsi="ＭＳ 明朝" w:hint="eastAsia"/>
          <w:b/>
        </w:rPr>
        <w:t xml:space="preserve">　</w:t>
      </w:r>
      <w:r w:rsidR="00D95BEA" w:rsidRPr="006F06A6">
        <w:rPr>
          <w:rFonts w:ascii="ＭＳ 明朝" w:hAnsi="ＭＳ 明朝" w:hint="eastAsia"/>
          <w:b/>
        </w:rPr>
        <w:t xml:space="preserve">談合その他不正行為の対応 </w:t>
      </w:r>
    </w:p>
    <w:p w:rsidR="00D95BEA" w:rsidRDefault="00D95BEA" w:rsidP="00D95BEA">
      <w:pPr>
        <w:pStyle w:val="a8"/>
        <w:ind w:firstLineChars="200" w:firstLine="400"/>
        <w:rPr>
          <w:rFonts w:hAnsi="ＭＳ 明朝"/>
          <w:sz w:val="20"/>
        </w:rPr>
      </w:pPr>
      <w:r w:rsidRPr="005D4865">
        <w:rPr>
          <w:rFonts w:hAnsi="ＭＳ 明朝" w:hint="eastAsia"/>
          <w:sz w:val="20"/>
        </w:rPr>
        <w:t>本入札について、談合その他不</w:t>
      </w:r>
      <w:r>
        <w:rPr>
          <w:rFonts w:hAnsi="ＭＳ 明朝" w:hint="eastAsia"/>
          <w:sz w:val="20"/>
        </w:rPr>
        <w:t>正行為が認められた場合は、公正取引委員会及び警察当局へ通報するな</w:t>
      </w:r>
    </w:p>
    <w:p w:rsidR="00D95BEA" w:rsidRDefault="00D95BEA" w:rsidP="00D95BEA">
      <w:pPr>
        <w:pStyle w:val="a8"/>
        <w:ind w:firstLineChars="100" w:firstLine="200"/>
        <w:rPr>
          <w:rFonts w:hAnsi="ＭＳ 明朝"/>
          <w:sz w:val="20"/>
          <w:lang w:eastAsia="ja-JP"/>
        </w:rPr>
      </w:pPr>
      <w:r w:rsidRPr="005D4865">
        <w:rPr>
          <w:rFonts w:hAnsi="ＭＳ 明朝" w:hint="eastAsia"/>
          <w:sz w:val="20"/>
        </w:rPr>
        <w:t>ど、厳正に対応するので了知されたい。</w:t>
      </w:r>
    </w:p>
    <w:p w:rsidR="00D95BEA" w:rsidRDefault="00D95BEA" w:rsidP="00D95BEA">
      <w:pPr>
        <w:pStyle w:val="a8"/>
        <w:rPr>
          <w:rFonts w:hAnsi="ＭＳ 明朝"/>
          <w:sz w:val="20"/>
          <w:lang w:eastAsia="ja-JP"/>
        </w:rPr>
      </w:pPr>
    </w:p>
    <w:p w:rsidR="00D95BEA" w:rsidRPr="007301F3" w:rsidRDefault="00D95BEA" w:rsidP="00D95BEA">
      <w:pPr>
        <w:pStyle w:val="a8"/>
        <w:rPr>
          <w:rFonts w:hAnsi="ＭＳ 明朝"/>
          <w:b/>
          <w:sz w:val="20"/>
        </w:rPr>
      </w:pPr>
      <w:r>
        <w:rPr>
          <w:rFonts w:hAnsi="ＭＳ 明朝" w:hint="eastAsia"/>
          <w:b/>
          <w:sz w:val="20"/>
        </w:rPr>
        <w:t>1</w:t>
      </w:r>
      <w:r w:rsidR="002231B9">
        <w:rPr>
          <w:rFonts w:hAnsi="ＭＳ 明朝" w:hint="eastAsia"/>
          <w:b/>
          <w:sz w:val="20"/>
          <w:lang w:eastAsia="ja-JP"/>
        </w:rPr>
        <w:t>1</w:t>
      </w:r>
      <w:r w:rsidRPr="007301F3">
        <w:rPr>
          <w:rFonts w:hAnsi="ＭＳ 明朝" w:hint="eastAsia"/>
          <w:b/>
          <w:sz w:val="20"/>
        </w:rPr>
        <w:t xml:space="preserve">　問い合わせ先</w:t>
      </w:r>
    </w:p>
    <w:p w:rsidR="00D95BEA" w:rsidRPr="00425AEB" w:rsidRDefault="00D95BEA" w:rsidP="00D95BEA">
      <w:pPr>
        <w:pStyle w:val="a8"/>
        <w:ind w:firstLineChars="200" w:firstLine="400"/>
        <w:rPr>
          <w:rFonts w:hAnsi="ＭＳ 明朝"/>
          <w:sz w:val="20"/>
        </w:rPr>
      </w:pPr>
      <w:r w:rsidRPr="00425AEB">
        <w:rPr>
          <w:rFonts w:hAnsi="ＭＳ 明朝" w:hint="eastAsia"/>
          <w:sz w:val="20"/>
        </w:rPr>
        <w:t>大阪府枚方市大垣内町</w:t>
      </w:r>
      <w:r>
        <w:rPr>
          <w:rFonts w:hAnsi="ＭＳ 明朝" w:hint="eastAsia"/>
          <w:sz w:val="20"/>
        </w:rPr>
        <w:t>2</w:t>
      </w:r>
      <w:r w:rsidRPr="00425AEB">
        <w:rPr>
          <w:rFonts w:hAnsi="ＭＳ 明朝" w:hint="eastAsia"/>
          <w:sz w:val="20"/>
        </w:rPr>
        <w:t>丁目</w:t>
      </w:r>
      <w:r>
        <w:rPr>
          <w:rFonts w:hAnsi="ＭＳ 明朝" w:hint="eastAsia"/>
          <w:sz w:val="20"/>
        </w:rPr>
        <w:t>1</w:t>
      </w:r>
      <w:r w:rsidRPr="00425AEB">
        <w:rPr>
          <w:rFonts w:hAnsi="ＭＳ 明朝" w:hint="eastAsia"/>
          <w:sz w:val="20"/>
        </w:rPr>
        <w:t>番</w:t>
      </w:r>
      <w:r>
        <w:rPr>
          <w:rFonts w:hAnsi="ＭＳ 明朝" w:hint="eastAsia"/>
          <w:sz w:val="20"/>
        </w:rPr>
        <w:t>20</w:t>
      </w:r>
      <w:r w:rsidRPr="00425AEB">
        <w:rPr>
          <w:rFonts w:hAnsi="ＭＳ 明朝" w:hint="eastAsia"/>
          <w:sz w:val="20"/>
        </w:rPr>
        <w:t>号</w:t>
      </w:r>
    </w:p>
    <w:p w:rsidR="00D95BEA" w:rsidRDefault="00D95BEA" w:rsidP="00D95BEA">
      <w:pPr>
        <w:pStyle w:val="a8"/>
        <w:ind w:firstLineChars="200" w:firstLine="400"/>
        <w:rPr>
          <w:rFonts w:ascii="?l?r ??fc"/>
          <w:sz w:val="20"/>
        </w:rPr>
      </w:pPr>
      <w:r>
        <w:rPr>
          <w:rFonts w:hint="eastAsia"/>
          <w:sz w:val="20"/>
        </w:rPr>
        <w:t>枚方市</w:t>
      </w:r>
      <w:r w:rsidR="002231B9">
        <w:rPr>
          <w:rFonts w:hint="eastAsia"/>
          <w:sz w:val="20"/>
          <w:lang w:eastAsia="ja-JP"/>
        </w:rPr>
        <w:t>観光にぎわい</w:t>
      </w:r>
      <w:r>
        <w:rPr>
          <w:rFonts w:hint="eastAsia"/>
          <w:sz w:val="20"/>
        </w:rPr>
        <w:t>部</w:t>
      </w:r>
      <w:r w:rsidR="002231B9">
        <w:rPr>
          <w:rFonts w:hint="eastAsia"/>
          <w:sz w:val="20"/>
          <w:lang w:eastAsia="ja-JP"/>
        </w:rPr>
        <w:t>商工振興</w:t>
      </w:r>
      <w:r>
        <w:rPr>
          <w:rFonts w:hint="eastAsia"/>
          <w:sz w:val="20"/>
        </w:rPr>
        <w:t>課</w:t>
      </w:r>
      <w:r w:rsidR="002231B9">
        <w:rPr>
          <w:rFonts w:hint="eastAsia"/>
          <w:sz w:val="20"/>
        </w:rPr>
        <w:t>（枚方市役所</w:t>
      </w:r>
      <w:r w:rsidR="002231B9">
        <w:rPr>
          <w:rFonts w:hint="eastAsia"/>
          <w:sz w:val="20"/>
          <w:lang w:eastAsia="ja-JP"/>
        </w:rPr>
        <w:t>別館</w:t>
      </w:r>
      <w:r>
        <w:rPr>
          <w:rFonts w:hint="eastAsia"/>
          <w:sz w:val="20"/>
        </w:rPr>
        <w:t>3</w:t>
      </w:r>
      <w:r w:rsidRPr="00631B73">
        <w:rPr>
          <w:rFonts w:hint="eastAsia"/>
          <w:sz w:val="20"/>
        </w:rPr>
        <w:t>階）</w:t>
      </w:r>
      <w:r w:rsidRPr="00631B73">
        <w:rPr>
          <w:rFonts w:ascii="?l?r ??fc"/>
          <w:sz w:val="20"/>
        </w:rPr>
        <w:t xml:space="preserve"> </w:t>
      </w:r>
    </w:p>
    <w:p w:rsidR="00D95BEA" w:rsidRPr="008865FF" w:rsidRDefault="00D95BEA" w:rsidP="00D95BEA">
      <w:pPr>
        <w:pStyle w:val="a8"/>
        <w:ind w:firstLineChars="200" w:firstLine="400"/>
        <w:rPr>
          <w:rFonts w:ascii="?l?r ??fc"/>
          <w:sz w:val="20"/>
          <w:lang w:eastAsia="ja-JP"/>
        </w:rPr>
      </w:pPr>
      <w:r w:rsidRPr="00631B73">
        <w:rPr>
          <w:rFonts w:hint="eastAsia"/>
          <w:sz w:val="20"/>
        </w:rPr>
        <w:t>電話（</w:t>
      </w:r>
      <w:r w:rsidRPr="00631B73">
        <w:rPr>
          <w:rFonts w:ascii="?l?r ??fc"/>
          <w:sz w:val="20"/>
        </w:rPr>
        <w:t>072</w:t>
      </w:r>
      <w:r w:rsidRPr="00631B73">
        <w:rPr>
          <w:rFonts w:hint="eastAsia"/>
          <w:sz w:val="20"/>
        </w:rPr>
        <w:t>）</w:t>
      </w:r>
      <w:r w:rsidRPr="00631B73">
        <w:rPr>
          <w:rFonts w:ascii="?l?r ??fc"/>
          <w:sz w:val="20"/>
        </w:rPr>
        <w:t>841-1</w:t>
      </w:r>
      <w:r w:rsidR="002231B9">
        <w:rPr>
          <w:rFonts w:ascii="?l?r ??fc" w:hint="eastAsia"/>
          <w:sz w:val="20"/>
        </w:rPr>
        <w:t>3</w:t>
      </w:r>
      <w:r w:rsidR="002231B9">
        <w:rPr>
          <w:rFonts w:ascii="?l?r ??fc" w:hint="eastAsia"/>
          <w:sz w:val="20"/>
          <w:lang w:eastAsia="ja-JP"/>
        </w:rPr>
        <w:t>81</w:t>
      </w:r>
    </w:p>
    <w:p w:rsidR="00402EE9" w:rsidRPr="008865FF" w:rsidRDefault="00402EE9" w:rsidP="00271184">
      <w:pPr>
        <w:pStyle w:val="a8"/>
        <w:rPr>
          <w:rFonts w:ascii="?l?r ??fc"/>
          <w:sz w:val="20"/>
          <w:lang w:eastAsia="ja-JP"/>
        </w:rPr>
      </w:pPr>
    </w:p>
    <w:sectPr w:rsidR="00402EE9" w:rsidRPr="008865FF" w:rsidSect="00241E6A">
      <w:pgSz w:w="11906" w:h="16838" w:code="9"/>
      <w:pgMar w:top="686" w:right="851" w:bottom="624" w:left="1134" w:header="851" w:footer="992" w:gutter="0"/>
      <w:cols w:space="425"/>
      <w:docGrid w:type="line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74" w:rsidRDefault="00151B74">
      <w:r>
        <w:separator/>
      </w:r>
    </w:p>
  </w:endnote>
  <w:endnote w:type="continuationSeparator" w:id="0">
    <w:p w:rsidR="00151B74" w:rsidRDefault="001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CRＣ＆Ｇブーケ"/>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74" w:rsidRDefault="00151B74">
      <w:r>
        <w:separator/>
      </w:r>
    </w:p>
  </w:footnote>
  <w:footnote w:type="continuationSeparator" w:id="0">
    <w:p w:rsidR="00151B74" w:rsidRDefault="00151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330"/>
    <w:multiLevelType w:val="singleLevel"/>
    <w:tmpl w:val="6E4484AC"/>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3FA4483"/>
    <w:multiLevelType w:val="multilevel"/>
    <w:tmpl w:val="9B1C2A32"/>
    <w:lvl w:ilvl="0">
      <w:start w:val="1"/>
      <w:numFmt w:val="decimal"/>
      <w:lvlText w:val="(%1)"/>
      <w:lvlJc w:val="left"/>
      <w:pPr>
        <w:tabs>
          <w:tab w:val="num" w:pos="735"/>
        </w:tabs>
        <w:ind w:left="735" w:hanging="525"/>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06232579"/>
    <w:multiLevelType w:val="singleLevel"/>
    <w:tmpl w:val="7AFA497C"/>
    <w:lvl w:ilvl="0">
      <w:start w:val="5"/>
      <w:numFmt w:val="bullet"/>
      <w:lvlText w:val="・"/>
      <w:lvlJc w:val="left"/>
      <w:pPr>
        <w:tabs>
          <w:tab w:val="num" w:pos="2265"/>
        </w:tabs>
        <w:ind w:left="2265" w:hanging="195"/>
      </w:pPr>
      <w:rPr>
        <w:rFonts w:ascii="ＭＳ 明朝" w:eastAsia="ＭＳ 明朝" w:hAnsi="ＭＳ 明朝" w:hint="eastAsia"/>
      </w:rPr>
    </w:lvl>
  </w:abstractNum>
  <w:abstractNum w:abstractNumId="3" w15:restartNumberingAfterBreak="0">
    <w:nsid w:val="06FB0432"/>
    <w:multiLevelType w:val="singleLevel"/>
    <w:tmpl w:val="657A58E4"/>
    <w:lvl w:ilvl="0">
      <w:start w:val="1"/>
      <w:numFmt w:val="decimal"/>
      <w:lvlText w:val="(%1)"/>
      <w:lvlJc w:val="left"/>
      <w:pPr>
        <w:tabs>
          <w:tab w:val="num" w:pos="736"/>
        </w:tabs>
        <w:ind w:left="736" w:hanging="525"/>
      </w:pPr>
      <w:rPr>
        <w:rFonts w:hint="eastAsia"/>
      </w:rPr>
    </w:lvl>
  </w:abstractNum>
  <w:abstractNum w:abstractNumId="4" w15:restartNumberingAfterBreak="0">
    <w:nsid w:val="0B143802"/>
    <w:multiLevelType w:val="singleLevel"/>
    <w:tmpl w:val="D76A893C"/>
    <w:lvl w:ilvl="0">
      <w:start w:val="1"/>
      <w:numFmt w:val="decimalEnclosedCircle"/>
      <w:lvlText w:val="%1"/>
      <w:lvlJc w:val="left"/>
      <w:pPr>
        <w:tabs>
          <w:tab w:val="num" w:pos="420"/>
        </w:tabs>
        <w:ind w:left="420" w:hanging="210"/>
      </w:pPr>
      <w:rPr>
        <w:rFonts w:hint="eastAsia"/>
      </w:rPr>
    </w:lvl>
  </w:abstractNum>
  <w:abstractNum w:abstractNumId="5" w15:restartNumberingAfterBreak="0">
    <w:nsid w:val="0D1C2529"/>
    <w:multiLevelType w:val="singleLevel"/>
    <w:tmpl w:val="8CF4FE5E"/>
    <w:lvl w:ilvl="0">
      <w:start w:val="1"/>
      <w:numFmt w:val="decimal"/>
      <w:lvlText w:val="(%1)"/>
      <w:lvlJc w:val="left"/>
      <w:pPr>
        <w:tabs>
          <w:tab w:val="num" w:pos="736"/>
        </w:tabs>
        <w:ind w:left="736" w:hanging="525"/>
      </w:pPr>
      <w:rPr>
        <w:rFonts w:hint="eastAsia"/>
      </w:rPr>
    </w:lvl>
  </w:abstractNum>
  <w:abstractNum w:abstractNumId="6" w15:restartNumberingAfterBreak="0">
    <w:nsid w:val="114B16D1"/>
    <w:multiLevelType w:val="singleLevel"/>
    <w:tmpl w:val="FA86A8DE"/>
    <w:lvl w:ilvl="0">
      <w:numFmt w:val="bullet"/>
      <w:lvlText w:val="※"/>
      <w:lvlJc w:val="left"/>
      <w:pPr>
        <w:tabs>
          <w:tab w:val="num" w:pos="735"/>
        </w:tabs>
        <w:ind w:left="735" w:hanging="210"/>
      </w:pPr>
      <w:rPr>
        <w:rFonts w:ascii="ＭＳ 明朝" w:eastAsia="ＭＳ 明朝" w:hAnsi="ＭＳ 明朝" w:hint="eastAsia"/>
      </w:rPr>
    </w:lvl>
  </w:abstractNum>
  <w:abstractNum w:abstractNumId="7" w15:restartNumberingAfterBreak="0">
    <w:nsid w:val="16FC745F"/>
    <w:multiLevelType w:val="multilevel"/>
    <w:tmpl w:val="1DE2B98A"/>
    <w:lvl w:ilvl="0">
      <w:start w:val="1"/>
      <w:numFmt w:val="decimalFullWidth"/>
      <w:pStyle w:val="1"/>
      <w:lvlText w:val="%1."/>
      <w:lvlJc w:val="left"/>
      <w:pPr>
        <w:tabs>
          <w:tab w:val="num" w:pos="425"/>
        </w:tabs>
        <w:ind w:left="425" w:hanging="425"/>
      </w:pPr>
      <w:rPr>
        <w:rFonts w:ascii="ＭＳ 明朝" w:eastAsia="ＭＳ 明朝" w:hAnsi="ＭＳ 明朝" w:hint="eastAsia"/>
        <w:b/>
        <w:i w:val="0"/>
      </w:rPr>
    </w:lvl>
    <w:lvl w:ilvl="1">
      <w:start w:val="1"/>
      <w:numFmt w:val="decimal"/>
      <w:pStyle w:val="2"/>
      <w:lvlText w:val="(%2)"/>
      <w:lvlJc w:val="left"/>
      <w:pPr>
        <w:tabs>
          <w:tab w:val="num" w:pos="851"/>
        </w:tabs>
        <w:ind w:left="851" w:hanging="426"/>
      </w:pPr>
      <w:rPr>
        <w:rFonts w:ascii="ＭＳ 明朝" w:eastAsia="ＭＳ 明朝" w:hAnsi="ＭＳ 明朝" w:hint="eastAsia"/>
        <w:sz w:val="24"/>
      </w:rPr>
    </w:lvl>
    <w:lvl w:ilvl="2">
      <w:start w:val="1"/>
      <w:numFmt w:val="decimalEnclosedCircle"/>
      <w:pStyle w:val="3"/>
      <w:lvlText w:val="%3"/>
      <w:lvlJc w:val="left"/>
      <w:pPr>
        <w:tabs>
          <w:tab w:val="num" w:pos="1276"/>
        </w:tabs>
        <w:ind w:left="1276" w:hanging="425"/>
      </w:pPr>
      <w:rPr>
        <w:rFonts w:hint="eastAsia"/>
        <w:sz w:val="24"/>
      </w:rPr>
    </w:lvl>
    <w:lvl w:ilvl="3">
      <w:start w:val="1"/>
      <w:numFmt w:val="none"/>
      <w:pStyle w:val="4"/>
      <w:lvlText w:val="●"/>
      <w:lvlJc w:val="left"/>
      <w:pPr>
        <w:tabs>
          <w:tab w:val="num" w:pos="1701"/>
        </w:tabs>
        <w:ind w:left="1701" w:hanging="425"/>
      </w:pPr>
      <w:rPr>
        <w:rFonts w:hint="eastAsia"/>
        <w:sz w:val="24"/>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8" w15:restartNumberingAfterBreak="0">
    <w:nsid w:val="171E06BA"/>
    <w:multiLevelType w:val="singleLevel"/>
    <w:tmpl w:val="6B40FAD4"/>
    <w:lvl w:ilvl="0">
      <w:start w:val="1"/>
      <w:numFmt w:val="bullet"/>
      <w:lvlText w:val="・"/>
      <w:lvlJc w:val="left"/>
      <w:pPr>
        <w:tabs>
          <w:tab w:val="num" w:pos="645"/>
        </w:tabs>
        <w:ind w:left="645" w:hanging="105"/>
      </w:pPr>
      <w:rPr>
        <w:rFonts w:ascii="ＭＳ Ｐ明朝" w:eastAsia="ＭＳ Ｐ明朝" w:hAnsi="ＭＳ Ｐ明朝" w:hint="eastAsia"/>
      </w:rPr>
    </w:lvl>
  </w:abstractNum>
  <w:abstractNum w:abstractNumId="9" w15:restartNumberingAfterBreak="0">
    <w:nsid w:val="2DE3146A"/>
    <w:multiLevelType w:val="singleLevel"/>
    <w:tmpl w:val="98A09D92"/>
    <w:lvl w:ilvl="0">
      <w:start w:val="1"/>
      <w:numFmt w:val="decimalEnclosedCircle"/>
      <w:lvlText w:val="%1"/>
      <w:lvlJc w:val="left"/>
      <w:pPr>
        <w:tabs>
          <w:tab w:val="num" w:pos="465"/>
        </w:tabs>
        <w:ind w:left="465" w:hanging="360"/>
      </w:pPr>
      <w:rPr>
        <w:rFonts w:hint="eastAsia"/>
      </w:rPr>
    </w:lvl>
  </w:abstractNum>
  <w:abstractNum w:abstractNumId="10" w15:restartNumberingAfterBreak="0">
    <w:nsid w:val="328C6B4D"/>
    <w:multiLevelType w:val="singleLevel"/>
    <w:tmpl w:val="577820B6"/>
    <w:lvl w:ilvl="0">
      <w:start w:val="11"/>
      <w:numFmt w:val="decimal"/>
      <w:lvlText w:val="%1."/>
      <w:lvlJc w:val="left"/>
      <w:pPr>
        <w:tabs>
          <w:tab w:val="num" w:pos="555"/>
        </w:tabs>
        <w:ind w:left="555" w:hanging="360"/>
      </w:pPr>
      <w:rPr>
        <w:rFonts w:hint="eastAsia"/>
      </w:rPr>
    </w:lvl>
  </w:abstractNum>
  <w:abstractNum w:abstractNumId="11" w15:restartNumberingAfterBreak="0">
    <w:nsid w:val="332147D5"/>
    <w:multiLevelType w:val="singleLevel"/>
    <w:tmpl w:val="FD4617D0"/>
    <w:lvl w:ilvl="0">
      <w:start w:val="1"/>
      <w:numFmt w:val="decimalEnclosedCircle"/>
      <w:lvlText w:val="%1"/>
      <w:lvlJc w:val="left"/>
      <w:pPr>
        <w:tabs>
          <w:tab w:val="num" w:pos="555"/>
        </w:tabs>
        <w:ind w:left="555" w:hanging="360"/>
      </w:pPr>
      <w:rPr>
        <w:rFonts w:hint="eastAsia"/>
        <w:sz w:val="20"/>
      </w:rPr>
    </w:lvl>
  </w:abstractNum>
  <w:abstractNum w:abstractNumId="12" w15:restartNumberingAfterBreak="0">
    <w:nsid w:val="34A67D17"/>
    <w:multiLevelType w:val="singleLevel"/>
    <w:tmpl w:val="5E5EAE3C"/>
    <w:lvl w:ilvl="0">
      <w:start w:val="1"/>
      <w:numFmt w:val="decimal"/>
      <w:lvlText w:val="%1."/>
      <w:lvlJc w:val="left"/>
      <w:pPr>
        <w:tabs>
          <w:tab w:val="num" w:pos="750"/>
        </w:tabs>
        <w:ind w:left="750" w:hanging="360"/>
      </w:pPr>
      <w:rPr>
        <w:rFonts w:hint="eastAsia"/>
      </w:rPr>
    </w:lvl>
  </w:abstractNum>
  <w:abstractNum w:abstractNumId="13" w15:restartNumberingAfterBreak="0">
    <w:nsid w:val="372255C2"/>
    <w:multiLevelType w:val="singleLevel"/>
    <w:tmpl w:val="90C08DA0"/>
    <w:lvl w:ilvl="0">
      <w:start w:val="4"/>
      <w:numFmt w:val="decimalFullWidth"/>
      <w:lvlText w:val="%1"/>
      <w:lvlJc w:val="left"/>
      <w:pPr>
        <w:tabs>
          <w:tab w:val="num" w:pos="360"/>
        </w:tabs>
        <w:ind w:left="360" w:hanging="360"/>
      </w:pPr>
      <w:rPr>
        <w:rFonts w:ascii="ＭＳ 明朝" w:hint="eastAsia"/>
      </w:rPr>
    </w:lvl>
  </w:abstractNum>
  <w:abstractNum w:abstractNumId="14" w15:restartNumberingAfterBreak="0">
    <w:nsid w:val="374B67BD"/>
    <w:multiLevelType w:val="singleLevel"/>
    <w:tmpl w:val="F930287C"/>
    <w:lvl w:ilvl="0">
      <w:start w:val="8"/>
      <w:numFmt w:val="bullet"/>
      <w:lvlText w:val="・"/>
      <w:lvlJc w:val="left"/>
      <w:pPr>
        <w:tabs>
          <w:tab w:val="num" w:pos="195"/>
        </w:tabs>
        <w:ind w:left="195" w:hanging="195"/>
      </w:pPr>
      <w:rPr>
        <w:rFonts w:ascii="ＭＳ 明朝" w:eastAsia="ＭＳ 明朝" w:hAnsi="ＭＳ 明朝" w:hint="eastAsia"/>
      </w:rPr>
    </w:lvl>
  </w:abstractNum>
  <w:abstractNum w:abstractNumId="15" w15:restartNumberingAfterBreak="0">
    <w:nsid w:val="3B0D24DF"/>
    <w:multiLevelType w:val="singleLevel"/>
    <w:tmpl w:val="957E8BC4"/>
    <w:lvl w:ilvl="0">
      <w:start w:val="1"/>
      <w:numFmt w:val="decimal"/>
      <w:lvlText w:val="%1．"/>
      <w:lvlJc w:val="left"/>
      <w:pPr>
        <w:tabs>
          <w:tab w:val="num" w:pos="495"/>
        </w:tabs>
        <w:ind w:left="495" w:hanging="300"/>
      </w:pPr>
      <w:rPr>
        <w:rFonts w:hint="eastAsia"/>
      </w:rPr>
    </w:lvl>
  </w:abstractNum>
  <w:abstractNum w:abstractNumId="16" w15:restartNumberingAfterBreak="0">
    <w:nsid w:val="3BB7221A"/>
    <w:multiLevelType w:val="singleLevel"/>
    <w:tmpl w:val="CBA646AA"/>
    <w:lvl w:ilvl="0">
      <w:start w:val="1"/>
      <w:numFmt w:val="decimal"/>
      <w:lvlText w:val="%1."/>
      <w:lvlJc w:val="left"/>
      <w:pPr>
        <w:tabs>
          <w:tab w:val="num" w:pos="555"/>
        </w:tabs>
        <w:ind w:left="555" w:hanging="360"/>
      </w:pPr>
      <w:rPr>
        <w:rFonts w:hint="eastAsia"/>
      </w:rPr>
    </w:lvl>
  </w:abstractNum>
  <w:abstractNum w:abstractNumId="17" w15:restartNumberingAfterBreak="0">
    <w:nsid w:val="3BC41BE6"/>
    <w:multiLevelType w:val="singleLevel"/>
    <w:tmpl w:val="03DE9BA6"/>
    <w:lvl w:ilvl="0">
      <w:start w:val="1"/>
      <w:numFmt w:val="decimal"/>
      <w:lvlText w:val="%1．"/>
      <w:lvlJc w:val="left"/>
      <w:pPr>
        <w:tabs>
          <w:tab w:val="num" w:pos="555"/>
        </w:tabs>
        <w:ind w:left="555" w:hanging="360"/>
      </w:pPr>
      <w:rPr>
        <w:rFonts w:hint="eastAsia"/>
      </w:rPr>
    </w:lvl>
  </w:abstractNum>
  <w:abstractNum w:abstractNumId="18" w15:restartNumberingAfterBreak="0">
    <w:nsid w:val="3C4D127F"/>
    <w:multiLevelType w:val="singleLevel"/>
    <w:tmpl w:val="B018F8C8"/>
    <w:lvl w:ilvl="0">
      <w:start w:val="1"/>
      <w:numFmt w:val="decimal"/>
      <w:lvlText w:val="%1."/>
      <w:lvlJc w:val="left"/>
      <w:pPr>
        <w:tabs>
          <w:tab w:val="num" w:pos="465"/>
        </w:tabs>
        <w:ind w:left="465" w:hanging="270"/>
      </w:pPr>
      <w:rPr>
        <w:rFonts w:hint="eastAsia"/>
      </w:rPr>
    </w:lvl>
  </w:abstractNum>
  <w:abstractNum w:abstractNumId="19" w15:restartNumberingAfterBreak="0">
    <w:nsid w:val="474F6229"/>
    <w:multiLevelType w:val="singleLevel"/>
    <w:tmpl w:val="0A641C24"/>
    <w:lvl w:ilvl="0">
      <w:start w:val="1"/>
      <w:numFmt w:val="decimalEnclosedCircle"/>
      <w:lvlText w:val="%1"/>
      <w:lvlJc w:val="left"/>
      <w:pPr>
        <w:tabs>
          <w:tab w:val="num" w:pos="420"/>
        </w:tabs>
        <w:ind w:left="420" w:hanging="210"/>
      </w:pPr>
      <w:rPr>
        <w:rFonts w:hint="eastAsia"/>
      </w:rPr>
    </w:lvl>
  </w:abstractNum>
  <w:abstractNum w:abstractNumId="20" w15:restartNumberingAfterBreak="0">
    <w:nsid w:val="48884424"/>
    <w:multiLevelType w:val="singleLevel"/>
    <w:tmpl w:val="8CF4FE5E"/>
    <w:lvl w:ilvl="0">
      <w:start w:val="1"/>
      <w:numFmt w:val="decimal"/>
      <w:lvlText w:val="(%1)"/>
      <w:lvlJc w:val="left"/>
      <w:pPr>
        <w:tabs>
          <w:tab w:val="num" w:pos="736"/>
        </w:tabs>
        <w:ind w:left="736" w:hanging="525"/>
      </w:pPr>
      <w:rPr>
        <w:rFonts w:hint="eastAsia"/>
      </w:rPr>
    </w:lvl>
  </w:abstractNum>
  <w:abstractNum w:abstractNumId="21" w15:restartNumberingAfterBreak="0">
    <w:nsid w:val="5066162B"/>
    <w:multiLevelType w:val="singleLevel"/>
    <w:tmpl w:val="68108FDC"/>
    <w:lvl w:ilvl="0">
      <w:start w:val="1"/>
      <w:numFmt w:val="decimalEnclosedCircle"/>
      <w:lvlText w:val="%1"/>
      <w:lvlJc w:val="left"/>
      <w:pPr>
        <w:tabs>
          <w:tab w:val="num" w:pos="390"/>
        </w:tabs>
        <w:ind w:left="390" w:hanging="195"/>
      </w:pPr>
      <w:rPr>
        <w:rFonts w:hint="eastAsia"/>
      </w:rPr>
    </w:lvl>
  </w:abstractNum>
  <w:abstractNum w:abstractNumId="22" w15:restartNumberingAfterBreak="0">
    <w:nsid w:val="516F5051"/>
    <w:multiLevelType w:val="singleLevel"/>
    <w:tmpl w:val="93B8A530"/>
    <w:lvl w:ilvl="0">
      <w:start w:val="1"/>
      <w:numFmt w:val="decimal"/>
      <w:lvlText w:val="(%1)"/>
      <w:lvlJc w:val="left"/>
      <w:pPr>
        <w:tabs>
          <w:tab w:val="num" w:pos="631"/>
        </w:tabs>
        <w:ind w:left="631" w:hanging="420"/>
      </w:pPr>
      <w:rPr>
        <w:rFonts w:ascii="ＭＳ 明朝" w:eastAsia="ＭＳ 明朝" w:hAnsi="Courier New" w:cs="ＭＳ 明朝"/>
      </w:rPr>
    </w:lvl>
  </w:abstractNum>
  <w:abstractNum w:abstractNumId="23" w15:restartNumberingAfterBreak="0">
    <w:nsid w:val="58EB653D"/>
    <w:multiLevelType w:val="singleLevel"/>
    <w:tmpl w:val="45E25E8C"/>
    <w:lvl w:ilvl="0">
      <w:start w:val="1"/>
      <w:numFmt w:val="decimal"/>
      <w:lvlText w:val="%1"/>
      <w:lvlJc w:val="left"/>
      <w:pPr>
        <w:tabs>
          <w:tab w:val="num" w:pos="360"/>
        </w:tabs>
        <w:ind w:left="360" w:hanging="360"/>
      </w:pPr>
      <w:rPr>
        <w:rFonts w:hint="eastAsia"/>
      </w:rPr>
    </w:lvl>
  </w:abstractNum>
  <w:abstractNum w:abstractNumId="24" w15:restartNumberingAfterBreak="0">
    <w:nsid w:val="58FB4B8D"/>
    <w:multiLevelType w:val="hybridMultilevel"/>
    <w:tmpl w:val="EE12B30C"/>
    <w:lvl w:ilvl="0" w:tplc="358E06D2">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ACC1A91"/>
    <w:multiLevelType w:val="hybridMultilevel"/>
    <w:tmpl w:val="852C5A5A"/>
    <w:lvl w:ilvl="0" w:tplc="1996FF52">
      <w:start w:val="6"/>
      <w:numFmt w:val="decimal"/>
      <w:lvlText w:val="(%1)"/>
      <w:lvlJc w:val="left"/>
      <w:pPr>
        <w:tabs>
          <w:tab w:val="num" w:pos="720"/>
        </w:tabs>
        <w:ind w:left="720" w:hanging="52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5B743BE4"/>
    <w:multiLevelType w:val="singleLevel"/>
    <w:tmpl w:val="B25A947C"/>
    <w:lvl w:ilvl="0">
      <w:start w:val="1"/>
      <w:numFmt w:val="decimalEnclosedCircle"/>
      <w:lvlText w:val="%1"/>
      <w:lvlJc w:val="left"/>
      <w:pPr>
        <w:tabs>
          <w:tab w:val="num" w:pos="210"/>
        </w:tabs>
        <w:ind w:left="210" w:hanging="210"/>
      </w:pPr>
      <w:rPr>
        <w:rFonts w:hint="eastAsia"/>
      </w:rPr>
    </w:lvl>
  </w:abstractNum>
  <w:abstractNum w:abstractNumId="27" w15:restartNumberingAfterBreak="0">
    <w:nsid w:val="5F773012"/>
    <w:multiLevelType w:val="singleLevel"/>
    <w:tmpl w:val="C9C04FF6"/>
    <w:lvl w:ilvl="0">
      <w:start w:val="1"/>
      <w:numFmt w:val="decimalEnclosedCircle"/>
      <w:lvlText w:val="%1"/>
      <w:lvlJc w:val="left"/>
      <w:pPr>
        <w:tabs>
          <w:tab w:val="num" w:pos="210"/>
        </w:tabs>
        <w:ind w:left="210" w:hanging="210"/>
      </w:pPr>
      <w:rPr>
        <w:rFonts w:hint="eastAsia"/>
      </w:rPr>
    </w:lvl>
  </w:abstractNum>
  <w:abstractNum w:abstractNumId="28" w15:restartNumberingAfterBreak="0">
    <w:nsid w:val="5FE22248"/>
    <w:multiLevelType w:val="singleLevel"/>
    <w:tmpl w:val="CB2845CE"/>
    <w:lvl w:ilvl="0">
      <w:start w:val="1"/>
      <w:numFmt w:val="decimal"/>
      <w:lvlText w:val="%1."/>
      <w:lvlJc w:val="left"/>
      <w:pPr>
        <w:tabs>
          <w:tab w:val="num" w:pos="555"/>
        </w:tabs>
        <w:ind w:left="555" w:hanging="360"/>
      </w:pPr>
      <w:rPr>
        <w:rFonts w:hint="eastAsia"/>
      </w:rPr>
    </w:lvl>
  </w:abstractNum>
  <w:abstractNum w:abstractNumId="29" w15:restartNumberingAfterBreak="0">
    <w:nsid w:val="68240624"/>
    <w:multiLevelType w:val="singleLevel"/>
    <w:tmpl w:val="A3323566"/>
    <w:lvl w:ilvl="0">
      <w:start w:val="1"/>
      <w:numFmt w:val="decimalEnclosedCircle"/>
      <w:lvlText w:val="%1"/>
      <w:lvlJc w:val="left"/>
      <w:pPr>
        <w:tabs>
          <w:tab w:val="num" w:pos="510"/>
        </w:tabs>
        <w:ind w:left="510" w:hanging="510"/>
      </w:pPr>
      <w:rPr>
        <w:rFonts w:hint="eastAsia"/>
        <w:sz w:val="20"/>
      </w:rPr>
    </w:lvl>
  </w:abstractNum>
  <w:abstractNum w:abstractNumId="30" w15:restartNumberingAfterBreak="0">
    <w:nsid w:val="6B933C4A"/>
    <w:multiLevelType w:val="singleLevel"/>
    <w:tmpl w:val="59CE9E64"/>
    <w:lvl w:ilvl="0">
      <w:start w:val="1"/>
      <w:numFmt w:val="decimalFullWidth"/>
      <w:lvlText w:val="%1."/>
      <w:lvlJc w:val="left"/>
      <w:pPr>
        <w:tabs>
          <w:tab w:val="num" w:pos="360"/>
        </w:tabs>
        <w:ind w:left="360" w:hanging="360"/>
      </w:pPr>
      <w:rPr>
        <w:rFonts w:hint="eastAsia"/>
      </w:rPr>
    </w:lvl>
  </w:abstractNum>
  <w:abstractNum w:abstractNumId="31" w15:restartNumberingAfterBreak="0">
    <w:nsid w:val="6B9925D0"/>
    <w:multiLevelType w:val="hybridMultilevel"/>
    <w:tmpl w:val="6DE2FBA4"/>
    <w:lvl w:ilvl="0" w:tplc="B6DCB604">
      <w:start w:val="8"/>
      <w:numFmt w:val="decimalEnclosedParen"/>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15:restartNumberingAfterBreak="0">
    <w:nsid w:val="704A11EB"/>
    <w:multiLevelType w:val="singleLevel"/>
    <w:tmpl w:val="4A564B00"/>
    <w:lvl w:ilvl="0">
      <w:start w:val="1"/>
      <w:numFmt w:val="decimalFullWidth"/>
      <w:lvlText w:val="%1．"/>
      <w:lvlJc w:val="left"/>
      <w:pPr>
        <w:tabs>
          <w:tab w:val="num" w:pos="390"/>
        </w:tabs>
        <w:ind w:left="390" w:hanging="390"/>
      </w:pPr>
      <w:rPr>
        <w:rFonts w:hint="eastAsia"/>
      </w:rPr>
    </w:lvl>
  </w:abstractNum>
  <w:abstractNum w:abstractNumId="33" w15:restartNumberingAfterBreak="0">
    <w:nsid w:val="724E65A7"/>
    <w:multiLevelType w:val="singleLevel"/>
    <w:tmpl w:val="261C453E"/>
    <w:lvl w:ilvl="0">
      <w:start w:val="1"/>
      <w:numFmt w:val="decimalEnclosedCircle"/>
      <w:lvlText w:val="%1"/>
      <w:lvlJc w:val="left"/>
      <w:pPr>
        <w:tabs>
          <w:tab w:val="num" w:pos="555"/>
        </w:tabs>
        <w:ind w:left="555" w:hanging="360"/>
      </w:pPr>
      <w:rPr>
        <w:rFonts w:hint="eastAsia"/>
        <w:sz w:val="20"/>
      </w:rPr>
    </w:lvl>
  </w:abstractNum>
  <w:abstractNum w:abstractNumId="34" w15:restartNumberingAfterBreak="0">
    <w:nsid w:val="75127785"/>
    <w:multiLevelType w:val="singleLevel"/>
    <w:tmpl w:val="EF3ED642"/>
    <w:lvl w:ilvl="0">
      <w:start w:val="1"/>
      <w:numFmt w:val="decimal"/>
      <w:lvlText w:val="%1."/>
      <w:lvlJc w:val="left"/>
      <w:pPr>
        <w:tabs>
          <w:tab w:val="num" w:pos="360"/>
        </w:tabs>
        <w:ind w:left="360" w:hanging="360"/>
      </w:pPr>
      <w:rPr>
        <w:rFonts w:hint="eastAsia"/>
      </w:rPr>
    </w:lvl>
  </w:abstractNum>
  <w:abstractNum w:abstractNumId="35" w15:restartNumberingAfterBreak="0">
    <w:nsid w:val="77D9121A"/>
    <w:multiLevelType w:val="singleLevel"/>
    <w:tmpl w:val="38A2E96C"/>
    <w:lvl w:ilvl="0">
      <w:numFmt w:val="bullet"/>
      <w:lvlText w:val="・"/>
      <w:lvlJc w:val="left"/>
      <w:pPr>
        <w:tabs>
          <w:tab w:val="num" w:pos="630"/>
        </w:tabs>
        <w:ind w:left="630" w:hanging="210"/>
      </w:pPr>
      <w:rPr>
        <w:rFonts w:ascii="ＭＳ 明朝" w:eastAsia="ＭＳ 明朝" w:hAnsi="ＭＳ 明朝" w:hint="eastAsia"/>
      </w:rPr>
    </w:lvl>
  </w:abstractNum>
  <w:abstractNum w:abstractNumId="36" w15:restartNumberingAfterBreak="0">
    <w:nsid w:val="7B9967C2"/>
    <w:multiLevelType w:val="singleLevel"/>
    <w:tmpl w:val="A25AD3F0"/>
    <w:lvl w:ilvl="0">
      <w:start w:val="1"/>
      <w:numFmt w:val="decimalEnclosedCircle"/>
      <w:lvlText w:val="%1"/>
      <w:lvlJc w:val="left"/>
      <w:pPr>
        <w:tabs>
          <w:tab w:val="num" w:pos="585"/>
        </w:tabs>
        <w:ind w:left="585" w:hanging="195"/>
      </w:pPr>
      <w:rPr>
        <w:rFonts w:hint="eastAsia"/>
      </w:rPr>
    </w:lvl>
  </w:abstractNum>
  <w:abstractNum w:abstractNumId="37" w15:restartNumberingAfterBreak="0">
    <w:nsid w:val="7BCC067A"/>
    <w:multiLevelType w:val="singleLevel"/>
    <w:tmpl w:val="4D0081FE"/>
    <w:lvl w:ilvl="0">
      <w:numFmt w:val="bullet"/>
      <w:lvlText w:val="※"/>
      <w:lvlJc w:val="left"/>
      <w:pPr>
        <w:tabs>
          <w:tab w:val="num" w:pos="1263"/>
        </w:tabs>
        <w:ind w:left="1263" w:hanging="210"/>
      </w:pPr>
      <w:rPr>
        <w:rFonts w:ascii="ＭＳ 明朝" w:eastAsia="ＭＳ 明朝" w:hAnsi="ＭＳ 明朝" w:hint="eastAsia"/>
      </w:rPr>
    </w:lvl>
  </w:abstractNum>
  <w:abstractNum w:abstractNumId="38" w15:restartNumberingAfterBreak="0">
    <w:nsid w:val="7CB16B18"/>
    <w:multiLevelType w:val="hybridMultilevel"/>
    <w:tmpl w:val="F2B81E70"/>
    <w:lvl w:ilvl="0" w:tplc="EE945E52">
      <w:start w:val="1"/>
      <w:numFmt w:val="decimal"/>
      <w:lvlText w:val="%1."/>
      <w:lvlJc w:val="left"/>
      <w:pPr>
        <w:ind w:left="560" w:hanging="360"/>
      </w:pPr>
      <w:rPr>
        <w:rFonts w:ascii="ＭＳ 明朝" w:eastAsia="Times New Roman" w:hAnsi="ＭＳ 明朝" w:hint="eastAsia"/>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9"/>
  </w:num>
  <w:num w:numId="2">
    <w:abstractNumId w:val="4"/>
  </w:num>
  <w:num w:numId="3">
    <w:abstractNumId w:val="27"/>
  </w:num>
  <w:num w:numId="4">
    <w:abstractNumId w:val="26"/>
  </w:num>
  <w:num w:numId="5">
    <w:abstractNumId w:val="9"/>
  </w:num>
  <w:num w:numId="6">
    <w:abstractNumId w:val="23"/>
  </w:num>
  <w:num w:numId="7">
    <w:abstractNumId w:val="29"/>
  </w:num>
  <w:num w:numId="8">
    <w:abstractNumId w:val="11"/>
  </w:num>
  <w:num w:numId="9">
    <w:abstractNumId w:val="33"/>
  </w:num>
  <w:num w:numId="10">
    <w:abstractNumId w:val="14"/>
  </w:num>
  <w:num w:numId="11">
    <w:abstractNumId w:val="8"/>
  </w:num>
  <w:num w:numId="12">
    <w:abstractNumId w:val="18"/>
  </w:num>
  <w:num w:numId="13">
    <w:abstractNumId w:val="15"/>
  </w:num>
  <w:num w:numId="14">
    <w:abstractNumId w:val="17"/>
  </w:num>
  <w:num w:numId="15">
    <w:abstractNumId w:val="28"/>
  </w:num>
  <w:num w:numId="16">
    <w:abstractNumId w:val="16"/>
  </w:num>
  <w:num w:numId="17">
    <w:abstractNumId w:val="10"/>
  </w:num>
  <w:num w:numId="18">
    <w:abstractNumId w:val="12"/>
  </w:num>
  <w:num w:numId="19">
    <w:abstractNumId w:val="32"/>
  </w:num>
  <w:num w:numId="20">
    <w:abstractNumId w:val="30"/>
  </w:num>
  <w:num w:numId="21">
    <w:abstractNumId w:val="34"/>
  </w:num>
  <w:num w:numId="22">
    <w:abstractNumId w:val="2"/>
  </w:num>
  <w:num w:numId="23">
    <w:abstractNumId w:val="21"/>
  </w:num>
  <w:num w:numId="24">
    <w:abstractNumId w:val="0"/>
  </w:num>
  <w:num w:numId="25">
    <w:abstractNumId w:val="36"/>
  </w:num>
  <w:num w:numId="26">
    <w:abstractNumId w:val="6"/>
  </w:num>
  <w:num w:numId="27">
    <w:abstractNumId w:val="5"/>
  </w:num>
  <w:num w:numId="28">
    <w:abstractNumId w:val="22"/>
  </w:num>
  <w:num w:numId="29">
    <w:abstractNumId w:val="1"/>
  </w:num>
  <w:num w:numId="30">
    <w:abstractNumId w:val="3"/>
  </w:num>
  <w:num w:numId="31">
    <w:abstractNumId w:val="37"/>
  </w:num>
  <w:num w:numId="32">
    <w:abstractNumId w:val="35"/>
  </w:num>
  <w:num w:numId="33">
    <w:abstractNumId w:val="13"/>
  </w:num>
  <w:num w:numId="34">
    <w:abstractNumId w:val="25"/>
  </w:num>
  <w:num w:numId="35">
    <w:abstractNumId w:val="7"/>
  </w:num>
  <w:num w:numId="36">
    <w:abstractNumId w:val="31"/>
  </w:num>
  <w:num w:numId="37">
    <w:abstractNumId w:val="20"/>
  </w:num>
  <w:num w:numId="38">
    <w:abstractNumId w:val="38"/>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7E"/>
    <w:rsid w:val="000027EB"/>
    <w:rsid w:val="000028B4"/>
    <w:rsid w:val="000035EC"/>
    <w:rsid w:val="000047C8"/>
    <w:rsid w:val="000066FB"/>
    <w:rsid w:val="00020041"/>
    <w:rsid w:val="00022339"/>
    <w:rsid w:val="000363FD"/>
    <w:rsid w:val="00036EEA"/>
    <w:rsid w:val="00042738"/>
    <w:rsid w:val="0004650C"/>
    <w:rsid w:val="000466C4"/>
    <w:rsid w:val="00053353"/>
    <w:rsid w:val="00053688"/>
    <w:rsid w:val="0005392E"/>
    <w:rsid w:val="000711E0"/>
    <w:rsid w:val="00081EFB"/>
    <w:rsid w:val="00083164"/>
    <w:rsid w:val="00092C79"/>
    <w:rsid w:val="00092E23"/>
    <w:rsid w:val="00095505"/>
    <w:rsid w:val="00097E4D"/>
    <w:rsid w:val="000B6862"/>
    <w:rsid w:val="000B68E0"/>
    <w:rsid w:val="000C3BEB"/>
    <w:rsid w:val="000D2C36"/>
    <w:rsid w:val="000D6861"/>
    <w:rsid w:val="000E2448"/>
    <w:rsid w:val="000F0DD9"/>
    <w:rsid w:val="000F3EC9"/>
    <w:rsid w:val="000F6193"/>
    <w:rsid w:val="001023FA"/>
    <w:rsid w:val="00113C3C"/>
    <w:rsid w:val="001151CB"/>
    <w:rsid w:val="00116E77"/>
    <w:rsid w:val="0012188B"/>
    <w:rsid w:val="00126495"/>
    <w:rsid w:val="00135394"/>
    <w:rsid w:val="00136E17"/>
    <w:rsid w:val="00140E0E"/>
    <w:rsid w:val="00140ED6"/>
    <w:rsid w:val="00151B74"/>
    <w:rsid w:val="001603A6"/>
    <w:rsid w:val="001634D5"/>
    <w:rsid w:val="00165701"/>
    <w:rsid w:val="00166379"/>
    <w:rsid w:val="00166395"/>
    <w:rsid w:val="00166AE5"/>
    <w:rsid w:val="0017293F"/>
    <w:rsid w:val="0017454E"/>
    <w:rsid w:val="00181283"/>
    <w:rsid w:val="00187D43"/>
    <w:rsid w:val="00191A0E"/>
    <w:rsid w:val="0019525C"/>
    <w:rsid w:val="001969F5"/>
    <w:rsid w:val="001A1B54"/>
    <w:rsid w:val="001B0E83"/>
    <w:rsid w:val="001B4212"/>
    <w:rsid w:val="001B4DC0"/>
    <w:rsid w:val="001B6700"/>
    <w:rsid w:val="001B67D8"/>
    <w:rsid w:val="001B73DC"/>
    <w:rsid w:val="001C5F31"/>
    <w:rsid w:val="001C72B4"/>
    <w:rsid w:val="001C73B5"/>
    <w:rsid w:val="001D1CC9"/>
    <w:rsid w:val="001D1EEC"/>
    <w:rsid w:val="001D2800"/>
    <w:rsid w:val="001D2F17"/>
    <w:rsid w:val="001D3CE9"/>
    <w:rsid w:val="001E0CFB"/>
    <w:rsid w:val="001E5DE5"/>
    <w:rsid w:val="001E64F6"/>
    <w:rsid w:val="001E6E81"/>
    <w:rsid w:val="00200580"/>
    <w:rsid w:val="00200A5D"/>
    <w:rsid w:val="0020548A"/>
    <w:rsid w:val="002130BD"/>
    <w:rsid w:val="00214559"/>
    <w:rsid w:val="00216419"/>
    <w:rsid w:val="00221107"/>
    <w:rsid w:val="002231B9"/>
    <w:rsid w:val="002259EB"/>
    <w:rsid w:val="00230D11"/>
    <w:rsid w:val="00233E0D"/>
    <w:rsid w:val="00233E54"/>
    <w:rsid w:val="002367C1"/>
    <w:rsid w:val="00236EB8"/>
    <w:rsid w:val="002409C9"/>
    <w:rsid w:val="00241E6A"/>
    <w:rsid w:val="002442CD"/>
    <w:rsid w:val="002449CD"/>
    <w:rsid w:val="00244D31"/>
    <w:rsid w:val="00253571"/>
    <w:rsid w:val="00253AED"/>
    <w:rsid w:val="00254675"/>
    <w:rsid w:val="002609B7"/>
    <w:rsid w:val="00261587"/>
    <w:rsid w:val="002619F7"/>
    <w:rsid w:val="00271184"/>
    <w:rsid w:val="00281195"/>
    <w:rsid w:val="00290F33"/>
    <w:rsid w:val="002A6E10"/>
    <w:rsid w:val="002B62E9"/>
    <w:rsid w:val="002C1BA8"/>
    <w:rsid w:val="002C3789"/>
    <w:rsid w:val="002D0CE2"/>
    <w:rsid w:val="002D7148"/>
    <w:rsid w:val="002E441F"/>
    <w:rsid w:val="002E686C"/>
    <w:rsid w:val="002E7DD3"/>
    <w:rsid w:val="002F1CFA"/>
    <w:rsid w:val="002F4655"/>
    <w:rsid w:val="0030063A"/>
    <w:rsid w:val="00303E75"/>
    <w:rsid w:val="003040F5"/>
    <w:rsid w:val="00306B01"/>
    <w:rsid w:val="0031087A"/>
    <w:rsid w:val="0031147F"/>
    <w:rsid w:val="00315425"/>
    <w:rsid w:val="003225BA"/>
    <w:rsid w:val="0033100C"/>
    <w:rsid w:val="00332272"/>
    <w:rsid w:val="00332DD5"/>
    <w:rsid w:val="00340604"/>
    <w:rsid w:val="00342F9A"/>
    <w:rsid w:val="003515F3"/>
    <w:rsid w:val="00367712"/>
    <w:rsid w:val="00374E1E"/>
    <w:rsid w:val="00380A9B"/>
    <w:rsid w:val="003865BC"/>
    <w:rsid w:val="00387E45"/>
    <w:rsid w:val="00393C06"/>
    <w:rsid w:val="00394197"/>
    <w:rsid w:val="00394C0D"/>
    <w:rsid w:val="00394D72"/>
    <w:rsid w:val="0039687C"/>
    <w:rsid w:val="00396DFA"/>
    <w:rsid w:val="00397A72"/>
    <w:rsid w:val="003A1035"/>
    <w:rsid w:val="003A6266"/>
    <w:rsid w:val="003B23C9"/>
    <w:rsid w:val="003B27C9"/>
    <w:rsid w:val="003B506A"/>
    <w:rsid w:val="003B5508"/>
    <w:rsid w:val="003B62E5"/>
    <w:rsid w:val="003C16A1"/>
    <w:rsid w:val="003D0520"/>
    <w:rsid w:val="003D071F"/>
    <w:rsid w:val="003E1267"/>
    <w:rsid w:val="003E39E8"/>
    <w:rsid w:val="003E520B"/>
    <w:rsid w:val="003F1830"/>
    <w:rsid w:val="003F23F5"/>
    <w:rsid w:val="003F60F6"/>
    <w:rsid w:val="003F731E"/>
    <w:rsid w:val="00402EE9"/>
    <w:rsid w:val="00415BD7"/>
    <w:rsid w:val="004160CF"/>
    <w:rsid w:val="00416D19"/>
    <w:rsid w:val="00420568"/>
    <w:rsid w:val="00425AEB"/>
    <w:rsid w:val="00430087"/>
    <w:rsid w:val="004302B1"/>
    <w:rsid w:val="00432129"/>
    <w:rsid w:val="004333D8"/>
    <w:rsid w:val="00433882"/>
    <w:rsid w:val="00434899"/>
    <w:rsid w:val="00451D84"/>
    <w:rsid w:val="004573B6"/>
    <w:rsid w:val="00457DF7"/>
    <w:rsid w:val="00462E62"/>
    <w:rsid w:val="00467F80"/>
    <w:rsid w:val="00484371"/>
    <w:rsid w:val="00487594"/>
    <w:rsid w:val="00491974"/>
    <w:rsid w:val="004932EF"/>
    <w:rsid w:val="0049735C"/>
    <w:rsid w:val="004B2F12"/>
    <w:rsid w:val="004C1AFC"/>
    <w:rsid w:val="004C387A"/>
    <w:rsid w:val="004D1CFC"/>
    <w:rsid w:val="004D56AF"/>
    <w:rsid w:val="004E24C7"/>
    <w:rsid w:val="004F3A79"/>
    <w:rsid w:val="004F3EFA"/>
    <w:rsid w:val="004F605D"/>
    <w:rsid w:val="00500692"/>
    <w:rsid w:val="00503820"/>
    <w:rsid w:val="00506564"/>
    <w:rsid w:val="00511E4D"/>
    <w:rsid w:val="005215A6"/>
    <w:rsid w:val="00524731"/>
    <w:rsid w:val="005250D3"/>
    <w:rsid w:val="00532DF1"/>
    <w:rsid w:val="005366A5"/>
    <w:rsid w:val="00542E16"/>
    <w:rsid w:val="00545CFB"/>
    <w:rsid w:val="0054625F"/>
    <w:rsid w:val="0055204C"/>
    <w:rsid w:val="005545DF"/>
    <w:rsid w:val="00557860"/>
    <w:rsid w:val="00560702"/>
    <w:rsid w:val="00562D88"/>
    <w:rsid w:val="00570A17"/>
    <w:rsid w:val="00576880"/>
    <w:rsid w:val="0058566E"/>
    <w:rsid w:val="005866AB"/>
    <w:rsid w:val="00587D5D"/>
    <w:rsid w:val="0059487E"/>
    <w:rsid w:val="00594E13"/>
    <w:rsid w:val="005A04D2"/>
    <w:rsid w:val="005A0FD3"/>
    <w:rsid w:val="005A26AE"/>
    <w:rsid w:val="005A36D5"/>
    <w:rsid w:val="005A5C8E"/>
    <w:rsid w:val="005A6992"/>
    <w:rsid w:val="005B692B"/>
    <w:rsid w:val="005C26D1"/>
    <w:rsid w:val="005C7338"/>
    <w:rsid w:val="005D259B"/>
    <w:rsid w:val="005D4865"/>
    <w:rsid w:val="005E301A"/>
    <w:rsid w:val="005E5FD4"/>
    <w:rsid w:val="005E6849"/>
    <w:rsid w:val="005E7F35"/>
    <w:rsid w:val="00602B4A"/>
    <w:rsid w:val="00603762"/>
    <w:rsid w:val="006052F5"/>
    <w:rsid w:val="00605AED"/>
    <w:rsid w:val="00613FBC"/>
    <w:rsid w:val="00615DC7"/>
    <w:rsid w:val="00616BA8"/>
    <w:rsid w:val="0062409A"/>
    <w:rsid w:val="00624845"/>
    <w:rsid w:val="00626956"/>
    <w:rsid w:val="00631B73"/>
    <w:rsid w:val="00633BDC"/>
    <w:rsid w:val="00636C7A"/>
    <w:rsid w:val="00637BBE"/>
    <w:rsid w:val="00643CD7"/>
    <w:rsid w:val="006477A0"/>
    <w:rsid w:val="00652091"/>
    <w:rsid w:val="006601AC"/>
    <w:rsid w:val="00660ED5"/>
    <w:rsid w:val="0066431A"/>
    <w:rsid w:val="006664DC"/>
    <w:rsid w:val="00666813"/>
    <w:rsid w:val="006710A5"/>
    <w:rsid w:val="0067425F"/>
    <w:rsid w:val="00675623"/>
    <w:rsid w:val="00677073"/>
    <w:rsid w:val="00683686"/>
    <w:rsid w:val="00683F8C"/>
    <w:rsid w:val="00691D60"/>
    <w:rsid w:val="00692053"/>
    <w:rsid w:val="00696AB9"/>
    <w:rsid w:val="006A16D6"/>
    <w:rsid w:val="006B44E4"/>
    <w:rsid w:val="006B5044"/>
    <w:rsid w:val="006C297E"/>
    <w:rsid w:val="006C4281"/>
    <w:rsid w:val="006C621C"/>
    <w:rsid w:val="006C721C"/>
    <w:rsid w:val="006D2540"/>
    <w:rsid w:val="006D4566"/>
    <w:rsid w:val="006D5003"/>
    <w:rsid w:val="006D54F4"/>
    <w:rsid w:val="006E23F4"/>
    <w:rsid w:val="006E6B47"/>
    <w:rsid w:val="006E6DDA"/>
    <w:rsid w:val="006E7BC8"/>
    <w:rsid w:val="006F06A6"/>
    <w:rsid w:val="006F197B"/>
    <w:rsid w:val="006F48CF"/>
    <w:rsid w:val="007063D7"/>
    <w:rsid w:val="0070774B"/>
    <w:rsid w:val="00715DCB"/>
    <w:rsid w:val="00727B35"/>
    <w:rsid w:val="007301F3"/>
    <w:rsid w:val="007342CF"/>
    <w:rsid w:val="00740528"/>
    <w:rsid w:val="007420B2"/>
    <w:rsid w:val="007425BA"/>
    <w:rsid w:val="007430C6"/>
    <w:rsid w:val="00743CCE"/>
    <w:rsid w:val="007552D2"/>
    <w:rsid w:val="007865F3"/>
    <w:rsid w:val="00790B97"/>
    <w:rsid w:val="00795DF8"/>
    <w:rsid w:val="00796AD0"/>
    <w:rsid w:val="007A08FF"/>
    <w:rsid w:val="007A0D62"/>
    <w:rsid w:val="007A5668"/>
    <w:rsid w:val="007B48E6"/>
    <w:rsid w:val="007B545C"/>
    <w:rsid w:val="007C2041"/>
    <w:rsid w:val="007C2754"/>
    <w:rsid w:val="007C411F"/>
    <w:rsid w:val="007C4A86"/>
    <w:rsid w:val="007E5C37"/>
    <w:rsid w:val="007E7C92"/>
    <w:rsid w:val="007F2A66"/>
    <w:rsid w:val="007F6A42"/>
    <w:rsid w:val="007F751F"/>
    <w:rsid w:val="007F797F"/>
    <w:rsid w:val="00800A75"/>
    <w:rsid w:val="00805144"/>
    <w:rsid w:val="00805ADD"/>
    <w:rsid w:val="008060E0"/>
    <w:rsid w:val="00807CE8"/>
    <w:rsid w:val="00811BB0"/>
    <w:rsid w:val="00812CC4"/>
    <w:rsid w:val="008161EB"/>
    <w:rsid w:val="008174AC"/>
    <w:rsid w:val="00824ACB"/>
    <w:rsid w:val="00827189"/>
    <w:rsid w:val="0082779B"/>
    <w:rsid w:val="00840FD6"/>
    <w:rsid w:val="008417DC"/>
    <w:rsid w:val="008537C2"/>
    <w:rsid w:val="00857E1E"/>
    <w:rsid w:val="00871FBA"/>
    <w:rsid w:val="0087249D"/>
    <w:rsid w:val="0088338D"/>
    <w:rsid w:val="00884558"/>
    <w:rsid w:val="008865FF"/>
    <w:rsid w:val="008866A4"/>
    <w:rsid w:val="00887B14"/>
    <w:rsid w:val="008A43AA"/>
    <w:rsid w:val="008A6589"/>
    <w:rsid w:val="008B381D"/>
    <w:rsid w:val="008B483D"/>
    <w:rsid w:val="008B5653"/>
    <w:rsid w:val="008B7DCD"/>
    <w:rsid w:val="008C076E"/>
    <w:rsid w:val="008C422B"/>
    <w:rsid w:val="008C4951"/>
    <w:rsid w:val="008D3EF3"/>
    <w:rsid w:val="008D5E6B"/>
    <w:rsid w:val="008D7317"/>
    <w:rsid w:val="008E22BE"/>
    <w:rsid w:val="008E3A51"/>
    <w:rsid w:val="008E66E4"/>
    <w:rsid w:val="008F573C"/>
    <w:rsid w:val="008F5A44"/>
    <w:rsid w:val="008F7D2C"/>
    <w:rsid w:val="009034E2"/>
    <w:rsid w:val="00905F44"/>
    <w:rsid w:val="009116D9"/>
    <w:rsid w:val="00920386"/>
    <w:rsid w:val="009243CC"/>
    <w:rsid w:val="00930C64"/>
    <w:rsid w:val="0093642B"/>
    <w:rsid w:val="009449B5"/>
    <w:rsid w:val="00944E02"/>
    <w:rsid w:val="009461C6"/>
    <w:rsid w:val="00951C23"/>
    <w:rsid w:val="00957394"/>
    <w:rsid w:val="00960FDA"/>
    <w:rsid w:val="00967201"/>
    <w:rsid w:val="00971D79"/>
    <w:rsid w:val="009735B8"/>
    <w:rsid w:val="009766A8"/>
    <w:rsid w:val="00985457"/>
    <w:rsid w:val="00994D86"/>
    <w:rsid w:val="009A2063"/>
    <w:rsid w:val="009A54A6"/>
    <w:rsid w:val="009A6266"/>
    <w:rsid w:val="009A670C"/>
    <w:rsid w:val="009B11AE"/>
    <w:rsid w:val="009B1842"/>
    <w:rsid w:val="009B1AF3"/>
    <w:rsid w:val="009B73D4"/>
    <w:rsid w:val="009C13E4"/>
    <w:rsid w:val="009C240B"/>
    <w:rsid w:val="009D0EEA"/>
    <w:rsid w:val="009D1B91"/>
    <w:rsid w:val="009D3E51"/>
    <w:rsid w:val="009D43A7"/>
    <w:rsid w:val="009D75E2"/>
    <w:rsid w:val="009D77DC"/>
    <w:rsid w:val="009E0A03"/>
    <w:rsid w:val="009E1E98"/>
    <w:rsid w:val="009E557E"/>
    <w:rsid w:val="009F11AC"/>
    <w:rsid w:val="009F298E"/>
    <w:rsid w:val="009F657E"/>
    <w:rsid w:val="00A03A2A"/>
    <w:rsid w:val="00A11A3C"/>
    <w:rsid w:val="00A12EAB"/>
    <w:rsid w:val="00A1623D"/>
    <w:rsid w:val="00A17266"/>
    <w:rsid w:val="00A176D5"/>
    <w:rsid w:val="00A21505"/>
    <w:rsid w:val="00A23674"/>
    <w:rsid w:val="00A25028"/>
    <w:rsid w:val="00A26289"/>
    <w:rsid w:val="00A32954"/>
    <w:rsid w:val="00A358F8"/>
    <w:rsid w:val="00A3702E"/>
    <w:rsid w:val="00A37DD2"/>
    <w:rsid w:val="00A40948"/>
    <w:rsid w:val="00A46142"/>
    <w:rsid w:val="00A47FB2"/>
    <w:rsid w:val="00A54BEA"/>
    <w:rsid w:val="00A54C84"/>
    <w:rsid w:val="00A56221"/>
    <w:rsid w:val="00A63E95"/>
    <w:rsid w:val="00A716BC"/>
    <w:rsid w:val="00A758C2"/>
    <w:rsid w:val="00A7775F"/>
    <w:rsid w:val="00A81C37"/>
    <w:rsid w:val="00A85B9F"/>
    <w:rsid w:val="00A970BE"/>
    <w:rsid w:val="00A9752D"/>
    <w:rsid w:val="00AA39B7"/>
    <w:rsid w:val="00AA444F"/>
    <w:rsid w:val="00AA457F"/>
    <w:rsid w:val="00AB6F8F"/>
    <w:rsid w:val="00AC0041"/>
    <w:rsid w:val="00AC400E"/>
    <w:rsid w:val="00AF3916"/>
    <w:rsid w:val="00AF6DE5"/>
    <w:rsid w:val="00AF77F2"/>
    <w:rsid w:val="00AF7F8E"/>
    <w:rsid w:val="00B02D8E"/>
    <w:rsid w:val="00B05224"/>
    <w:rsid w:val="00B07095"/>
    <w:rsid w:val="00B154C2"/>
    <w:rsid w:val="00B15FC9"/>
    <w:rsid w:val="00B20383"/>
    <w:rsid w:val="00B24AD7"/>
    <w:rsid w:val="00B30555"/>
    <w:rsid w:val="00B32588"/>
    <w:rsid w:val="00B36062"/>
    <w:rsid w:val="00B41385"/>
    <w:rsid w:val="00B60366"/>
    <w:rsid w:val="00B6119D"/>
    <w:rsid w:val="00B65298"/>
    <w:rsid w:val="00B6607D"/>
    <w:rsid w:val="00B6754D"/>
    <w:rsid w:val="00B75D72"/>
    <w:rsid w:val="00B76134"/>
    <w:rsid w:val="00B77355"/>
    <w:rsid w:val="00B81394"/>
    <w:rsid w:val="00B84449"/>
    <w:rsid w:val="00B87F18"/>
    <w:rsid w:val="00B959FE"/>
    <w:rsid w:val="00B9719D"/>
    <w:rsid w:val="00B97218"/>
    <w:rsid w:val="00BA773D"/>
    <w:rsid w:val="00BB54FD"/>
    <w:rsid w:val="00BB7705"/>
    <w:rsid w:val="00BB784D"/>
    <w:rsid w:val="00BC22D9"/>
    <w:rsid w:val="00BC27CD"/>
    <w:rsid w:val="00BC4351"/>
    <w:rsid w:val="00BC4EA9"/>
    <w:rsid w:val="00BC5A9E"/>
    <w:rsid w:val="00BD6E65"/>
    <w:rsid w:val="00BF079F"/>
    <w:rsid w:val="00C0505C"/>
    <w:rsid w:val="00C073D4"/>
    <w:rsid w:val="00C11824"/>
    <w:rsid w:val="00C131DF"/>
    <w:rsid w:val="00C15798"/>
    <w:rsid w:val="00C17F0F"/>
    <w:rsid w:val="00C2170C"/>
    <w:rsid w:val="00C25E9D"/>
    <w:rsid w:val="00C308FF"/>
    <w:rsid w:val="00C32264"/>
    <w:rsid w:val="00C3649D"/>
    <w:rsid w:val="00C43250"/>
    <w:rsid w:val="00C462F2"/>
    <w:rsid w:val="00C46EEA"/>
    <w:rsid w:val="00C51210"/>
    <w:rsid w:val="00C52011"/>
    <w:rsid w:val="00C5365C"/>
    <w:rsid w:val="00C638EA"/>
    <w:rsid w:val="00C64D34"/>
    <w:rsid w:val="00C6648C"/>
    <w:rsid w:val="00C77627"/>
    <w:rsid w:val="00C77B79"/>
    <w:rsid w:val="00C8713D"/>
    <w:rsid w:val="00C96442"/>
    <w:rsid w:val="00CA0A9F"/>
    <w:rsid w:val="00CA648D"/>
    <w:rsid w:val="00CB225C"/>
    <w:rsid w:val="00CB4648"/>
    <w:rsid w:val="00CB607E"/>
    <w:rsid w:val="00CC0344"/>
    <w:rsid w:val="00CC1C1C"/>
    <w:rsid w:val="00CC2900"/>
    <w:rsid w:val="00CC2F89"/>
    <w:rsid w:val="00CC3737"/>
    <w:rsid w:val="00CC37E1"/>
    <w:rsid w:val="00CD4ED5"/>
    <w:rsid w:val="00CD5E42"/>
    <w:rsid w:val="00CE01C2"/>
    <w:rsid w:val="00CE4FE1"/>
    <w:rsid w:val="00D02CED"/>
    <w:rsid w:val="00D02E7D"/>
    <w:rsid w:val="00D04BC6"/>
    <w:rsid w:val="00D06A98"/>
    <w:rsid w:val="00D0723D"/>
    <w:rsid w:val="00D11BA3"/>
    <w:rsid w:val="00D13FB9"/>
    <w:rsid w:val="00D15082"/>
    <w:rsid w:val="00D3415F"/>
    <w:rsid w:val="00D34C10"/>
    <w:rsid w:val="00D34E4B"/>
    <w:rsid w:val="00D47C4D"/>
    <w:rsid w:val="00D54509"/>
    <w:rsid w:val="00D5552D"/>
    <w:rsid w:val="00D600F9"/>
    <w:rsid w:val="00D606C3"/>
    <w:rsid w:val="00D60F48"/>
    <w:rsid w:val="00D63DA3"/>
    <w:rsid w:val="00D66841"/>
    <w:rsid w:val="00D714C6"/>
    <w:rsid w:val="00D71D81"/>
    <w:rsid w:val="00D76A6F"/>
    <w:rsid w:val="00D877BE"/>
    <w:rsid w:val="00D92705"/>
    <w:rsid w:val="00D93797"/>
    <w:rsid w:val="00D945E5"/>
    <w:rsid w:val="00D959E9"/>
    <w:rsid w:val="00D95BEA"/>
    <w:rsid w:val="00DA2F9C"/>
    <w:rsid w:val="00DA45D9"/>
    <w:rsid w:val="00DA65A3"/>
    <w:rsid w:val="00DA6A8C"/>
    <w:rsid w:val="00DA74B5"/>
    <w:rsid w:val="00DB4038"/>
    <w:rsid w:val="00DB4042"/>
    <w:rsid w:val="00DB44E7"/>
    <w:rsid w:val="00DC14E8"/>
    <w:rsid w:val="00DC2DA3"/>
    <w:rsid w:val="00DC4905"/>
    <w:rsid w:val="00DC7149"/>
    <w:rsid w:val="00DC7DC8"/>
    <w:rsid w:val="00DD5A04"/>
    <w:rsid w:val="00DE1FE0"/>
    <w:rsid w:val="00DE51C9"/>
    <w:rsid w:val="00E03884"/>
    <w:rsid w:val="00E03C7D"/>
    <w:rsid w:val="00E05C5D"/>
    <w:rsid w:val="00E0641F"/>
    <w:rsid w:val="00E124CF"/>
    <w:rsid w:val="00E220D8"/>
    <w:rsid w:val="00E23FEF"/>
    <w:rsid w:val="00E25EBB"/>
    <w:rsid w:val="00E309A6"/>
    <w:rsid w:val="00E31601"/>
    <w:rsid w:val="00E4269D"/>
    <w:rsid w:val="00E4473A"/>
    <w:rsid w:val="00E465C7"/>
    <w:rsid w:val="00E502B7"/>
    <w:rsid w:val="00E53406"/>
    <w:rsid w:val="00E57020"/>
    <w:rsid w:val="00E65798"/>
    <w:rsid w:val="00E72BA0"/>
    <w:rsid w:val="00E731B3"/>
    <w:rsid w:val="00E740C7"/>
    <w:rsid w:val="00E77BA7"/>
    <w:rsid w:val="00E81D8B"/>
    <w:rsid w:val="00E83D6F"/>
    <w:rsid w:val="00E8771C"/>
    <w:rsid w:val="00EA23FD"/>
    <w:rsid w:val="00EA2939"/>
    <w:rsid w:val="00EA2AEE"/>
    <w:rsid w:val="00EA67C7"/>
    <w:rsid w:val="00EB04D5"/>
    <w:rsid w:val="00EB1735"/>
    <w:rsid w:val="00EB2424"/>
    <w:rsid w:val="00EC6BE7"/>
    <w:rsid w:val="00EC6C44"/>
    <w:rsid w:val="00ED6568"/>
    <w:rsid w:val="00ED7CBC"/>
    <w:rsid w:val="00EE4DF8"/>
    <w:rsid w:val="00EE6623"/>
    <w:rsid w:val="00EE708C"/>
    <w:rsid w:val="00EF1DCB"/>
    <w:rsid w:val="00EF4E52"/>
    <w:rsid w:val="00F01411"/>
    <w:rsid w:val="00F07AD5"/>
    <w:rsid w:val="00F128B2"/>
    <w:rsid w:val="00F2362D"/>
    <w:rsid w:val="00F273D6"/>
    <w:rsid w:val="00F2744F"/>
    <w:rsid w:val="00F27CD1"/>
    <w:rsid w:val="00F371E5"/>
    <w:rsid w:val="00F42285"/>
    <w:rsid w:val="00F5105A"/>
    <w:rsid w:val="00F529A0"/>
    <w:rsid w:val="00F614D9"/>
    <w:rsid w:val="00F61AA3"/>
    <w:rsid w:val="00F65DE0"/>
    <w:rsid w:val="00F66123"/>
    <w:rsid w:val="00F66623"/>
    <w:rsid w:val="00F7133F"/>
    <w:rsid w:val="00F74082"/>
    <w:rsid w:val="00F907F8"/>
    <w:rsid w:val="00F90E89"/>
    <w:rsid w:val="00F9631E"/>
    <w:rsid w:val="00FA6B2A"/>
    <w:rsid w:val="00FA6F1C"/>
    <w:rsid w:val="00FB5263"/>
    <w:rsid w:val="00FB5CE7"/>
    <w:rsid w:val="00FC6C93"/>
    <w:rsid w:val="00FD2BAF"/>
    <w:rsid w:val="00FD32D6"/>
    <w:rsid w:val="00FD43A0"/>
    <w:rsid w:val="00FE116F"/>
    <w:rsid w:val="00FF4D73"/>
    <w:rsid w:val="00FF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6277C1B-0D2A-4CFC-803C-29F4F4BE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paragraph" w:styleId="1">
    <w:name w:val="heading 1"/>
    <w:basedOn w:val="a"/>
    <w:next w:val="a"/>
    <w:qFormat/>
    <w:rsid w:val="006477A0"/>
    <w:pPr>
      <w:keepNext/>
      <w:numPr>
        <w:numId w:val="35"/>
      </w:numPr>
      <w:outlineLvl w:val="0"/>
    </w:pPr>
    <w:rPr>
      <w:rFonts w:ascii="Arial" w:eastAsia="ＭＳ ゴシック" w:hAnsi="Arial"/>
      <w:kern w:val="0"/>
      <w:sz w:val="24"/>
      <w:szCs w:val="24"/>
    </w:rPr>
  </w:style>
  <w:style w:type="paragraph" w:styleId="2">
    <w:name w:val="heading 2"/>
    <w:basedOn w:val="a"/>
    <w:next w:val="a0"/>
    <w:qFormat/>
    <w:rsid w:val="006477A0"/>
    <w:pPr>
      <w:keepNext/>
      <w:numPr>
        <w:ilvl w:val="1"/>
        <w:numId w:val="35"/>
      </w:numPr>
      <w:outlineLvl w:val="1"/>
    </w:pPr>
    <w:rPr>
      <w:rFonts w:ascii="ＭＳ 明朝" w:hAnsi="ＭＳ 明朝"/>
      <w:kern w:val="0"/>
      <w:sz w:val="24"/>
      <w:szCs w:val="24"/>
    </w:rPr>
  </w:style>
  <w:style w:type="paragraph" w:styleId="3">
    <w:name w:val="heading 3"/>
    <w:basedOn w:val="a"/>
    <w:next w:val="a0"/>
    <w:qFormat/>
    <w:rsid w:val="006477A0"/>
    <w:pPr>
      <w:keepNext/>
      <w:numPr>
        <w:ilvl w:val="2"/>
        <w:numId w:val="35"/>
      </w:numPr>
      <w:outlineLvl w:val="2"/>
    </w:pPr>
    <w:rPr>
      <w:rFonts w:ascii="ＭＳ 明朝" w:hAnsi="ＭＳ 明朝"/>
      <w:kern w:val="0"/>
      <w:sz w:val="24"/>
      <w:szCs w:val="24"/>
    </w:rPr>
  </w:style>
  <w:style w:type="paragraph" w:styleId="4">
    <w:name w:val="heading 4"/>
    <w:basedOn w:val="a"/>
    <w:next w:val="a0"/>
    <w:qFormat/>
    <w:rsid w:val="006477A0"/>
    <w:pPr>
      <w:keepNext/>
      <w:numPr>
        <w:ilvl w:val="3"/>
        <w:numId w:val="35"/>
      </w:numPr>
      <w:outlineLvl w:val="3"/>
    </w:pPr>
    <w:rPr>
      <w:rFonts w:ascii="ＭＳ 明朝"/>
      <w:b/>
      <w:kern w:val="0"/>
      <w:sz w:val="24"/>
      <w:szCs w:val="24"/>
    </w:rPr>
  </w:style>
  <w:style w:type="paragraph" w:styleId="5">
    <w:name w:val="heading 5"/>
    <w:basedOn w:val="a"/>
    <w:next w:val="a0"/>
    <w:qFormat/>
    <w:rsid w:val="006477A0"/>
    <w:pPr>
      <w:keepNext/>
      <w:numPr>
        <w:ilvl w:val="4"/>
        <w:numId w:val="35"/>
      </w:numPr>
      <w:outlineLvl w:val="4"/>
    </w:pPr>
    <w:rPr>
      <w:rFonts w:ascii="Arial" w:eastAsia="ＭＳ ゴシック" w:hAnsi="Arial"/>
      <w:kern w:val="0"/>
      <w:sz w:val="24"/>
      <w:szCs w:val="24"/>
    </w:rPr>
  </w:style>
  <w:style w:type="paragraph" w:styleId="6">
    <w:name w:val="heading 6"/>
    <w:basedOn w:val="a"/>
    <w:next w:val="a0"/>
    <w:qFormat/>
    <w:rsid w:val="006477A0"/>
    <w:pPr>
      <w:keepNext/>
      <w:numPr>
        <w:ilvl w:val="5"/>
        <w:numId w:val="35"/>
      </w:numPr>
      <w:outlineLvl w:val="5"/>
    </w:pPr>
    <w:rPr>
      <w:rFonts w:ascii="ＭＳ 明朝"/>
      <w:b/>
      <w:kern w:val="0"/>
      <w:sz w:val="24"/>
      <w:szCs w:val="24"/>
    </w:rPr>
  </w:style>
  <w:style w:type="paragraph" w:styleId="7">
    <w:name w:val="heading 7"/>
    <w:basedOn w:val="a"/>
    <w:next w:val="a0"/>
    <w:qFormat/>
    <w:rsid w:val="006477A0"/>
    <w:pPr>
      <w:keepNext/>
      <w:numPr>
        <w:ilvl w:val="6"/>
        <w:numId w:val="35"/>
      </w:numPr>
      <w:outlineLvl w:val="6"/>
    </w:pPr>
    <w:rPr>
      <w:rFonts w:ascii="ＭＳ 明朝"/>
      <w:kern w:val="0"/>
      <w:sz w:val="24"/>
      <w:szCs w:val="24"/>
    </w:rPr>
  </w:style>
  <w:style w:type="paragraph" w:styleId="8">
    <w:name w:val="heading 8"/>
    <w:basedOn w:val="a"/>
    <w:next w:val="a0"/>
    <w:qFormat/>
    <w:rsid w:val="006477A0"/>
    <w:pPr>
      <w:keepNext/>
      <w:numPr>
        <w:ilvl w:val="7"/>
        <w:numId w:val="35"/>
      </w:numPr>
      <w:outlineLvl w:val="7"/>
    </w:pPr>
    <w:rPr>
      <w:rFonts w:ascii="ＭＳ 明朝"/>
      <w:kern w:val="0"/>
      <w:sz w:val="24"/>
      <w:szCs w:val="24"/>
    </w:rPr>
  </w:style>
  <w:style w:type="paragraph" w:styleId="9">
    <w:name w:val="heading 9"/>
    <w:basedOn w:val="a"/>
    <w:next w:val="a0"/>
    <w:qFormat/>
    <w:rsid w:val="006477A0"/>
    <w:pPr>
      <w:keepNext/>
      <w:numPr>
        <w:ilvl w:val="8"/>
        <w:numId w:val="35"/>
      </w:numPr>
      <w:outlineLvl w:val="8"/>
    </w:pPr>
    <w:rPr>
      <w:rFonts w:ascii="ＭＳ 明朝"/>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rPr>
      <w:lang w:val="x-none" w:eastAsia="x-non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link w:val="a9"/>
    <w:rsid w:val="00402EE9"/>
    <w:rPr>
      <w:rFonts w:ascii="ＭＳ 明朝" w:hAnsi="Courier New"/>
      <w:sz w:val="21"/>
      <w:lang w:val="x-none" w:eastAsia="x-none"/>
    </w:rPr>
  </w:style>
  <w:style w:type="character" w:styleId="aa">
    <w:name w:val="Hyperlink"/>
    <w:rsid w:val="00402EE9"/>
    <w:rPr>
      <w:color w:val="0000FF"/>
      <w:u w:val="single"/>
    </w:rPr>
  </w:style>
  <w:style w:type="table" w:styleId="ab">
    <w:name w:val="Table Grid"/>
    <w:basedOn w:val="a2"/>
    <w:rsid w:val="00402E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97A72"/>
    <w:rPr>
      <w:rFonts w:ascii="Arial" w:eastAsia="ＭＳ ゴシック" w:hAnsi="Arial"/>
      <w:sz w:val="18"/>
      <w:szCs w:val="18"/>
    </w:rPr>
  </w:style>
  <w:style w:type="paragraph" w:styleId="a0">
    <w:name w:val="Normal Indent"/>
    <w:basedOn w:val="a"/>
    <w:rsid w:val="006477A0"/>
    <w:pPr>
      <w:ind w:leftChars="400" w:left="840"/>
    </w:pPr>
  </w:style>
  <w:style w:type="character" w:customStyle="1" w:styleId="a5">
    <w:name w:val="日付 (文字)"/>
    <w:link w:val="a4"/>
    <w:rsid w:val="00425AEB"/>
    <w:rPr>
      <w:kern w:val="2"/>
    </w:rPr>
  </w:style>
  <w:style w:type="paragraph" w:customStyle="1" w:styleId="ad">
    <w:name w:val="Ｕ１－ＰＲＯ"/>
    <w:rsid w:val="009735B8"/>
    <w:pPr>
      <w:widowControl w:val="0"/>
      <w:wordWrap w:val="0"/>
      <w:autoSpaceDE w:val="0"/>
      <w:autoSpaceDN w:val="0"/>
      <w:adjustRightInd w:val="0"/>
      <w:spacing w:line="235" w:lineRule="exact"/>
      <w:jc w:val="both"/>
    </w:pPr>
    <w:rPr>
      <w:rFonts w:ascii="ＭＳ 明朝"/>
    </w:rPr>
  </w:style>
  <w:style w:type="character" w:customStyle="1" w:styleId="a9">
    <w:name w:val="書式なし (文字)"/>
    <w:link w:val="a8"/>
    <w:rsid w:val="00136E17"/>
    <w:rPr>
      <w:rFonts w:ascii="ＭＳ 明朝" w:hAnsi="Courier New"/>
      <w:kern w:val="2"/>
      <w:sz w:val="21"/>
    </w:rPr>
  </w:style>
  <w:style w:type="character" w:customStyle="1" w:styleId="st1">
    <w:name w:val="st1"/>
    <w:basedOn w:val="a1"/>
    <w:rsid w:val="00236EB8"/>
  </w:style>
  <w:style w:type="character" w:styleId="ae">
    <w:name w:val="annotation reference"/>
    <w:rsid w:val="009F298E"/>
    <w:rPr>
      <w:sz w:val="18"/>
      <w:szCs w:val="18"/>
    </w:rPr>
  </w:style>
  <w:style w:type="paragraph" w:styleId="af">
    <w:name w:val="annotation text"/>
    <w:basedOn w:val="a"/>
    <w:link w:val="af0"/>
    <w:rsid w:val="009F298E"/>
    <w:pPr>
      <w:jc w:val="left"/>
    </w:pPr>
  </w:style>
  <w:style w:type="character" w:customStyle="1" w:styleId="af0">
    <w:name w:val="コメント文字列 (文字)"/>
    <w:link w:val="af"/>
    <w:rsid w:val="009F298E"/>
    <w:rPr>
      <w:kern w:val="2"/>
    </w:rPr>
  </w:style>
  <w:style w:type="paragraph" w:styleId="af1">
    <w:name w:val="annotation subject"/>
    <w:basedOn w:val="af"/>
    <w:next w:val="af"/>
    <w:link w:val="af2"/>
    <w:rsid w:val="009F298E"/>
    <w:rPr>
      <w:b/>
      <w:bCs/>
    </w:rPr>
  </w:style>
  <w:style w:type="character" w:customStyle="1" w:styleId="af2">
    <w:name w:val="コメント内容 (文字)"/>
    <w:link w:val="af1"/>
    <w:rsid w:val="009F298E"/>
    <w:rPr>
      <w:b/>
      <w:bCs/>
      <w:kern w:val="2"/>
    </w:rPr>
  </w:style>
  <w:style w:type="paragraph" w:styleId="Web">
    <w:name w:val="Normal (Web)"/>
    <w:basedOn w:val="a"/>
    <w:uiPriority w:val="99"/>
    <w:unhideWhenUsed/>
    <w:rsid w:val="00457D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9528">
      <w:bodyDiv w:val="1"/>
      <w:marLeft w:val="0"/>
      <w:marRight w:val="0"/>
      <w:marTop w:val="0"/>
      <w:marBottom w:val="0"/>
      <w:divBdr>
        <w:top w:val="none" w:sz="0" w:space="0" w:color="auto"/>
        <w:left w:val="none" w:sz="0" w:space="0" w:color="auto"/>
        <w:bottom w:val="none" w:sz="0" w:space="0" w:color="auto"/>
        <w:right w:val="none" w:sz="0" w:space="0" w:color="auto"/>
      </w:divBdr>
    </w:div>
    <w:div w:id="110637157">
      <w:bodyDiv w:val="1"/>
      <w:marLeft w:val="0"/>
      <w:marRight w:val="0"/>
      <w:marTop w:val="0"/>
      <w:marBottom w:val="0"/>
      <w:divBdr>
        <w:top w:val="none" w:sz="0" w:space="0" w:color="auto"/>
        <w:left w:val="none" w:sz="0" w:space="0" w:color="auto"/>
        <w:bottom w:val="none" w:sz="0" w:space="0" w:color="auto"/>
        <w:right w:val="none" w:sz="0" w:space="0" w:color="auto"/>
      </w:divBdr>
    </w:div>
    <w:div w:id="237591854">
      <w:bodyDiv w:val="1"/>
      <w:marLeft w:val="0"/>
      <w:marRight w:val="0"/>
      <w:marTop w:val="0"/>
      <w:marBottom w:val="0"/>
      <w:divBdr>
        <w:top w:val="none" w:sz="0" w:space="0" w:color="auto"/>
        <w:left w:val="none" w:sz="0" w:space="0" w:color="auto"/>
        <w:bottom w:val="none" w:sz="0" w:space="0" w:color="auto"/>
        <w:right w:val="none" w:sz="0" w:space="0" w:color="auto"/>
      </w:divBdr>
    </w:div>
    <w:div w:id="704404838">
      <w:bodyDiv w:val="1"/>
      <w:marLeft w:val="0"/>
      <w:marRight w:val="0"/>
      <w:marTop w:val="0"/>
      <w:marBottom w:val="0"/>
      <w:divBdr>
        <w:top w:val="none" w:sz="0" w:space="0" w:color="auto"/>
        <w:left w:val="none" w:sz="0" w:space="0" w:color="auto"/>
        <w:bottom w:val="none" w:sz="0" w:space="0" w:color="auto"/>
        <w:right w:val="none" w:sz="0" w:space="0" w:color="auto"/>
      </w:divBdr>
    </w:div>
    <w:div w:id="813135303">
      <w:bodyDiv w:val="1"/>
      <w:marLeft w:val="0"/>
      <w:marRight w:val="0"/>
      <w:marTop w:val="0"/>
      <w:marBottom w:val="0"/>
      <w:divBdr>
        <w:top w:val="none" w:sz="0" w:space="0" w:color="auto"/>
        <w:left w:val="none" w:sz="0" w:space="0" w:color="auto"/>
        <w:bottom w:val="none" w:sz="0" w:space="0" w:color="auto"/>
        <w:right w:val="none" w:sz="0" w:space="0" w:color="auto"/>
      </w:divBdr>
    </w:div>
    <w:div w:id="952901049">
      <w:bodyDiv w:val="1"/>
      <w:marLeft w:val="0"/>
      <w:marRight w:val="0"/>
      <w:marTop w:val="0"/>
      <w:marBottom w:val="0"/>
      <w:divBdr>
        <w:top w:val="none" w:sz="0" w:space="0" w:color="auto"/>
        <w:left w:val="none" w:sz="0" w:space="0" w:color="auto"/>
        <w:bottom w:val="none" w:sz="0" w:space="0" w:color="auto"/>
        <w:right w:val="none" w:sz="0" w:space="0" w:color="auto"/>
      </w:divBdr>
    </w:div>
    <w:div w:id="1095516990">
      <w:bodyDiv w:val="1"/>
      <w:marLeft w:val="0"/>
      <w:marRight w:val="0"/>
      <w:marTop w:val="0"/>
      <w:marBottom w:val="0"/>
      <w:divBdr>
        <w:top w:val="none" w:sz="0" w:space="0" w:color="auto"/>
        <w:left w:val="none" w:sz="0" w:space="0" w:color="auto"/>
        <w:bottom w:val="none" w:sz="0" w:space="0" w:color="auto"/>
        <w:right w:val="none" w:sz="0" w:space="0" w:color="auto"/>
      </w:divBdr>
    </w:div>
    <w:div w:id="1126705068">
      <w:bodyDiv w:val="1"/>
      <w:marLeft w:val="0"/>
      <w:marRight w:val="0"/>
      <w:marTop w:val="0"/>
      <w:marBottom w:val="0"/>
      <w:divBdr>
        <w:top w:val="none" w:sz="0" w:space="0" w:color="auto"/>
        <w:left w:val="none" w:sz="0" w:space="0" w:color="auto"/>
        <w:bottom w:val="none" w:sz="0" w:space="0" w:color="auto"/>
        <w:right w:val="none" w:sz="0" w:space="0" w:color="auto"/>
      </w:divBdr>
    </w:div>
    <w:div w:id="1278637102">
      <w:bodyDiv w:val="1"/>
      <w:marLeft w:val="0"/>
      <w:marRight w:val="0"/>
      <w:marTop w:val="0"/>
      <w:marBottom w:val="0"/>
      <w:divBdr>
        <w:top w:val="none" w:sz="0" w:space="0" w:color="auto"/>
        <w:left w:val="none" w:sz="0" w:space="0" w:color="auto"/>
        <w:bottom w:val="none" w:sz="0" w:space="0" w:color="auto"/>
        <w:right w:val="none" w:sz="0" w:space="0" w:color="auto"/>
      </w:divBdr>
    </w:div>
    <w:div w:id="20406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mailto:shokou@city.hirakata.osaka.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3419</Words>
  <Characters>436</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SH-AN-003  発注案件概要  Ver 1</vt:lpstr>
      <vt:lpstr>SH-AN-003  発注案件概要  Ver 1</vt:lpstr>
    </vt:vector>
  </TitlesOfParts>
  <Company>枚方市</Company>
  <LinksUpToDate>false</LinksUpToDate>
  <CharactersWithSpaces>3848</CharactersWithSpaces>
  <SharedDoc>false</SharedDoc>
  <HLinks>
    <vt:vector size="6" baseType="variant">
      <vt:variant>
        <vt:i4>2883592</vt:i4>
      </vt:variant>
      <vt:variant>
        <vt:i4>0</vt:i4>
      </vt:variant>
      <vt:variant>
        <vt:i4>0</vt:i4>
      </vt:variant>
      <vt:variant>
        <vt:i4>5</vt:i4>
      </vt:variant>
      <vt:variant>
        <vt:lpwstr>mailto:shokou@city.hirakata.osaka.jp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SH-AN-003  発注案件概要  Ver 1</dc:title>
  <dc:subject/>
  <dc:creator>_Z1</dc:creator>
  <cp:keywords/>
  <cp:lastModifiedBy>Administrator</cp:lastModifiedBy>
  <cp:revision>13</cp:revision>
  <cp:lastPrinted>2020-09-23T00:29:00Z</cp:lastPrinted>
  <dcterms:created xsi:type="dcterms:W3CDTF">2020-09-25T00:16:00Z</dcterms:created>
  <dcterms:modified xsi:type="dcterms:W3CDTF">2020-09-29T07:22:00Z</dcterms:modified>
</cp:coreProperties>
</file>