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4D65" w14:textId="77777777" w:rsidR="00127221" w:rsidRDefault="00127221" w:rsidP="00127221">
      <w:pPr>
        <w:ind w:leftChars="71" w:left="142"/>
        <w:jc w:val="center"/>
        <w:rPr>
          <w:rFonts w:hAnsi="ＭＳ 明朝"/>
          <w:b/>
          <w:sz w:val="24"/>
        </w:rPr>
      </w:pPr>
      <w:r w:rsidRPr="00127221">
        <w:rPr>
          <w:rFonts w:hAnsi="ＭＳ 明朝" w:hint="eastAsia"/>
          <w:b/>
          <w:sz w:val="24"/>
        </w:rPr>
        <w:t>枚方市</w:t>
      </w:r>
      <w:r>
        <w:rPr>
          <w:rFonts w:hAnsi="ＭＳ 明朝" w:hint="eastAsia"/>
          <w:b/>
          <w:sz w:val="24"/>
        </w:rPr>
        <w:t>子どもの</w:t>
      </w:r>
      <w:r w:rsidRPr="00127221">
        <w:rPr>
          <w:rFonts w:hAnsi="ＭＳ 明朝" w:hint="eastAsia"/>
          <w:b/>
          <w:sz w:val="24"/>
        </w:rPr>
        <w:t>交通安全プログラム</w:t>
      </w:r>
      <w:r>
        <w:rPr>
          <w:rFonts w:hAnsi="ＭＳ 明朝" w:hint="eastAsia"/>
          <w:b/>
          <w:sz w:val="24"/>
        </w:rPr>
        <w:t>について</w:t>
      </w:r>
    </w:p>
    <w:p w14:paraId="56570411" w14:textId="77777777" w:rsidR="00127221" w:rsidRPr="00127221" w:rsidRDefault="00127221" w:rsidP="00127221">
      <w:pPr>
        <w:ind w:leftChars="71" w:left="142"/>
        <w:jc w:val="center"/>
        <w:rPr>
          <w:rFonts w:hAnsi="ＭＳ 明朝"/>
          <w:b/>
          <w:sz w:val="24"/>
        </w:rPr>
      </w:pPr>
    </w:p>
    <w:p w14:paraId="6343DB10" w14:textId="77777777" w:rsidR="00292801" w:rsidRDefault="00292801" w:rsidP="00C61277">
      <w:pPr>
        <w:ind w:leftChars="71" w:left="142"/>
        <w:jc w:val="left"/>
        <w:rPr>
          <w:sz w:val="24"/>
        </w:rPr>
      </w:pPr>
      <w:r w:rsidRPr="00C61277">
        <w:rPr>
          <w:rFonts w:hint="eastAsia"/>
          <w:sz w:val="24"/>
        </w:rPr>
        <w:t>平成24年、全国において登下校中の児童生徒が死傷する事故が相次いで発生したことから、各小学校の通学路において関係機関が連携し</w:t>
      </w:r>
      <w:r w:rsidR="00990DE2" w:rsidRPr="00C61277">
        <w:rPr>
          <w:rFonts w:hint="eastAsia"/>
          <w:sz w:val="24"/>
        </w:rPr>
        <w:t>て</w:t>
      </w:r>
      <w:r w:rsidRPr="00C61277">
        <w:rPr>
          <w:rFonts w:hint="eastAsia"/>
          <w:sz w:val="24"/>
        </w:rPr>
        <w:t>緊急の合同点検を実施し、必要な対策</w:t>
      </w:r>
      <w:r w:rsidR="0073555E" w:rsidRPr="00C61277">
        <w:rPr>
          <w:rFonts w:hint="eastAsia"/>
          <w:sz w:val="24"/>
        </w:rPr>
        <w:t>を講じるとともに、</w:t>
      </w:r>
      <w:r w:rsidR="00D52AAD" w:rsidRPr="00C61277">
        <w:rPr>
          <w:rFonts w:hint="eastAsia"/>
          <w:sz w:val="24"/>
        </w:rPr>
        <w:t>平成</w:t>
      </w:r>
      <w:r w:rsidR="00D52AAD" w:rsidRPr="00C61277">
        <w:rPr>
          <w:sz w:val="24"/>
        </w:rPr>
        <w:t>26</w:t>
      </w:r>
      <w:r w:rsidR="00D52AAD" w:rsidRPr="00C61277">
        <w:rPr>
          <w:rFonts w:hint="eastAsia"/>
          <w:sz w:val="24"/>
        </w:rPr>
        <w:t>年度には「枚方市通学路交通安全プログラム」を策定し</w:t>
      </w:r>
      <w:r w:rsidR="00990DE2" w:rsidRPr="00C61277">
        <w:rPr>
          <w:rFonts w:hint="eastAsia"/>
          <w:sz w:val="24"/>
        </w:rPr>
        <w:t>、継続的に通学路の安全確保に取り組んで</w:t>
      </w:r>
      <w:r w:rsidR="00D834ED" w:rsidRPr="00C61277">
        <w:rPr>
          <w:rFonts w:hint="eastAsia"/>
          <w:sz w:val="24"/>
        </w:rPr>
        <w:t>き</w:t>
      </w:r>
      <w:r w:rsidR="00D52AAD" w:rsidRPr="00C61277">
        <w:rPr>
          <w:rFonts w:hint="eastAsia"/>
          <w:sz w:val="24"/>
        </w:rPr>
        <w:t>ました</w:t>
      </w:r>
      <w:r w:rsidRPr="00C61277">
        <w:rPr>
          <w:rFonts w:hint="eastAsia"/>
          <w:sz w:val="24"/>
        </w:rPr>
        <w:t>。</w:t>
      </w:r>
    </w:p>
    <w:p w14:paraId="3D37DB51" w14:textId="77777777" w:rsidR="00D834ED" w:rsidRPr="00C61277" w:rsidRDefault="00C61277" w:rsidP="00C61277">
      <w:pPr>
        <w:ind w:leftChars="71" w:left="142"/>
        <w:jc w:val="left"/>
        <w:rPr>
          <w:sz w:val="24"/>
        </w:rPr>
      </w:pPr>
      <w:r w:rsidRPr="00C61277">
        <w:rPr>
          <w:rFonts w:hint="eastAsia"/>
          <w:sz w:val="24"/>
        </w:rPr>
        <w:t xml:space="preserve">　</w:t>
      </w:r>
      <w:r w:rsidR="00990DE2" w:rsidRPr="00C61277">
        <w:rPr>
          <w:rFonts w:hint="eastAsia"/>
          <w:sz w:val="24"/>
        </w:rPr>
        <w:t>その後</w:t>
      </w:r>
      <w:r w:rsidR="0073555E" w:rsidRPr="00C61277">
        <w:rPr>
          <w:rFonts w:hint="eastAsia"/>
          <w:sz w:val="24"/>
        </w:rPr>
        <w:t>、</w:t>
      </w:r>
      <w:r w:rsidR="00475CC2" w:rsidRPr="00C61277">
        <w:rPr>
          <w:rFonts w:hint="eastAsia"/>
          <w:sz w:val="24"/>
        </w:rPr>
        <w:t>令和元年に</w:t>
      </w:r>
      <w:r w:rsidR="00621060" w:rsidRPr="00C61277">
        <w:rPr>
          <w:rFonts w:hint="eastAsia"/>
          <w:sz w:val="24"/>
        </w:rPr>
        <w:t>滋賀県大津市において</w:t>
      </w:r>
      <w:r w:rsidR="00475CC2" w:rsidRPr="00C61277">
        <w:rPr>
          <w:rFonts w:hint="eastAsia"/>
          <w:sz w:val="24"/>
        </w:rPr>
        <w:t>園外活動中の園児たちが巻き込まれる事故が発生したことから、「枚方市通学路交通安全プログラム」を踏襲し</w:t>
      </w:r>
      <w:r w:rsidR="00990DE2" w:rsidRPr="00C61277">
        <w:rPr>
          <w:rFonts w:hint="eastAsia"/>
          <w:sz w:val="24"/>
        </w:rPr>
        <w:t>た上で</w:t>
      </w:r>
      <w:r w:rsidR="00621060" w:rsidRPr="00C61277">
        <w:rPr>
          <w:rFonts w:hint="eastAsia"/>
          <w:sz w:val="24"/>
        </w:rPr>
        <w:t>、</w:t>
      </w:r>
      <w:r w:rsidR="00475CC2" w:rsidRPr="00C61277">
        <w:rPr>
          <w:rFonts w:hint="eastAsia"/>
          <w:sz w:val="24"/>
        </w:rPr>
        <w:t>未就学児を</w:t>
      </w:r>
      <w:r w:rsidR="00990DE2" w:rsidRPr="00C61277">
        <w:rPr>
          <w:rFonts w:hint="eastAsia"/>
          <w:sz w:val="24"/>
        </w:rPr>
        <w:t>対象に</w:t>
      </w:r>
      <w:r w:rsidR="00475CC2" w:rsidRPr="00C61277">
        <w:rPr>
          <w:rFonts w:hint="eastAsia"/>
          <w:sz w:val="24"/>
        </w:rPr>
        <w:t>加えた「枚方市子どもの交通安全プログラム」</w:t>
      </w:r>
      <w:r w:rsidR="00621060" w:rsidRPr="00C61277">
        <w:rPr>
          <w:rFonts w:hint="eastAsia"/>
          <w:sz w:val="24"/>
        </w:rPr>
        <w:t>を</w:t>
      </w:r>
      <w:r w:rsidR="00990DE2" w:rsidRPr="00C61277">
        <w:rPr>
          <w:rFonts w:hint="eastAsia"/>
          <w:sz w:val="24"/>
        </w:rPr>
        <w:t>令和</w:t>
      </w:r>
      <w:r w:rsidRPr="00C61277">
        <w:rPr>
          <w:rFonts w:hint="eastAsia"/>
          <w:sz w:val="24"/>
        </w:rPr>
        <w:t>３</w:t>
      </w:r>
      <w:r w:rsidR="00D834ED" w:rsidRPr="00C61277">
        <w:rPr>
          <w:rFonts w:hint="eastAsia"/>
          <w:sz w:val="24"/>
        </w:rPr>
        <w:t>年に</w:t>
      </w:r>
      <w:r w:rsidR="00621060" w:rsidRPr="00C61277">
        <w:rPr>
          <w:rFonts w:hint="eastAsia"/>
          <w:sz w:val="24"/>
        </w:rPr>
        <w:t>策定し、</w:t>
      </w:r>
      <w:r w:rsidR="00D834ED" w:rsidRPr="00C61277">
        <w:rPr>
          <w:rFonts w:hint="eastAsia"/>
          <w:sz w:val="24"/>
        </w:rPr>
        <w:t>この新たな</w:t>
      </w:r>
      <w:r w:rsidR="00621060" w:rsidRPr="00C61277">
        <w:rPr>
          <w:rFonts w:hint="eastAsia"/>
          <w:sz w:val="24"/>
        </w:rPr>
        <w:t>プログラムに基づき、関係機関による推進体制のもと</w:t>
      </w:r>
      <w:r w:rsidR="00D834ED" w:rsidRPr="00C61277">
        <w:rPr>
          <w:rFonts w:hint="eastAsia"/>
          <w:sz w:val="24"/>
        </w:rPr>
        <w:t>、</w:t>
      </w:r>
      <w:r w:rsidR="00475CC2" w:rsidRPr="00C61277">
        <w:rPr>
          <w:rFonts w:hint="eastAsia"/>
          <w:sz w:val="24"/>
        </w:rPr>
        <w:t>子ども</w:t>
      </w:r>
      <w:r w:rsidR="00621060" w:rsidRPr="00C61277">
        <w:rPr>
          <w:rFonts w:hint="eastAsia"/>
          <w:sz w:val="24"/>
        </w:rPr>
        <w:t>を守る</w:t>
      </w:r>
      <w:r w:rsidR="00475CC2" w:rsidRPr="00C61277">
        <w:rPr>
          <w:rFonts w:hint="eastAsia"/>
          <w:sz w:val="24"/>
        </w:rPr>
        <w:t>交通安全</w:t>
      </w:r>
      <w:r w:rsidR="00D834ED" w:rsidRPr="00C61277">
        <w:rPr>
          <w:rFonts w:hint="eastAsia"/>
          <w:sz w:val="24"/>
        </w:rPr>
        <w:t>対策</w:t>
      </w:r>
      <w:r w:rsidR="00475CC2" w:rsidRPr="00C61277">
        <w:rPr>
          <w:rFonts w:hint="eastAsia"/>
          <w:sz w:val="24"/>
        </w:rPr>
        <w:t>に取</w:t>
      </w:r>
      <w:r w:rsidR="00D834ED" w:rsidRPr="00C61277">
        <w:rPr>
          <w:rFonts w:hint="eastAsia"/>
          <w:sz w:val="24"/>
        </w:rPr>
        <w:t>り</w:t>
      </w:r>
      <w:r w:rsidR="00475CC2" w:rsidRPr="00C61277">
        <w:rPr>
          <w:rFonts w:hint="eastAsia"/>
          <w:sz w:val="24"/>
        </w:rPr>
        <w:t>組んでいるところです。</w:t>
      </w:r>
    </w:p>
    <w:p w14:paraId="22E5787C" w14:textId="77777777" w:rsidR="00990DE2" w:rsidRDefault="00990DE2" w:rsidP="00990DE2">
      <w:pPr>
        <w:jc w:val="left"/>
        <w:rPr>
          <w:sz w:val="24"/>
        </w:rPr>
      </w:pPr>
    </w:p>
    <w:p w14:paraId="2FA3C0A9" w14:textId="0BCE54FA" w:rsidR="00990DE2" w:rsidRDefault="001F36D9" w:rsidP="0081389B">
      <w:pPr>
        <w:ind w:firstLineChars="100" w:firstLine="240"/>
        <w:jc w:val="left"/>
        <w:rPr>
          <w:sz w:val="24"/>
        </w:rPr>
      </w:pPr>
      <w:r>
        <w:rPr>
          <w:rFonts w:hint="eastAsia"/>
          <w:sz w:val="24"/>
        </w:rPr>
        <w:t>＜</w:t>
      </w:r>
      <w:r w:rsidR="0081389B">
        <w:rPr>
          <w:rFonts w:hint="eastAsia"/>
          <w:sz w:val="24"/>
        </w:rPr>
        <w:t xml:space="preserve"> </w:t>
      </w:r>
      <w:r w:rsidR="00990DE2">
        <w:rPr>
          <w:rFonts w:hint="eastAsia"/>
          <w:sz w:val="24"/>
        </w:rPr>
        <w:t>令和</w:t>
      </w:r>
      <w:r>
        <w:rPr>
          <w:rFonts w:hint="eastAsia"/>
          <w:sz w:val="24"/>
        </w:rPr>
        <w:t>７</w:t>
      </w:r>
      <w:r w:rsidR="00990DE2">
        <w:rPr>
          <w:rFonts w:hint="eastAsia"/>
          <w:sz w:val="24"/>
        </w:rPr>
        <w:t>年度</w:t>
      </w:r>
      <w:r>
        <w:rPr>
          <w:rFonts w:hint="eastAsia"/>
          <w:sz w:val="24"/>
        </w:rPr>
        <w:t xml:space="preserve">　</w:t>
      </w:r>
      <w:r w:rsidR="00990DE2" w:rsidRPr="00751694">
        <w:rPr>
          <w:rFonts w:hint="eastAsia"/>
          <w:sz w:val="24"/>
        </w:rPr>
        <w:t>件数</w:t>
      </w:r>
      <w:r w:rsidR="0081389B">
        <w:rPr>
          <w:rFonts w:hint="eastAsia"/>
          <w:sz w:val="24"/>
        </w:rPr>
        <w:t xml:space="preserve"> </w:t>
      </w:r>
      <w:r>
        <w:rPr>
          <w:rFonts w:hint="eastAsia"/>
          <w:sz w:val="24"/>
        </w:rPr>
        <w:t>＞</w:t>
      </w:r>
    </w:p>
    <w:p w14:paraId="50721C80" w14:textId="7C2EA701" w:rsidR="001F36D9" w:rsidRDefault="001F36D9" w:rsidP="0081389B">
      <w:pPr>
        <w:ind w:leftChars="100" w:left="200"/>
        <w:jc w:val="left"/>
        <w:rPr>
          <w:sz w:val="24"/>
        </w:rPr>
      </w:pPr>
      <w:r>
        <w:rPr>
          <w:rFonts w:hint="eastAsia"/>
          <w:sz w:val="24"/>
        </w:rPr>
        <w:t xml:space="preserve">　１７７件</w:t>
      </w:r>
    </w:p>
    <w:p w14:paraId="65774DBC" w14:textId="77777777" w:rsidR="00990DE2" w:rsidRPr="00BD4C30" w:rsidRDefault="00990DE2" w:rsidP="0081389B">
      <w:pPr>
        <w:ind w:leftChars="300" w:left="820" w:hangingChars="100" w:hanging="220"/>
        <w:jc w:val="left"/>
        <w:rPr>
          <w:rFonts w:ascii="Yu Gothic" w:eastAsia="Yu Gothic" w:hAnsi="Yu Gothic" w:cs="ＭＳ Ｐゴシック"/>
          <w:kern w:val="0"/>
          <w:sz w:val="22"/>
          <w:szCs w:val="22"/>
        </w:rPr>
      </w:pPr>
      <w:r w:rsidRPr="00751694">
        <w:rPr>
          <w:rFonts w:ascii="Yu Gothic" w:eastAsia="Yu Gothic" w:hAnsi="Yu Gothic" w:cs="ＭＳ Ｐゴシック" w:hint="eastAsia"/>
          <w:kern w:val="0"/>
          <w:sz w:val="22"/>
          <w:szCs w:val="22"/>
        </w:rPr>
        <w:t>※本プログラムは、現在通学されている児童に対する即効性のある安全対策を対象にしております。</w:t>
      </w:r>
    </w:p>
    <w:sectPr w:rsidR="00990DE2" w:rsidRPr="00BD4C3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FE1E" w14:textId="77777777" w:rsidR="004B1FAA" w:rsidRDefault="004B1FAA" w:rsidP="00D52AAD">
      <w:pPr>
        <w:spacing w:line="240" w:lineRule="auto"/>
      </w:pPr>
      <w:r>
        <w:separator/>
      </w:r>
    </w:p>
  </w:endnote>
  <w:endnote w:type="continuationSeparator" w:id="0">
    <w:p w14:paraId="2F5F5086" w14:textId="77777777" w:rsidR="004B1FAA" w:rsidRDefault="004B1FAA" w:rsidP="00D52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1588" w14:textId="77777777" w:rsidR="00D52AAD" w:rsidRDefault="00D52AA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BB9B" w14:textId="77777777" w:rsidR="00D52AAD" w:rsidRDefault="00D52AA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1878" w14:textId="77777777" w:rsidR="00D52AAD" w:rsidRDefault="00D52A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F8EE" w14:textId="77777777" w:rsidR="004B1FAA" w:rsidRDefault="004B1FAA" w:rsidP="00D52AAD">
      <w:pPr>
        <w:spacing w:line="240" w:lineRule="auto"/>
      </w:pPr>
      <w:r>
        <w:separator/>
      </w:r>
    </w:p>
  </w:footnote>
  <w:footnote w:type="continuationSeparator" w:id="0">
    <w:p w14:paraId="66BD2AEF" w14:textId="77777777" w:rsidR="004B1FAA" w:rsidRDefault="004B1FAA" w:rsidP="00D52A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416" w14:textId="77777777" w:rsidR="00D52AAD" w:rsidRDefault="00D52A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D5F8" w14:textId="77777777" w:rsidR="00D52AAD" w:rsidRDefault="00D52A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30B9" w14:textId="77777777" w:rsidR="00D52AAD" w:rsidRDefault="00D52A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01"/>
    <w:rsid w:val="00004C9D"/>
    <w:rsid w:val="0002765B"/>
    <w:rsid w:val="00127221"/>
    <w:rsid w:val="0015090D"/>
    <w:rsid w:val="00192524"/>
    <w:rsid w:val="001F36D9"/>
    <w:rsid w:val="0027793E"/>
    <w:rsid w:val="00292801"/>
    <w:rsid w:val="002D4A9D"/>
    <w:rsid w:val="00351190"/>
    <w:rsid w:val="00475CC2"/>
    <w:rsid w:val="004B1FAA"/>
    <w:rsid w:val="00621060"/>
    <w:rsid w:val="00625DE0"/>
    <w:rsid w:val="006D310F"/>
    <w:rsid w:val="0073555E"/>
    <w:rsid w:val="00751694"/>
    <w:rsid w:val="00790001"/>
    <w:rsid w:val="007B3E49"/>
    <w:rsid w:val="0081389B"/>
    <w:rsid w:val="00840EE8"/>
    <w:rsid w:val="00984860"/>
    <w:rsid w:val="00990DE2"/>
    <w:rsid w:val="00AB6158"/>
    <w:rsid w:val="00BD4C30"/>
    <w:rsid w:val="00BE04E8"/>
    <w:rsid w:val="00C61277"/>
    <w:rsid w:val="00D52AAD"/>
    <w:rsid w:val="00D834ED"/>
    <w:rsid w:val="00E22E3C"/>
    <w:rsid w:val="00E2546A"/>
    <w:rsid w:val="00ED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5BFAD4"/>
  <w15:chartTrackingRefBased/>
  <w15:docId w15:val="{7B260360-1C38-4CCE-B3A0-401143BF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60" w:lineRule="exac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801"/>
    <w:pPr>
      <w:widowControl w:val="0"/>
      <w:adjustRightInd w:val="0"/>
      <w:snapToGrid w:val="0"/>
      <w:spacing w:line="400" w:lineRule="atLeast"/>
      <w:ind w:firstLineChars="0" w:firstLine="0"/>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0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AAD"/>
    <w:pPr>
      <w:tabs>
        <w:tab w:val="center" w:pos="4252"/>
        <w:tab w:val="right" w:pos="8504"/>
      </w:tabs>
    </w:pPr>
  </w:style>
  <w:style w:type="character" w:customStyle="1" w:styleId="a5">
    <w:name w:val="ヘッダー (文字)"/>
    <w:basedOn w:val="a0"/>
    <w:link w:val="a4"/>
    <w:uiPriority w:val="99"/>
    <w:rsid w:val="00D52AAD"/>
    <w:rPr>
      <w:rFonts w:ascii="ＭＳ 明朝" w:eastAsia="ＭＳ 明朝" w:hAnsi="Century" w:cs="Times New Roman"/>
      <w:sz w:val="20"/>
      <w:szCs w:val="24"/>
    </w:rPr>
  </w:style>
  <w:style w:type="paragraph" w:styleId="a6">
    <w:name w:val="footer"/>
    <w:basedOn w:val="a"/>
    <w:link w:val="a7"/>
    <w:uiPriority w:val="99"/>
    <w:unhideWhenUsed/>
    <w:rsid w:val="00D52AAD"/>
    <w:pPr>
      <w:tabs>
        <w:tab w:val="center" w:pos="4252"/>
        <w:tab w:val="right" w:pos="8504"/>
      </w:tabs>
    </w:pPr>
  </w:style>
  <w:style w:type="character" w:customStyle="1" w:styleId="a7">
    <w:name w:val="フッター (文字)"/>
    <w:basedOn w:val="a0"/>
    <w:link w:val="a6"/>
    <w:uiPriority w:val="99"/>
    <w:rsid w:val="00D52AAD"/>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345022">
      <w:bodyDiv w:val="1"/>
      <w:marLeft w:val="0"/>
      <w:marRight w:val="0"/>
      <w:marTop w:val="0"/>
      <w:marBottom w:val="0"/>
      <w:divBdr>
        <w:top w:val="none" w:sz="0" w:space="0" w:color="auto"/>
        <w:left w:val="none" w:sz="0" w:space="0" w:color="auto"/>
        <w:bottom w:val="none" w:sz="0" w:space="0" w:color="auto"/>
        <w:right w:val="none" w:sz="0" w:space="0" w:color="auto"/>
      </w:divBdr>
    </w:div>
    <w:div w:id="148847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header" Target="header2.xml"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11" Type="http://schemas.openxmlformats.org/officeDocument/2006/relationships/footer" Target="footer3.xml" />
  <Relationship Id="rId5" Type="http://schemas.openxmlformats.org/officeDocument/2006/relationships/endnotes" Target="endnotes.xml" />
  <Relationship Id="rId10" Type="http://schemas.openxmlformats.org/officeDocument/2006/relationships/header" Target="header3.xml" />
  <Relationship Id="rId4" Type="http://schemas.openxmlformats.org/officeDocument/2006/relationships/footnotes" Target="footnote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オサダ　ショウ</cp:lastModifiedBy>
  <cp:revision>7</cp:revision>
  <dcterms:created xsi:type="dcterms:W3CDTF">2025-03-03T23:32:00Z</dcterms:created>
  <dcterms:modified xsi:type="dcterms:W3CDTF">2026-03-25T05:26:00Z</dcterms:modified>
</cp:coreProperties>
</file>