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FD" w:rsidRDefault="000F6943" w:rsidP="007B7F1E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No.</w:t>
      </w:r>
      <w:r w:rsidR="001D295C">
        <w:rPr>
          <w:rFonts w:hint="eastAsia"/>
        </w:rPr>
        <w:t>６</w:t>
      </w:r>
      <w:r>
        <w:rPr>
          <w:rFonts w:hint="eastAsia"/>
        </w:rPr>
        <w:t>（</w:t>
      </w:r>
      <w:r w:rsidR="005C3BB2">
        <w:rPr>
          <w:rFonts w:hint="eastAsia"/>
        </w:rPr>
        <w:t>様式</w:t>
      </w:r>
      <w:r w:rsidR="001D295C">
        <w:rPr>
          <w:rFonts w:hint="eastAsia"/>
        </w:rPr>
        <w:t>５</w:t>
      </w:r>
      <w:r>
        <w:rPr>
          <w:rFonts w:hint="eastAsia"/>
        </w:rPr>
        <w:t>）</w:t>
      </w:r>
      <w:r w:rsidR="005C3BB2">
        <w:rPr>
          <w:rFonts w:hint="eastAsia"/>
        </w:rPr>
        <w:t xml:space="preserve">　　　　　　　　　　　　　　　　　　　　　　　　　　　　　　　　　　　　　　　</w:t>
      </w:r>
    </w:p>
    <w:p w:rsidR="00740AFD" w:rsidRDefault="00740AFD">
      <w:pPr>
        <w:rPr>
          <w:rFonts w:hint="eastAsia"/>
        </w:rPr>
      </w:pPr>
    </w:p>
    <w:p w:rsidR="00740AFD" w:rsidRPr="002208BB" w:rsidRDefault="000F6943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製品管理方法</w:t>
      </w:r>
      <w:r w:rsidR="00150458" w:rsidRPr="002208BB">
        <w:rPr>
          <w:rFonts w:hint="eastAsia"/>
          <w:b/>
          <w:sz w:val="28"/>
          <w:szCs w:val="28"/>
        </w:rPr>
        <w:t>について</w:t>
      </w:r>
    </w:p>
    <w:p w:rsidR="00740AFD" w:rsidRDefault="00740AFD">
      <w:pPr>
        <w:rPr>
          <w:rFonts w:hint="eastAsia"/>
        </w:rPr>
      </w:pPr>
    </w:p>
    <w:p w:rsidR="00740AFD" w:rsidRDefault="00F666AD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C3BB2">
        <w:rPr>
          <w:rFonts w:hint="eastAsia"/>
        </w:rPr>
        <w:t xml:space="preserve">　　年　　月　　日</w:t>
      </w:r>
    </w:p>
    <w:p w:rsidR="00BD0D60" w:rsidRDefault="00BD0D60">
      <w:pPr>
        <w:rPr>
          <w:rFonts w:hint="eastAsia"/>
        </w:rPr>
      </w:pPr>
    </w:p>
    <w:p w:rsidR="007B0C28" w:rsidRPr="002208BB" w:rsidRDefault="000F6943" w:rsidP="007B0C28">
      <w:pPr>
        <w:rPr>
          <w:kern w:val="0"/>
          <w:sz w:val="22"/>
        </w:rPr>
      </w:pPr>
      <w:r w:rsidRPr="002208BB">
        <w:rPr>
          <w:rFonts w:hint="eastAsia"/>
          <w:kern w:val="0"/>
          <w:sz w:val="22"/>
        </w:rPr>
        <w:t>１．製品の製造・管理方法について</w:t>
      </w:r>
    </w:p>
    <w:p w:rsidR="00A708F0" w:rsidRPr="002208BB" w:rsidRDefault="00A708F0" w:rsidP="007B0C28">
      <w:pPr>
        <w:rPr>
          <w:rFonts w:hint="eastAsia"/>
          <w:kern w:val="0"/>
          <w:sz w:val="22"/>
        </w:rPr>
      </w:pPr>
    </w:p>
    <w:p w:rsidR="007B0C28" w:rsidRPr="002208BB" w:rsidRDefault="005C3BB2" w:rsidP="00BD0D60">
      <w:pPr>
        <w:ind w:leftChars="225" w:left="1063" w:hangingChars="300" w:hanging="607"/>
      </w:pPr>
      <w:r w:rsidRPr="002208BB">
        <w:rPr>
          <w:rFonts w:ascii="ＭＳ 明朝" w:hAnsi="ＭＳ 明朝" w:cs="ＭＳ 明朝" w:hint="eastAsia"/>
        </w:rPr>
        <w:t>※</w:t>
      </w:r>
      <w:r w:rsidR="00150458" w:rsidRPr="002208BB">
        <w:rPr>
          <w:rFonts w:hint="eastAsia"/>
        </w:rPr>
        <w:t>委託会社等</w:t>
      </w:r>
      <w:r w:rsidRPr="002208BB">
        <w:rPr>
          <w:rFonts w:hint="eastAsia"/>
        </w:rPr>
        <w:t>で製造</w:t>
      </w:r>
      <w:r w:rsidR="001248B4">
        <w:rPr>
          <w:rFonts w:hint="eastAsia"/>
        </w:rPr>
        <w:t>や加工</w:t>
      </w:r>
      <w:r w:rsidRPr="002208BB">
        <w:rPr>
          <w:rFonts w:hint="eastAsia"/>
        </w:rPr>
        <w:t>を行っている場合についても記入してください。</w:t>
      </w:r>
    </w:p>
    <w:p w:rsidR="00150458" w:rsidRPr="001248B4" w:rsidRDefault="00150458" w:rsidP="007B0C28">
      <w:pPr>
        <w:ind w:firstLineChars="300" w:firstLine="607"/>
      </w:pPr>
    </w:p>
    <w:p w:rsidR="00BD0D60" w:rsidRPr="002208BB" w:rsidRDefault="005C3BB2" w:rsidP="00BD0D60">
      <w:pPr>
        <w:ind w:firstLineChars="200" w:firstLine="405"/>
        <w:rPr>
          <w:kern w:val="0"/>
        </w:rPr>
      </w:pPr>
      <w:r w:rsidRPr="002208BB">
        <w:rPr>
          <w:rFonts w:hint="eastAsia"/>
          <w:kern w:val="0"/>
        </w:rPr>
        <w:t>（１）製造</w:t>
      </w:r>
      <w:r w:rsidR="00142F6B" w:rsidRPr="002208BB">
        <w:rPr>
          <w:rFonts w:hint="eastAsia"/>
          <w:kern w:val="0"/>
        </w:rPr>
        <w:t>・加工時</w:t>
      </w:r>
      <w:r w:rsidRPr="002208BB">
        <w:rPr>
          <w:rFonts w:hint="eastAsia"/>
          <w:kern w:val="0"/>
        </w:rPr>
        <w:t>の施設内設定温度</w:t>
      </w:r>
    </w:p>
    <w:p w:rsidR="00BD0D60" w:rsidRPr="002208BB" w:rsidRDefault="00807466" w:rsidP="00BD0D60">
      <w:pPr>
        <w:rPr>
          <w:rFonts w:hint="eastAsia"/>
        </w:rPr>
      </w:pPr>
      <w:r w:rsidRPr="002208BB">
        <w:rPr>
          <w:rFonts w:hint="eastAsia"/>
        </w:rPr>
        <w:t xml:space="preserve">　　　　　</w:t>
      </w:r>
      <w:r w:rsidRPr="002208BB">
        <w:rPr>
          <w:rFonts w:hint="eastAsia"/>
          <w:kern w:val="0"/>
        </w:rPr>
        <w:t>（　　　）℃</w:t>
      </w:r>
    </w:p>
    <w:p w:rsidR="00BD0D60" w:rsidRPr="002208BB" w:rsidRDefault="00BD0D60" w:rsidP="007B0C28">
      <w:pPr>
        <w:ind w:firstLineChars="300" w:firstLine="607"/>
        <w:rPr>
          <w:rFonts w:hint="eastAsia"/>
        </w:rPr>
      </w:pPr>
    </w:p>
    <w:p w:rsidR="00856983" w:rsidRPr="002208BB" w:rsidRDefault="00BD0D60" w:rsidP="007B0C28">
      <w:pPr>
        <w:rPr>
          <w:rFonts w:hint="eastAsia"/>
          <w:kern w:val="0"/>
        </w:rPr>
      </w:pPr>
      <w:r w:rsidRPr="002208BB">
        <w:rPr>
          <w:rFonts w:hint="eastAsia"/>
          <w:kern w:val="0"/>
        </w:rPr>
        <w:t xml:space="preserve">　　（２</w:t>
      </w:r>
      <w:r w:rsidR="007B0C28" w:rsidRPr="002208BB">
        <w:rPr>
          <w:rFonts w:hint="eastAsia"/>
          <w:kern w:val="0"/>
        </w:rPr>
        <w:t>）保管</w:t>
      </w:r>
      <w:r w:rsidRPr="002208BB">
        <w:rPr>
          <w:rFonts w:hint="eastAsia"/>
          <w:kern w:val="0"/>
        </w:rPr>
        <w:t>時の設定温度（該当する物資について記載）</w:t>
      </w:r>
    </w:p>
    <w:p w:rsidR="00BD0D60" w:rsidRPr="002208BB" w:rsidRDefault="005C3BB2" w:rsidP="007B0C28">
      <w:pPr>
        <w:rPr>
          <w:kern w:val="0"/>
        </w:rPr>
      </w:pPr>
      <w:r w:rsidRPr="002208BB">
        <w:rPr>
          <w:rFonts w:hint="eastAsia"/>
          <w:kern w:val="0"/>
        </w:rPr>
        <w:t xml:space="preserve">　　　　</w:t>
      </w:r>
      <w:r w:rsidRPr="002208BB">
        <w:rPr>
          <w:rFonts w:hint="eastAsia"/>
          <w:kern w:val="0"/>
        </w:rPr>
        <w:t xml:space="preserve"> </w:t>
      </w:r>
      <w:r w:rsidR="00856983">
        <w:rPr>
          <w:rFonts w:hint="eastAsia"/>
          <w:kern w:val="0"/>
        </w:rPr>
        <w:t>＜</w:t>
      </w:r>
      <w:r w:rsidR="001248B4">
        <w:rPr>
          <w:rFonts w:hint="eastAsia"/>
          <w:kern w:val="0"/>
        </w:rPr>
        <w:t>冷蔵</w:t>
      </w:r>
      <w:r w:rsidR="00856983">
        <w:rPr>
          <w:rFonts w:hint="eastAsia"/>
          <w:kern w:val="0"/>
        </w:rPr>
        <w:t>＞：（　　　）℃</w:t>
      </w:r>
      <w:r w:rsidR="00856983">
        <w:rPr>
          <w:rFonts w:hint="eastAsia"/>
          <w:kern w:val="0"/>
        </w:rPr>
        <w:t xml:space="preserve"> </w:t>
      </w:r>
      <w:r w:rsidR="00856983">
        <w:rPr>
          <w:rFonts w:hint="eastAsia"/>
          <w:kern w:val="0"/>
        </w:rPr>
        <w:t>・</w:t>
      </w:r>
      <w:r w:rsidR="00856983">
        <w:rPr>
          <w:rFonts w:hint="eastAsia"/>
          <w:kern w:val="0"/>
        </w:rPr>
        <w:t xml:space="preserve"> </w:t>
      </w:r>
      <w:r w:rsidR="00856983">
        <w:rPr>
          <w:rFonts w:hint="eastAsia"/>
          <w:kern w:val="0"/>
        </w:rPr>
        <w:t>＜</w:t>
      </w:r>
      <w:r w:rsidR="001248B4">
        <w:rPr>
          <w:rFonts w:hint="eastAsia"/>
          <w:kern w:val="0"/>
        </w:rPr>
        <w:t>冷凍</w:t>
      </w:r>
      <w:r w:rsidR="00856983">
        <w:rPr>
          <w:rFonts w:hint="eastAsia"/>
          <w:kern w:val="0"/>
        </w:rPr>
        <w:t>＞：（　　　）℃</w:t>
      </w:r>
      <w:r w:rsidR="00856983">
        <w:rPr>
          <w:rFonts w:hint="eastAsia"/>
          <w:kern w:val="0"/>
        </w:rPr>
        <w:t xml:space="preserve"> </w:t>
      </w:r>
      <w:r w:rsidR="00856983">
        <w:rPr>
          <w:rFonts w:hint="eastAsia"/>
          <w:kern w:val="0"/>
        </w:rPr>
        <w:t>・</w:t>
      </w:r>
      <w:r w:rsidR="00856983">
        <w:rPr>
          <w:rFonts w:hint="eastAsia"/>
          <w:kern w:val="0"/>
        </w:rPr>
        <w:t xml:space="preserve"> </w:t>
      </w:r>
      <w:r w:rsidR="00856983">
        <w:rPr>
          <w:rFonts w:hint="eastAsia"/>
          <w:kern w:val="0"/>
        </w:rPr>
        <w:t>＜</w:t>
      </w:r>
      <w:r w:rsidRPr="002208BB">
        <w:rPr>
          <w:rFonts w:hint="eastAsia"/>
          <w:kern w:val="0"/>
        </w:rPr>
        <w:t>その他</w:t>
      </w:r>
      <w:r w:rsidR="00856983">
        <w:rPr>
          <w:rFonts w:hint="eastAsia"/>
          <w:kern w:val="0"/>
        </w:rPr>
        <w:t xml:space="preserve">＞：（　　　）℃　</w:t>
      </w:r>
    </w:p>
    <w:p w:rsidR="00142F6B" w:rsidRPr="00856983" w:rsidRDefault="00142F6B" w:rsidP="007B0C28">
      <w:pPr>
        <w:rPr>
          <w:kern w:val="0"/>
        </w:rPr>
      </w:pPr>
    </w:p>
    <w:p w:rsidR="000D25B2" w:rsidRDefault="00142F6B" w:rsidP="00142F6B">
      <w:pPr>
        <w:ind w:firstLineChars="200" w:firstLine="405"/>
        <w:rPr>
          <w:kern w:val="0"/>
        </w:rPr>
      </w:pPr>
      <w:r w:rsidRPr="002208BB">
        <w:rPr>
          <w:rFonts w:hint="eastAsia"/>
          <w:kern w:val="0"/>
        </w:rPr>
        <w:t>（３）</w:t>
      </w:r>
      <w:r w:rsidR="005C3BB2">
        <w:rPr>
          <w:rFonts w:hint="eastAsia"/>
          <w:kern w:val="0"/>
        </w:rPr>
        <w:t>温度管理の頻度</w:t>
      </w:r>
    </w:p>
    <w:p w:rsidR="000D25B2" w:rsidRDefault="005C3BB2" w:rsidP="000D25B2">
      <w:pPr>
        <w:ind w:firstLineChars="500" w:firstLine="1012"/>
        <w:rPr>
          <w:kern w:val="0"/>
        </w:rPr>
      </w:pPr>
      <w:r>
        <w:rPr>
          <w:rFonts w:hint="eastAsia"/>
          <w:kern w:val="0"/>
        </w:rPr>
        <w:t xml:space="preserve">上記（１）：（　　</w:t>
      </w:r>
      <w:r>
        <w:rPr>
          <w:rFonts w:hint="eastAsia"/>
          <w:kern w:val="0"/>
        </w:rPr>
        <w:t xml:space="preserve">　　　　　　　　　　　</w:t>
      </w:r>
      <w:r w:rsidR="00FE03B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）</w:t>
      </w:r>
      <w:r w:rsidR="00FE03BD">
        <w:rPr>
          <w:rFonts w:hint="eastAsia"/>
          <w:kern w:val="0"/>
        </w:rPr>
        <w:t>回</w:t>
      </w:r>
    </w:p>
    <w:p w:rsidR="00150458" w:rsidRPr="002208BB" w:rsidRDefault="000D25B2" w:rsidP="000D25B2">
      <w:pPr>
        <w:ind w:firstLineChars="500" w:firstLine="1012"/>
        <w:rPr>
          <w:rFonts w:hint="eastAsia"/>
          <w:kern w:val="0"/>
        </w:rPr>
      </w:pPr>
      <w:r>
        <w:rPr>
          <w:rFonts w:hint="eastAsia"/>
          <w:kern w:val="0"/>
        </w:rPr>
        <w:t xml:space="preserve">上記（２）：（　　　　　　　　　　　　　</w:t>
      </w:r>
      <w:r w:rsidR="00FE03B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）</w:t>
      </w:r>
      <w:r w:rsidR="00FE03BD">
        <w:rPr>
          <w:rFonts w:hint="eastAsia"/>
          <w:kern w:val="0"/>
        </w:rPr>
        <w:t>回</w:t>
      </w:r>
    </w:p>
    <w:p w:rsidR="00150458" w:rsidRPr="002208BB" w:rsidRDefault="00150458" w:rsidP="007B0C28">
      <w:pPr>
        <w:rPr>
          <w:rFonts w:hint="eastAsia"/>
          <w:kern w:val="0"/>
        </w:rPr>
      </w:pPr>
    </w:p>
    <w:p w:rsidR="007B0C28" w:rsidRPr="002208BB" w:rsidRDefault="00807466" w:rsidP="007B0C28">
      <w:pPr>
        <w:rPr>
          <w:kern w:val="0"/>
        </w:rPr>
      </w:pPr>
      <w:r w:rsidRPr="002208BB">
        <w:rPr>
          <w:rFonts w:hint="eastAsia"/>
          <w:kern w:val="0"/>
        </w:rPr>
        <w:t xml:space="preserve">　　（４</w:t>
      </w:r>
      <w:r w:rsidR="005C3BB2" w:rsidRPr="002208BB">
        <w:rPr>
          <w:rFonts w:hint="eastAsia"/>
          <w:kern w:val="0"/>
        </w:rPr>
        <w:t>）</w:t>
      </w:r>
      <w:r w:rsidR="000D25B2">
        <w:rPr>
          <w:rFonts w:hint="eastAsia"/>
          <w:kern w:val="0"/>
        </w:rPr>
        <w:t>製造・加工</w:t>
      </w:r>
      <w:r w:rsidR="005C3BB2" w:rsidRPr="002208BB">
        <w:rPr>
          <w:rFonts w:hint="eastAsia"/>
          <w:kern w:val="0"/>
        </w:rPr>
        <w:t xml:space="preserve">機器の点検方法　</w:t>
      </w:r>
    </w:p>
    <w:p w:rsidR="00150458" w:rsidRPr="002208BB" w:rsidRDefault="00150458" w:rsidP="00971815">
      <w:pPr>
        <w:rPr>
          <w:rFonts w:hint="eastAsia"/>
          <w:kern w:val="0"/>
        </w:rPr>
      </w:pPr>
    </w:p>
    <w:p w:rsidR="00150458" w:rsidRPr="002208BB" w:rsidRDefault="00150458" w:rsidP="007B0C28">
      <w:pPr>
        <w:ind w:firstLineChars="200" w:firstLine="405"/>
        <w:rPr>
          <w:kern w:val="0"/>
        </w:rPr>
      </w:pPr>
    </w:p>
    <w:p w:rsidR="007B0C28" w:rsidRPr="002208BB" w:rsidRDefault="00807466" w:rsidP="007B0C28">
      <w:pPr>
        <w:ind w:firstLineChars="200" w:firstLine="405"/>
        <w:rPr>
          <w:rFonts w:hint="eastAsia"/>
          <w:kern w:val="0"/>
        </w:rPr>
      </w:pPr>
      <w:r w:rsidRPr="002208BB">
        <w:rPr>
          <w:rFonts w:hint="eastAsia"/>
          <w:kern w:val="0"/>
        </w:rPr>
        <w:t>（５</w:t>
      </w:r>
      <w:r w:rsidR="005C3BB2" w:rsidRPr="002208BB">
        <w:rPr>
          <w:rFonts w:hint="eastAsia"/>
          <w:kern w:val="0"/>
        </w:rPr>
        <w:t>）</w:t>
      </w:r>
      <w:r w:rsidR="00426E5F" w:rsidRPr="002208BB">
        <w:rPr>
          <w:rFonts w:hint="eastAsia"/>
          <w:kern w:val="0"/>
        </w:rPr>
        <w:t>出荷するまでの</w:t>
      </w:r>
      <w:r w:rsidR="00150458" w:rsidRPr="002208BB">
        <w:rPr>
          <w:rFonts w:hint="eastAsia"/>
          <w:kern w:val="0"/>
        </w:rPr>
        <w:t>納品食材の品質</w:t>
      </w:r>
      <w:r w:rsidR="005C3BB2" w:rsidRPr="002208BB">
        <w:rPr>
          <w:rFonts w:hint="eastAsia"/>
          <w:kern w:val="0"/>
        </w:rPr>
        <w:t>確認方法</w:t>
      </w:r>
    </w:p>
    <w:p w:rsidR="00971815" w:rsidRPr="002208BB" w:rsidRDefault="00971815" w:rsidP="007B0C28">
      <w:pPr>
        <w:snapToGrid w:val="0"/>
        <w:spacing w:before="120"/>
        <w:rPr>
          <w:kern w:val="0"/>
        </w:rPr>
      </w:pPr>
    </w:p>
    <w:p w:rsidR="00DC5370" w:rsidRPr="002208BB" w:rsidRDefault="00DC5370" w:rsidP="007B0C28">
      <w:pPr>
        <w:snapToGrid w:val="0"/>
        <w:spacing w:before="120"/>
        <w:rPr>
          <w:rFonts w:hint="eastAsia"/>
          <w:kern w:val="0"/>
        </w:rPr>
      </w:pPr>
    </w:p>
    <w:p w:rsidR="00971815" w:rsidRPr="002208BB" w:rsidRDefault="00971815">
      <w:pPr>
        <w:rPr>
          <w:rFonts w:hint="eastAsia"/>
        </w:rPr>
      </w:pPr>
    </w:p>
    <w:p w:rsidR="001C2E78" w:rsidRPr="002208BB" w:rsidRDefault="005C3BB2">
      <w:pPr>
        <w:rPr>
          <w:rFonts w:hint="eastAsia"/>
          <w:sz w:val="22"/>
        </w:rPr>
      </w:pPr>
      <w:r w:rsidRPr="002208BB">
        <w:rPr>
          <w:rFonts w:hint="eastAsia"/>
          <w:sz w:val="22"/>
        </w:rPr>
        <w:t>２．異物混入及び品質に問題があった場合の対応方法等</w:t>
      </w:r>
    </w:p>
    <w:p w:rsidR="00F91348" w:rsidRPr="002208BB" w:rsidRDefault="00F91348"/>
    <w:p w:rsidR="00F91348" w:rsidRPr="002208BB" w:rsidRDefault="00F91348"/>
    <w:p w:rsidR="00DC5370" w:rsidRPr="002208BB" w:rsidRDefault="00DC5370">
      <w:pPr>
        <w:rPr>
          <w:rFonts w:hint="eastAsia"/>
        </w:rPr>
      </w:pPr>
    </w:p>
    <w:p w:rsidR="00347C1D" w:rsidRPr="002208BB" w:rsidRDefault="00347C1D">
      <w:pPr>
        <w:rPr>
          <w:rFonts w:hint="eastAsia"/>
        </w:rPr>
      </w:pPr>
    </w:p>
    <w:p w:rsidR="0020659B" w:rsidRPr="002208BB" w:rsidRDefault="001C2E78" w:rsidP="00971815">
      <w:pPr>
        <w:ind w:left="425" w:hangingChars="200" w:hanging="425"/>
        <w:rPr>
          <w:sz w:val="22"/>
        </w:rPr>
      </w:pPr>
      <w:r w:rsidRPr="002208BB">
        <w:rPr>
          <w:rFonts w:hint="eastAsia"/>
          <w:sz w:val="22"/>
        </w:rPr>
        <w:t>３</w:t>
      </w:r>
      <w:r w:rsidR="005C3BB2" w:rsidRPr="002208BB">
        <w:rPr>
          <w:rFonts w:hint="eastAsia"/>
          <w:sz w:val="22"/>
        </w:rPr>
        <w:t>．その他</w:t>
      </w:r>
      <w:r w:rsidR="00DC5370" w:rsidRPr="002208BB">
        <w:rPr>
          <w:rFonts w:hint="eastAsia"/>
          <w:sz w:val="22"/>
        </w:rPr>
        <w:t>、</w:t>
      </w:r>
      <w:r w:rsidR="005C3BB2" w:rsidRPr="002208BB">
        <w:rPr>
          <w:rFonts w:hint="eastAsia"/>
          <w:sz w:val="22"/>
        </w:rPr>
        <w:t>製品管理として実施している検査</w:t>
      </w:r>
      <w:r w:rsidR="00971815" w:rsidRPr="002208BB">
        <w:rPr>
          <w:rFonts w:hint="eastAsia"/>
          <w:sz w:val="22"/>
        </w:rPr>
        <w:t>（金属探知機検査等）</w:t>
      </w:r>
      <w:r w:rsidR="005C3BB2" w:rsidRPr="002208BB">
        <w:rPr>
          <w:rFonts w:hint="eastAsia"/>
          <w:sz w:val="22"/>
        </w:rPr>
        <w:t>等</w:t>
      </w:r>
    </w:p>
    <w:p w:rsidR="00F91348" w:rsidRPr="002208BB" w:rsidRDefault="00971815" w:rsidP="003E78C4">
      <w:pPr>
        <w:ind w:firstLineChars="150" w:firstLine="319"/>
        <w:rPr>
          <w:sz w:val="22"/>
        </w:rPr>
      </w:pPr>
      <w:r w:rsidRPr="002208BB">
        <w:rPr>
          <w:rFonts w:hint="eastAsia"/>
          <w:sz w:val="22"/>
        </w:rPr>
        <w:t>（</w:t>
      </w:r>
      <w:r w:rsidR="005C3BB2" w:rsidRPr="002208BB">
        <w:rPr>
          <w:rFonts w:hint="eastAsia"/>
          <w:sz w:val="22"/>
        </w:rPr>
        <w:t>検査等を実施されている</w:t>
      </w:r>
      <w:r w:rsidR="00D6700C" w:rsidRPr="002208BB">
        <w:rPr>
          <w:rFonts w:hint="eastAsia"/>
          <w:sz w:val="22"/>
        </w:rPr>
        <w:t>場合は、</w:t>
      </w:r>
      <w:r w:rsidR="001C2E78" w:rsidRPr="002208BB">
        <w:rPr>
          <w:rFonts w:hint="eastAsia"/>
          <w:sz w:val="22"/>
        </w:rPr>
        <w:t>検査の内容、</w:t>
      </w:r>
      <w:r w:rsidR="00347C1D" w:rsidRPr="002208BB">
        <w:rPr>
          <w:rFonts w:hint="eastAsia"/>
          <w:sz w:val="22"/>
        </w:rPr>
        <w:t>結果の確認方法等を記入</w:t>
      </w:r>
      <w:r w:rsidR="005C3BB2" w:rsidRPr="002208BB">
        <w:rPr>
          <w:rFonts w:hint="eastAsia"/>
          <w:sz w:val="22"/>
        </w:rPr>
        <w:t>）</w:t>
      </w:r>
    </w:p>
    <w:p w:rsidR="00971815" w:rsidRPr="002208BB" w:rsidRDefault="00971815" w:rsidP="00971815">
      <w:pPr>
        <w:ind w:firstLineChars="50" w:firstLine="106"/>
        <w:rPr>
          <w:sz w:val="22"/>
        </w:rPr>
      </w:pPr>
    </w:p>
    <w:p w:rsidR="00971815" w:rsidRPr="002208BB" w:rsidRDefault="00971815" w:rsidP="00971815">
      <w:pPr>
        <w:ind w:firstLineChars="50" w:firstLine="106"/>
        <w:rPr>
          <w:sz w:val="22"/>
        </w:rPr>
      </w:pPr>
    </w:p>
    <w:p w:rsidR="00DC5370" w:rsidRDefault="00DC5370" w:rsidP="00971815">
      <w:pPr>
        <w:ind w:firstLineChars="50" w:firstLine="106"/>
        <w:rPr>
          <w:rFonts w:hint="eastAsia"/>
          <w:sz w:val="22"/>
        </w:rPr>
      </w:pPr>
    </w:p>
    <w:p w:rsidR="00971815" w:rsidRPr="00BD0D60" w:rsidRDefault="00971815" w:rsidP="00BD0D60">
      <w:pPr>
        <w:rPr>
          <w:rFonts w:hint="eastAsia"/>
          <w:sz w:val="22"/>
        </w:rPr>
      </w:pPr>
    </w:p>
    <w:p w:rsidR="00971815" w:rsidRPr="002208BB" w:rsidRDefault="00BD0D60" w:rsidP="00971815">
      <w:pPr>
        <w:ind w:firstLineChars="50" w:firstLine="106"/>
        <w:rPr>
          <w:rFonts w:hint="eastAsia"/>
          <w:sz w:val="22"/>
        </w:rPr>
      </w:pPr>
      <w:r w:rsidRPr="002208BB">
        <w:rPr>
          <w:rFonts w:hint="eastAsia"/>
          <w:sz w:val="22"/>
        </w:rPr>
        <w:t>※１～３の事項について、参考となる資料がある場合は添付ください。</w:t>
      </w:r>
    </w:p>
    <w:p w:rsidR="00971815" w:rsidRPr="00D64359" w:rsidRDefault="00971815" w:rsidP="00D64359">
      <w:pPr>
        <w:rPr>
          <w:rFonts w:hint="eastAsia"/>
          <w:sz w:val="22"/>
        </w:rPr>
      </w:pPr>
    </w:p>
    <w:sectPr w:rsidR="00971815" w:rsidRPr="00D64359" w:rsidSect="00D6700C">
      <w:pgSz w:w="11906" w:h="16838" w:code="9"/>
      <w:pgMar w:top="1985" w:right="1701" w:bottom="1134" w:left="1701" w:header="851" w:footer="992" w:gutter="0"/>
      <w:cols w:space="425"/>
      <w:titlePg/>
      <w:docGrid w:type="linesAndChars" w:linePitch="32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642"/>
    <w:multiLevelType w:val="hybridMultilevel"/>
    <w:tmpl w:val="87F441B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>
      <w:start w:val="1"/>
      <w:numFmt w:val="decimalEnclosedCircle"/>
      <w:lvlText w:val="%2"/>
      <w:lvlJc w:val="left"/>
      <w:pPr>
        <w:tabs>
          <w:tab w:val="num" w:pos="1530"/>
        </w:tabs>
        <w:ind w:left="153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CD91181"/>
    <w:multiLevelType w:val="hybridMultilevel"/>
    <w:tmpl w:val="8460B74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436"/>
        </w:tabs>
        <w:ind w:left="43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56"/>
        </w:tabs>
        <w:ind w:left="856" w:hanging="420"/>
      </w:pPr>
    </w:lvl>
    <w:lvl w:ilvl="3" w:tentative="1">
      <w:start w:val="1"/>
      <w:numFmt w:val="decimal"/>
      <w:lvlText w:val="%4."/>
      <w:lvlJc w:val="left"/>
      <w:pPr>
        <w:tabs>
          <w:tab w:val="num" w:pos="1276"/>
        </w:tabs>
        <w:ind w:left="127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696"/>
        </w:tabs>
        <w:ind w:left="169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16"/>
        </w:tabs>
        <w:ind w:left="2116" w:hanging="420"/>
      </w:pPr>
    </w:lvl>
    <w:lvl w:ilvl="6" w:tentative="1">
      <w:start w:val="1"/>
      <w:numFmt w:val="decimal"/>
      <w:lvlText w:val="%7."/>
      <w:lvlJc w:val="left"/>
      <w:pPr>
        <w:tabs>
          <w:tab w:val="num" w:pos="2536"/>
        </w:tabs>
        <w:ind w:left="253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56"/>
        </w:tabs>
        <w:ind w:left="295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376"/>
        </w:tabs>
        <w:ind w:left="3376" w:hanging="420"/>
      </w:pPr>
    </w:lvl>
  </w:abstractNum>
  <w:abstractNum w:abstractNumId="2" w15:restartNumberingAfterBreak="0">
    <w:nsid w:val="15273B36"/>
    <w:multiLevelType w:val="hybridMultilevel"/>
    <w:tmpl w:val="63D68794"/>
    <w:lvl w:ilvl="0">
      <w:start w:val="1"/>
      <w:numFmt w:val="decimalEnclosedCircle"/>
      <w:lvlText w:val="%1"/>
      <w:lvlJc w:val="left"/>
      <w:pPr>
        <w:tabs>
          <w:tab w:val="num" w:pos="1213"/>
        </w:tabs>
        <w:ind w:left="1213" w:hanging="405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648"/>
        </w:tabs>
        <w:ind w:left="1648" w:hanging="420"/>
      </w:pPr>
      <w:rPr>
        <w:rFonts w:hint="default"/>
      </w:rPr>
    </w:lvl>
    <w:lvl w:ilvl="2">
      <w:start w:val="4"/>
      <w:numFmt w:val="bullet"/>
      <w:lvlText w:val="※"/>
      <w:lvlJc w:val="left"/>
      <w:pPr>
        <w:tabs>
          <w:tab w:val="num" w:pos="2008"/>
        </w:tabs>
        <w:ind w:left="2008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2488"/>
        </w:tabs>
        <w:ind w:left="248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08"/>
        </w:tabs>
        <w:ind w:left="290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28"/>
        </w:tabs>
        <w:ind w:left="3328" w:hanging="420"/>
      </w:pPr>
    </w:lvl>
    <w:lvl w:ilvl="6" w:tentative="1">
      <w:start w:val="1"/>
      <w:numFmt w:val="decimal"/>
      <w:lvlText w:val="%7."/>
      <w:lvlJc w:val="left"/>
      <w:pPr>
        <w:tabs>
          <w:tab w:val="num" w:pos="3748"/>
        </w:tabs>
        <w:ind w:left="374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168"/>
        </w:tabs>
        <w:ind w:left="416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88"/>
        </w:tabs>
        <w:ind w:left="4588" w:hanging="420"/>
      </w:pPr>
    </w:lvl>
  </w:abstractNum>
  <w:abstractNum w:abstractNumId="3" w15:restartNumberingAfterBreak="0">
    <w:nsid w:val="2A146A43"/>
    <w:multiLevelType w:val="hybridMultilevel"/>
    <w:tmpl w:val="3E827F78"/>
    <w:lvl w:ilvl="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865217D"/>
    <w:multiLevelType w:val="hybridMultilevel"/>
    <w:tmpl w:val="021AF916"/>
    <w:lvl w:ilvl="0">
      <w:start w:val="1"/>
      <w:numFmt w:val="decimalFullWidth"/>
      <w:lvlText w:val="%1．"/>
      <w:lvlJc w:val="left"/>
      <w:pPr>
        <w:tabs>
          <w:tab w:val="num" w:pos="824"/>
        </w:tabs>
        <w:ind w:left="824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DF4E96"/>
    <w:multiLevelType w:val="hybridMultilevel"/>
    <w:tmpl w:val="12B88270"/>
    <w:lvl w:ilvl="0">
      <w:start w:val="1"/>
      <w:numFmt w:val="decimalFullWidth"/>
      <w:lvlText w:val="%1．"/>
      <w:lvlJc w:val="left"/>
      <w:pPr>
        <w:tabs>
          <w:tab w:val="num" w:pos="1229"/>
        </w:tabs>
        <w:ind w:left="1229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620F1F16"/>
    <w:multiLevelType w:val="hybridMultilevel"/>
    <w:tmpl w:val="C43CA7FE"/>
    <w:lvl w:ilvl="0">
      <w:start w:val="1"/>
      <w:numFmt w:val="decimalFullWidth"/>
      <w:lvlText w:val="%1．"/>
      <w:lvlJc w:val="left"/>
      <w:pPr>
        <w:tabs>
          <w:tab w:val="num" w:pos="824"/>
        </w:tabs>
        <w:ind w:left="824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7" w15:restartNumberingAfterBreak="0">
    <w:nsid w:val="73D92A53"/>
    <w:multiLevelType w:val="hybridMultilevel"/>
    <w:tmpl w:val="F8EE7942"/>
    <w:lvl w:ilvl="0">
      <w:numFmt w:val="bullet"/>
      <w:lvlText w:val="※"/>
      <w:lvlJc w:val="left"/>
      <w:pPr>
        <w:ind w:left="825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E7"/>
    <w:rsid w:val="0001385A"/>
    <w:rsid w:val="0004233A"/>
    <w:rsid w:val="000525AB"/>
    <w:rsid w:val="00060E9C"/>
    <w:rsid w:val="00096667"/>
    <w:rsid w:val="000C087A"/>
    <w:rsid w:val="000D25B2"/>
    <w:rsid w:val="000E5C02"/>
    <w:rsid w:val="000F6943"/>
    <w:rsid w:val="00101652"/>
    <w:rsid w:val="001248B4"/>
    <w:rsid w:val="001370C1"/>
    <w:rsid w:val="00142F6B"/>
    <w:rsid w:val="00142F7A"/>
    <w:rsid w:val="00150458"/>
    <w:rsid w:val="001A16A0"/>
    <w:rsid w:val="001B770E"/>
    <w:rsid w:val="001C2E78"/>
    <w:rsid w:val="001D1DB7"/>
    <w:rsid w:val="001D295C"/>
    <w:rsid w:val="001D577C"/>
    <w:rsid w:val="0020659B"/>
    <w:rsid w:val="0021626B"/>
    <w:rsid w:val="002208BB"/>
    <w:rsid w:val="00221B83"/>
    <w:rsid w:val="00224A96"/>
    <w:rsid w:val="00245395"/>
    <w:rsid w:val="00253EEC"/>
    <w:rsid w:val="002944FA"/>
    <w:rsid w:val="00297FC0"/>
    <w:rsid w:val="002A35BA"/>
    <w:rsid w:val="002A640D"/>
    <w:rsid w:val="002C58E7"/>
    <w:rsid w:val="002D2FD7"/>
    <w:rsid w:val="002E1E03"/>
    <w:rsid w:val="003309D2"/>
    <w:rsid w:val="00347C1D"/>
    <w:rsid w:val="00357578"/>
    <w:rsid w:val="0039480B"/>
    <w:rsid w:val="003963BA"/>
    <w:rsid w:val="003D65BA"/>
    <w:rsid w:val="003E78C4"/>
    <w:rsid w:val="00416906"/>
    <w:rsid w:val="00426E5F"/>
    <w:rsid w:val="004301DB"/>
    <w:rsid w:val="00446E78"/>
    <w:rsid w:val="00456014"/>
    <w:rsid w:val="00471C6F"/>
    <w:rsid w:val="0049065B"/>
    <w:rsid w:val="004A2043"/>
    <w:rsid w:val="004B1BB2"/>
    <w:rsid w:val="004E5A6B"/>
    <w:rsid w:val="00524709"/>
    <w:rsid w:val="00550770"/>
    <w:rsid w:val="00566429"/>
    <w:rsid w:val="005719FE"/>
    <w:rsid w:val="005C3BB2"/>
    <w:rsid w:val="005D5A3F"/>
    <w:rsid w:val="005D67B1"/>
    <w:rsid w:val="00616DD0"/>
    <w:rsid w:val="006325F8"/>
    <w:rsid w:val="006426F3"/>
    <w:rsid w:val="00691968"/>
    <w:rsid w:val="006921BA"/>
    <w:rsid w:val="00694B59"/>
    <w:rsid w:val="006B2172"/>
    <w:rsid w:val="006C5754"/>
    <w:rsid w:val="006E1B43"/>
    <w:rsid w:val="006E29E8"/>
    <w:rsid w:val="0071090C"/>
    <w:rsid w:val="00740AFD"/>
    <w:rsid w:val="00787B75"/>
    <w:rsid w:val="007B0C28"/>
    <w:rsid w:val="007B4A5B"/>
    <w:rsid w:val="007B7F1E"/>
    <w:rsid w:val="007C0405"/>
    <w:rsid w:val="007F0773"/>
    <w:rsid w:val="008065BE"/>
    <w:rsid w:val="00807466"/>
    <w:rsid w:val="00824B55"/>
    <w:rsid w:val="00834EE4"/>
    <w:rsid w:val="008425B0"/>
    <w:rsid w:val="00856983"/>
    <w:rsid w:val="00866DC2"/>
    <w:rsid w:val="00886BBF"/>
    <w:rsid w:val="009072E7"/>
    <w:rsid w:val="0092477F"/>
    <w:rsid w:val="00934E37"/>
    <w:rsid w:val="00942E11"/>
    <w:rsid w:val="00960BA9"/>
    <w:rsid w:val="00971815"/>
    <w:rsid w:val="00985C68"/>
    <w:rsid w:val="009B3608"/>
    <w:rsid w:val="009D174F"/>
    <w:rsid w:val="009E0DD5"/>
    <w:rsid w:val="00A07910"/>
    <w:rsid w:val="00A36933"/>
    <w:rsid w:val="00A545C2"/>
    <w:rsid w:val="00A708F0"/>
    <w:rsid w:val="00A901E1"/>
    <w:rsid w:val="00A963FA"/>
    <w:rsid w:val="00AC1B76"/>
    <w:rsid w:val="00AD1323"/>
    <w:rsid w:val="00AD3712"/>
    <w:rsid w:val="00AD398B"/>
    <w:rsid w:val="00AD6194"/>
    <w:rsid w:val="00B05531"/>
    <w:rsid w:val="00B72BBD"/>
    <w:rsid w:val="00B856EB"/>
    <w:rsid w:val="00BA51E6"/>
    <w:rsid w:val="00BB02E8"/>
    <w:rsid w:val="00BD0D60"/>
    <w:rsid w:val="00BD15CC"/>
    <w:rsid w:val="00C03074"/>
    <w:rsid w:val="00C12337"/>
    <w:rsid w:val="00C63827"/>
    <w:rsid w:val="00C70919"/>
    <w:rsid w:val="00C7661E"/>
    <w:rsid w:val="00CA41BC"/>
    <w:rsid w:val="00CC6C9E"/>
    <w:rsid w:val="00CD0A27"/>
    <w:rsid w:val="00D271E1"/>
    <w:rsid w:val="00D44228"/>
    <w:rsid w:val="00D64359"/>
    <w:rsid w:val="00D6700C"/>
    <w:rsid w:val="00D71F26"/>
    <w:rsid w:val="00DC5370"/>
    <w:rsid w:val="00E109EB"/>
    <w:rsid w:val="00E13724"/>
    <w:rsid w:val="00E3199D"/>
    <w:rsid w:val="00E3208E"/>
    <w:rsid w:val="00E45B65"/>
    <w:rsid w:val="00E959D0"/>
    <w:rsid w:val="00EF4773"/>
    <w:rsid w:val="00F011D3"/>
    <w:rsid w:val="00F04812"/>
    <w:rsid w:val="00F07236"/>
    <w:rsid w:val="00F2412F"/>
    <w:rsid w:val="00F635E5"/>
    <w:rsid w:val="00F644EC"/>
    <w:rsid w:val="00F65D82"/>
    <w:rsid w:val="00F666AD"/>
    <w:rsid w:val="00F91348"/>
    <w:rsid w:val="00FC3C54"/>
    <w:rsid w:val="00FD2B26"/>
    <w:rsid w:val="00FE03BD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113BA-16C9-4F17-BC1A-C7B59791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kern w:val="0"/>
    </w:rPr>
  </w:style>
  <w:style w:type="paragraph" w:styleId="a7">
    <w:name w:val="Closing"/>
    <w:basedOn w:val="a"/>
    <w:pPr>
      <w:jc w:val="right"/>
    </w:pPr>
    <w:rPr>
      <w:kern w:val="0"/>
    </w:rPr>
  </w:style>
  <w:style w:type="paragraph" w:styleId="a8">
    <w:name w:val="Balloon Text"/>
    <w:basedOn w:val="a"/>
    <w:link w:val="a9"/>
    <w:rsid w:val="00FE03B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E03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枚学給第　　号</vt:lpstr>
      <vt:lpstr>枚学給第　　号　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枚学給第　　号</dc:title>
  <dc:subject/>
  <dc:creator>Hitachi</dc:creator>
  <cp:keywords/>
  <cp:lastModifiedBy>タツタ　ナミ</cp:lastModifiedBy>
  <cp:revision>2</cp:revision>
  <cp:lastPrinted>2023-11-15T05:10:00Z</cp:lastPrinted>
  <dcterms:created xsi:type="dcterms:W3CDTF">2023-11-15T08:31:00Z</dcterms:created>
  <dcterms:modified xsi:type="dcterms:W3CDTF">2023-11-15T08:31:00Z</dcterms:modified>
</cp:coreProperties>
</file>