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86" w:rsidRDefault="000904D0" w:rsidP="000904D0">
      <w:pPr>
        <w:jc w:val="center"/>
        <w:rPr>
          <w:sz w:val="32"/>
          <w:szCs w:val="32"/>
        </w:rPr>
      </w:pPr>
      <w:r w:rsidRPr="000904D0">
        <w:rPr>
          <w:rFonts w:hint="eastAsia"/>
          <w:sz w:val="32"/>
          <w:szCs w:val="32"/>
        </w:rPr>
        <w:t>日常生活用具の申請について（ご案内）</w:t>
      </w:r>
    </w:p>
    <w:p w:rsidR="000904D0" w:rsidRDefault="000904D0" w:rsidP="000904D0">
      <w:pPr>
        <w:jc w:val="left"/>
        <w:rPr>
          <w:sz w:val="24"/>
          <w:szCs w:val="24"/>
        </w:rPr>
      </w:pPr>
      <w:r>
        <w:rPr>
          <w:rFonts w:hint="eastAsia"/>
          <w:sz w:val="24"/>
          <w:szCs w:val="24"/>
        </w:rPr>
        <w:t>【制度の概要】日常生活における利便性向上もための用具の交付を受けられます。</w:t>
      </w:r>
    </w:p>
    <w:p w:rsidR="000904D0" w:rsidRDefault="000904D0" w:rsidP="000904D0">
      <w:pPr>
        <w:ind w:firstLineChars="50" w:firstLine="120"/>
        <w:jc w:val="left"/>
        <w:rPr>
          <w:sz w:val="24"/>
          <w:szCs w:val="24"/>
        </w:rPr>
      </w:pPr>
      <w:r>
        <w:rPr>
          <w:rFonts w:hint="eastAsia"/>
          <w:sz w:val="24"/>
          <w:szCs w:val="24"/>
        </w:rPr>
        <w:t>原則として、給付の対象となる障害名が、手帳に記載されていることが条件となります。</w:t>
      </w:r>
    </w:p>
    <w:p w:rsidR="000904D0" w:rsidRDefault="000904D0" w:rsidP="000904D0">
      <w:pPr>
        <w:ind w:firstLineChars="50" w:firstLine="120"/>
        <w:jc w:val="left"/>
        <w:rPr>
          <w:sz w:val="24"/>
          <w:szCs w:val="24"/>
        </w:rPr>
      </w:pPr>
      <w:r>
        <w:rPr>
          <w:rFonts w:hint="eastAsia"/>
          <w:sz w:val="24"/>
          <w:szCs w:val="24"/>
        </w:rPr>
        <w:t>用具は、耐用年数の制限があります。各種部品、消耗品の交換・修理はできません。</w:t>
      </w:r>
    </w:p>
    <w:p w:rsidR="000904D0" w:rsidRDefault="000904D0" w:rsidP="000904D0">
      <w:pPr>
        <w:ind w:firstLineChars="50" w:firstLine="120"/>
        <w:jc w:val="left"/>
        <w:rPr>
          <w:sz w:val="24"/>
          <w:szCs w:val="24"/>
        </w:rPr>
      </w:pPr>
    </w:p>
    <w:p w:rsidR="000904D0" w:rsidRDefault="000904D0" w:rsidP="000904D0">
      <w:pPr>
        <w:ind w:firstLineChars="50" w:firstLine="120"/>
        <w:jc w:val="left"/>
        <w:rPr>
          <w:sz w:val="24"/>
          <w:szCs w:val="24"/>
          <w:u w:val="single"/>
        </w:rPr>
      </w:pPr>
      <w:r w:rsidRPr="000904D0">
        <w:rPr>
          <w:rFonts w:hint="eastAsia"/>
          <w:sz w:val="24"/>
          <w:szCs w:val="24"/>
          <w:u w:val="single"/>
        </w:rPr>
        <w:t>申請に必要なもの</w:t>
      </w:r>
    </w:p>
    <w:p w:rsidR="000904D0" w:rsidRDefault="000904D0" w:rsidP="000904D0">
      <w:pPr>
        <w:pStyle w:val="a3"/>
        <w:numPr>
          <w:ilvl w:val="0"/>
          <w:numId w:val="1"/>
        </w:numPr>
        <w:ind w:leftChars="0"/>
        <w:jc w:val="left"/>
        <w:rPr>
          <w:sz w:val="24"/>
          <w:szCs w:val="24"/>
        </w:rPr>
      </w:pPr>
      <w:r w:rsidRPr="000904D0">
        <w:rPr>
          <w:rFonts w:hint="eastAsia"/>
          <w:sz w:val="24"/>
          <w:szCs w:val="24"/>
        </w:rPr>
        <w:t>身体障害者手帳、療育手帳、精神障害者保健福祉手帳又は特定疾病受給者証</w:t>
      </w:r>
    </w:p>
    <w:p w:rsidR="000904D0" w:rsidRDefault="000904D0" w:rsidP="000904D0">
      <w:pPr>
        <w:pStyle w:val="a3"/>
        <w:numPr>
          <w:ilvl w:val="0"/>
          <w:numId w:val="1"/>
        </w:numPr>
        <w:ind w:leftChars="0"/>
        <w:jc w:val="left"/>
        <w:rPr>
          <w:sz w:val="24"/>
          <w:szCs w:val="24"/>
        </w:rPr>
      </w:pPr>
      <w:r>
        <w:rPr>
          <w:rFonts w:hint="eastAsia"/>
          <w:sz w:val="24"/>
          <w:szCs w:val="24"/>
        </w:rPr>
        <w:t>業者の見積書（様式は特にありませんが、必要な場合は本書の裏面をご利用ください。</w:t>
      </w:r>
    </w:p>
    <w:p w:rsidR="000904D0" w:rsidRDefault="000904D0" w:rsidP="000904D0">
      <w:pPr>
        <w:pStyle w:val="a3"/>
        <w:ind w:leftChars="0"/>
        <w:jc w:val="left"/>
        <w:rPr>
          <w:sz w:val="24"/>
          <w:szCs w:val="24"/>
        </w:rPr>
      </w:pPr>
      <w:r>
        <w:rPr>
          <w:rFonts w:hint="eastAsia"/>
          <w:sz w:val="24"/>
          <w:szCs w:val="24"/>
        </w:rPr>
        <w:t>住宅改修をご申請の場合は、施工前の現場写真及び施工前後の図面も必要です。）</w:t>
      </w:r>
    </w:p>
    <w:p w:rsidR="00B15628" w:rsidRPr="00B15628" w:rsidRDefault="000904D0" w:rsidP="00B15628">
      <w:pPr>
        <w:pStyle w:val="a3"/>
        <w:numPr>
          <w:ilvl w:val="0"/>
          <w:numId w:val="1"/>
        </w:numPr>
        <w:ind w:leftChars="0"/>
        <w:jc w:val="left"/>
        <w:rPr>
          <w:sz w:val="24"/>
          <w:szCs w:val="24"/>
        </w:rPr>
      </w:pPr>
      <w:r w:rsidRPr="000904D0">
        <w:rPr>
          <w:rFonts w:hint="eastAsia"/>
          <w:sz w:val="24"/>
          <w:szCs w:val="24"/>
        </w:rPr>
        <w:t>医学的</w:t>
      </w:r>
      <w:r w:rsidR="00A765E8">
        <w:rPr>
          <w:rFonts w:hint="eastAsia"/>
          <w:sz w:val="24"/>
          <w:szCs w:val="24"/>
        </w:rPr>
        <w:t>意見書（必要な場合があります。所定の様式が障害福祉担当</w:t>
      </w:r>
      <w:r>
        <w:rPr>
          <w:rFonts w:hint="eastAsia"/>
          <w:sz w:val="24"/>
          <w:szCs w:val="24"/>
        </w:rPr>
        <w:t>にあります。）</w:t>
      </w:r>
    </w:p>
    <w:p w:rsidR="000904D0" w:rsidRDefault="000904D0" w:rsidP="000904D0">
      <w:pPr>
        <w:ind w:left="120"/>
        <w:jc w:val="left"/>
        <w:rPr>
          <w:sz w:val="24"/>
          <w:szCs w:val="24"/>
        </w:rPr>
      </w:pPr>
      <w:r>
        <w:rPr>
          <w:rFonts w:hint="eastAsia"/>
          <w:sz w:val="24"/>
          <w:szCs w:val="24"/>
        </w:rPr>
        <w:t>※枚方市以外に住民票が</w:t>
      </w:r>
      <w:r w:rsidR="00B15628">
        <w:rPr>
          <w:rFonts w:hint="eastAsia"/>
          <w:sz w:val="24"/>
          <w:szCs w:val="24"/>
        </w:rPr>
        <w:t>ある方、もしくは前年１月１日以降に転入されてきた方は、申請者本人及び配偶者</w:t>
      </w:r>
      <w:r w:rsidR="0005410A">
        <w:rPr>
          <w:rFonts w:hint="eastAsia"/>
          <w:sz w:val="24"/>
          <w:szCs w:val="24"/>
        </w:rPr>
        <w:t>（児童の場合保護者の方）</w:t>
      </w:r>
      <w:r w:rsidR="00B15628">
        <w:rPr>
          <w:rFonts w:hint="eastAsia"/>
          <w:sz w:val="24"/>
          <w:szCs w:val="24"/>
        </w:rPr>
        <w:t>の市町村民税課税証明書が必要です。</w:t>
      </w:r>
    </w:p>
    <w:p w:rsidR="00B15628" w:rsidRDefault="00B15628" w:rsidP="000904D0">
      <w:pPr>
        <w:ind w:left="120"/>
        <w:jc w:val="left"/>
        <w:rPr>
          <w:sz w:val="24"/>
          <w:szCs w:val="24"/>
        </w:rPr>
      </w:pPr>
      <w:r>
        <w:rPr>
          <w:rFonts w:hint="eastAsia"/>
          <w:sz w:val="24"/>
          <w:szCs w:val="24"/>
        </w:rPr>
        <w:t>※介護保険第１被保険者（</w:t>
      </w:r>
      <w:r>
        <w:rPr>
          <w:rFonts w:hint="eastAsia"/>
          <w:sz w:val="24"/>
          <w:szCs w:val="24"/>
        </w:rPr>
        <w:t>65</w:t>
      </w:r>
      <w:r>
        <w:rPr>
          <w:rFonts w:hint="eastAsia"/>
          <w:sz w:val="24"/>
          <w:szCs w:val="24"/>
        </w:rPr>
        <w:t>歳以上）と第２号被保険者（</w:t>
      </w:r>
      <w:r>
        <w:rPr>
          <w:rFonts w:hint="eastAsia"/>
          <w:sz w:val="24"/>
          <w:szCs w:val="24"/>
        </w:rPr>
        <w:t>40</w:t>
      </w:r>
      <w:r>
        <w:rPr>
          <w:rFonts w:hint="eastAsia"/>
          <w:sz w:val="24"/>
          <w:szCs w:val="24"/>
        </w:rPr>
        <w:t>～</w:t>
      </w:r>
      <w:r>
        <w:rPr>
          <w:rFonts w:hint="eastAsia"/>
          <w:sz w:val="24"/>
          <w:szCs w:val="24"/>
        </w:rPr>
        <w:t>64</w:t>
      </w:r>
      <w:r>
        <w:rPr>
          <w:rFonts w:hint="eastAsia"/>
          <w:sz w:val="24"/>
          <w:szCs w:val="24"/>
        </w:rPr>
        <w:t>歳で</w:t>
      </w:r>
      <w:r>
        <w:rPr>
          <w:rFonts w:hint="eastAsia"/>
          <w:sz w:val="24"/>
          <w:szCs w:val="24"/>
        </w:rPr>
        <w:t>15</w:t>
      </w:r>
      <w:r>
        <w:rPr>
          <w:rFonts w:hint="eastAsia"/>
          <w:sz w:val="24"/>
          <w:szCs w:val="24"/>
        </w:rPr>
        <w:t>特定疾病（脳血管疾病等）にかかっている方）は、下記の用具については、介護保険の制度をご利用いただきますようお願いいたします。</w:t>
      </w:r>
    </w:p>
    <w:p w:rsidR="00B15628" w:rsidRDefault="00B15628" w:rsidP="000904D0">
      <w:pPr>
        <w:ind w:left="120"/>
        <w:jc w:val="left"/>
        <w:rPr>
          <w:sz w:val="24"/>
          <w:szCs w:val="24"/>
        </w:rPr>
      </w:pPr>
      <w:r>
        <w:rPr>
          <w:rFonts w:hint="eastAsia"/>
          <w:sz w:val="24"/>
          <w:szCs w:val="24"/>
        </w:rPr>
        <w:t>①特殊寝台　②特殊マット　③体位変換器　④歩行支援用具（手すり等）</w:t>
      </w:r>
    </w:p>
    <w:p w:rsidR="00B15628" w:rsidRDefault="00B15628" w:rsidP="000904D0">
      <w:pPr>
        <w:ind w:left="120"/>
        <w:jc w:val="left"/>
        <w:rPr>
          <w:sz w:val="24"/>
          <w:szCs w:val="24"/>
        </w:rPr>
      </w:pPr>
      <w:r>
        <w:rPr>
          <w:rFonts w:hint="eastAsia"/>
          <w:sz w:val="24"/>
          <w:szCs w:val="24"/>
        </w:rPr>
        <w:t>⑤移動用リフト　⑥便器　⑦特殊尿器　⑧入浴補助用具　⑨住宅改修</w:t>
      </w:r>
    </w:p>
    <w:p w:rsidR="00B15628" w:rsidRDefault="00B15628" w:rsidP="000904D0">
      <w:pPr>
        <w:ind w:left="120"/>
        <w:jc w:val="left"/>
        <w:rPr>
          <w:sz w:val="24"/>
          <w:szCs w:val="24"/>
        </w:rPr>
      </w:pPr>
    </w:p>
    <w:p w:rsidR="00B15628" w:rsidRDefault="00B15628" w:rsidP="000904D0">
      <w:pPr>
        <w:ind w:left="120"/>
        <w:jc w:val="left"/>
        <w:rPr>
          <w:sz w:val="24"/>
          <w:szCs w:val="24"/>
          <w:u w:val="single"/>
        </w:rPr>
      </w:pPr>
      <w:r w:rsidRPr="00B15628">
        <w:rPr>
          <w:rFonts w:hint="eastAsia"/>
          <w:sz w:val="24"/>
          <w:szCs w:val="24"/>
          <w:u w:val="single"/>
        </w:rPr>
        <w:t>申請から給付までの流れ</w:t>
      </w:r>
    </w:p>
    <w:p w:rsidR="00B15628" w:rsidRDefault="006D6135" w:rsidP="000904D0">
      <w:pPr>
        <w:ind w:left="120"/>
        <w:jc w:val="left"/>
        <w:rPr>
          <w:sz w:val="24"/>
          <w:szCs w:val="24"/>
        </w:rPr>
      </w:pPr>
      <w:r>
        <w:rPr>
          <w:rFonts w:hint="eastAsia"/>
          <w:sz w:val="24"/>
          <w:szCs w:val="24"/>
        </w:rPr>
        <w:t>障害福祉担当</w:t>
      </w:r>
      <w:r w:rsidR="00B15628">
        <w:rPr>
          <w:rFonts w:hint="eastAsia"/>
          <w:sz w:val="24"/>
          <w:szCs w:val="24"/>
        </w:rPr>
        <w:t>で申請→申請内容を審査（審査の結果、給付できない場合もあります）</w:t>
      </w:r>
    </w:p>
    <w:p w:rsidR="00B15628" w:rsidRDefault="00B15628" w:rsidP="000904D0">
      <w:pPr>
        <w:ind w:left="120"/>
        <w:jc w:val="left"/>
        <w:rPr>
          <w:sz w:val="24"/>
          <w:szCs w:val="24"/>
        </w:rPr>
      </w:pPr>
      <w:r>
        <w:rPr>
          <w:rFonts w:hint="eastAsia"/>
          <w:sz w:val="24"/>
          <w:szCs w:val="24"/>
        </w:rPr>
        <w:t>給付券を自宅に郵送→給付券と自己負担金を業者に渡して納品を受ける（給付券にサインと押印が必要です）</w:t>
      </w:r>
    </w:p>
    <w:p w:rsidR="00B15628" w:rsidRDefault="00B15628" w:rsidP="000904D0">
      <w:pPr>
        <w:ind w:left="120"/>
        <w:jc w:val="left"/>
        <w:rPr>
          <w:sz w:val="24"/>
          <w:szCs w:val="24"/>
        </w:rPr>
      </w:pPr>
      <w:r>
        <w:rPr>
          <w:rFonts w:hint="eastAsia"/>
          <w:sz w:val="24"/>
          <w:szCs w:val="24"/>
        </w:rPr>
        <w:t>●申請受付後、およそ２週間後に審査結果及び給付券を申請者宅に郵送します。</w:t>
      </w:r>
    </w:p>
    <w:p w:rsidR="00B15628" w:rsidRDefault="00B15628" w:rsidP="000904D0">
      <w:pPr>
        <w:ind w:left="120"/>
        <w:jc w:val="left"/>
        <w:rPr>
          <w:sz w:val="24"/>
          <w:szCs w:val="24"/>
        </w:rPr>
      </w:pPr>
    </w:p>
    <w:p w:rsidR="00B15628" w:rsidRDefault="00B15628" w:rsidP="000904D0">
      <w:pPr>
        <w:ind w:left="120"/>
        <w:jc w:val="left"/>
        <w:rPr>
          <w:sz w:val="24"/>
          <w:szCs w:val="24"/>
          <w:u w:val="single"/>
        </w:rPr>
      </w:pPr>
      <w:r w:rsidRPr="0005410A">
        <w:rPr>
          <w:rFonts w:hint="eastAsia"/>
          <w:sz w:val="24"/>
          <w:szCs w:val="24"/>
          <w:u w:val="single"/>
        </w:rPr>
        <w:t>自己負担上限額</w:t>
      </w:r>
    </w:p>
    <w:p w:rsidR="00EA0D8C" w:rsidRDefault="0005410A" w:rsidP="00EA0D8C">
      <w:pPr>
        <w:ind w:left="120"/>
        <w:jc w:val="left"/>
        <w:rPr>
          <w:sz w:val="24"/>
          <w:szCs w:val="24"/>
        </w:rPr>
      </w:pPr>
      <w:r>
        <w:rPr>
          <w:rFonts w:hint="eastAsia"/>
          <w:sz w:val="24"/>
          <w:szCs w:val="24"/>
        </w:rPr>
        <w:t>本人及び配偶者</w:t>
      </w:r>
      <w:r w:rsidR="00EA0D8C">
        <w:rPr>
          <w:rFonts w:hint="eastAsia"/>
          <w:sz w:val="24"/>
          <w:szCs w:val="24"/>
        </w:rPr>
        <w:t>（児童の場合保護者の方）の市町村民税の有無により決定し、自己負担額は日常生活用具費の１割となります。自己負担月額上限は以下のとおり。</w:t>
      </w:r>
    </w:p>
    <w:p w:rsidR="0005410A" w:rsidRDefault="00EA0D8C" w:rsidP="000904D0">
      <w:pPr>
        <w:ind w:left="120"/>
        <w:jc w:val="left"/>
        <w:rPr>
          <w:sz w:val="24"/>
          <w:szCs w:val="24"/>
        </w:rPr>
      </w:pPr>
      <w:r>
        <w:rPr>
          <w:rFonts w:hint="eastAsia"/>
          <w:sz w:val="24"/>
          <w:szCs w:val="24"/>
        </w:rPr>
        <w:t>（市町村民税の有無や自己負担上限に関わらず用具限度額を超えた分は自己負担となります。）</w:t>
      </w:r>
    </w:p>
    <w:p w:rsidR="00EA0D8C" w:rsidRDefault="00EA0D8C" w:rsidP="000904D0">
      <w:pPr>
        <w:ind w:left="120"/>
        <w:jc w:val="left"/>
        <w:rPr>
          <w:sz w:val="24"/>
          <w:szCs w:val="24"/>
        </w:rPr>
      </w:pPr>
    </w:p>
    <w:tbl>
      <w:tblPr>
        <w:tblStyle w:val="a4"/>
        <w:tblW w:w="0" w:type="auto"/>
        <w:tblInd w:w="120" w:type="dxa"/>
        <w:tblLook w:val="04A0" w:firstRow="1" w:lastRow="0" w:firstColumn="1" w:lastColumn="0" w:noHBand="0" w:noVBand="1"/>
      </w:tblPr>
      <w:tblGrid>
        <w:gridCol w:w="5280"/>
        <w:gridCol w:w="5282"/>
      </w:tblGrid>
      <w:tr w:rsidR="00EA0D8C" w:rsidTr="00EA0D8C">
        <w:tc>
          <w:tcPr>
            <w:tcW w:w="5332" w:type="dxa"/>
          </w:tcPr>
          <w:p w:rsidR="00EA0D8C" w:rsidRDefault="00EA0D8C" w:rsidP="00EA0D8C">
            <w:pPr>
              <w:jc w:val="center"/>
              <w:rPr>
                <w:sz w:val="24"/>
                <w:szCs w:val="24"/>
              </w:rPr>
            </w:pPr>
            <w:r>
              <w:rPr>
                <w:rFonts w:hint="eastAsia"/>
                <w:sz w:val="24"/>
                <w:szCs w:val="24"/>
              </w:rPr>
              <w:t>収入状況</w:t>
            </w:r>
          </w:p>
        </w:tc>
        <w:tc>
          <w:tcPr>
            <w:tcW w:w="5332" w:type="dxa"/>
          </w:tcPr>
          <w:p w:rsidR="00EA0D8C" w:rsidRDefault="00EA0D8C" w:rsidP="00EA0D8C">
            <w:pPr>
              <w:jc w:val="center"/>
              <w:rPr>
                <w:sz w:val="24"/>
                <w:szCs w:val="24"/>
              </w:rPr>
            </w:pPr>
            <w:r>
              <w:rPr>
                <w:rFonts w:hint="eastAsia"/>
                <w:sz w:val="24"/>
                <w:szCs w:val="24"/>
              </w:rPr>
              <w:t>自己負担月額上限額</w:t>
            </w:r>
          </w:p>
        </w:tc>
      </w:tr>
      <w:tr w:rsidR="00EA0D8C" w:rsidTr="009054E0">
        <w:tc>
          <w:tcPr>
            <w:tcW w:w="5332" w:type="dxa"/>
          </w:tcPr>
          <w:p w:rsidR="00EA0D8C" w:rsidRDefault="00EA0D8C" w:rsidP="00EA0D8C">
            <w:pPr>
              <w:jc w:val="left"/>
              <w:rPr>
                <w:sz w:val="24"/>
                <w:szCs w:val="24"/>
              </w:rPr>
            </w:pPr>
            <w:r>
              <w:rPr>
                <w:rFonts w:hint="eastAsia"/>
                <w:sz w:val="24"/>
                <w:szCs w:val="24"/>
              </w:rPr>
              <w:t>生活保護受給者</w:t>
            </w:r>
          </w:p>
        </w:tc>
        <w:tc>
          <w:tcPr>
            <w:tcW w:w="5332" w:type="dxa"/>
            <w:vAlign w:val="center"/>
          </w:tcPr>
          <w:p w:rsidR="00EA0D8C" w:rsidRDefault="00EA0D8C" w:rsidP="009054E0">
            <w:pPr>
              <w:rPr>
                <w:sz w:val="24"/>
                <w:szCs w:val="24"/>
              </w:rPr>
            </w:pPr>
            <w:r>
              <w:rPr>
                <w:rFonts w:hint="eastAsia"/>
                <w:sz w:val="24"/>
                <w:szCs w:val="24"/>
              </w:rPr>
              <w:t>０円</w:t>
            </w:r>
          </w:p>
        </w:tc>
      </w:tr>
      <w:tr w:rsidR="00EA0D8C" w:rsidTr="009054E0">
        <w:tc>
          <w:tcPr>
            <w:tcW w:w="5332" w:type="dxa"/>
          </w:tcPr>
          <w:p w:rsidR="00EA0D8C" w:rsidRDefault="00EA0D8C" w:rsidP="00EA0D8C">
            <w:pPr>
              <w:jc w:val="left"/>
              <w:rPr>
                <w:sz w:val="24"/>
                <w:szCs w:val="24"/>
              </w:rPr>
            </w:pPr>
            <w:r>
              <w:rPr>
                <w:rFonts w:hint="eastAsia"/>
                <w:sz w:val="24"/>
                <w:szCs w:val="24"/>
              </w:rPr>
              <w:t>本人及び配偶者（児童の場合は保護者）が</w:t>
            </w:r>
          </w:p>
          <w:p w:rsidR="00EA0D8C" w:rsidRDefault="00EA0D8C" w:rsidP="00EA0D8C">
            <w:pPr>
              <w:jc w:val="left"/>
              <w:rPr>
                <w:sz w:val="24"/>
                <w:szCs w:val="24"/>
              </w:rPr>
            </w:pPr>
            <w:r>
              <w:rPr>
                <w:rFonts w:hint="eastAsia"/>
                <w:sz w:val="24"/>
                <w:szCs w:val="24"/>
              </w:rPr>
              <w:t>市民税非課税</w:t>
            </w:r>
          </w:p>
        </w:tc>
        <w:tc>
          <w:tcPr>
            <w:tcW w:w="5332" w:type="dxa"/>
            <w:vAlign w:val="center"/>
          </w:tcPr>
          <w:p w:rsidR="00EA0D8C" w:rsidRDefault="00EA0D8C" w:rsidP="009054E0">
            <w:pPr>
              <w:rPr>
                <w:sz w:val="24"/>
                <w:szCs w:val="24"/>
              </w:rPr>
            </w:pPr>
            <w:r>
              <w:rPr>
                <w:rFonts w:hint="eastAsia"/>
                <w:sz w:val="24"/>
                <w:szCs w:val="24"/>
              </w:rPr>
              <w:t>０円</w:t>
            </w:r>
          </w:p>
        </w:tc>
      </w:tr>
      <w:tr w:rsidR="00EA0D8C" w:rsidTr="009054E0">
        <w:tc>
          <w:tcPr>
            <w:tcW w:w="5332" w:type="dxa"/>
          </w:tcPr>
          <w:p w:rsidR="00EA0D8C" w:rsidRDefault="00EA0D8C" w:rsidP="00EA0D8C">
            <w:pPr>
              <w:jc w:val="left"/>
              <w:rPr>
                <w:sz w:val="24"/>
                <w:szCs w:val="24"/>
              </w:rPr>
            </w:pPr>
            <w:r>
              <w:rPr>
                <w:rFonts w:hint="eastAsia"/>
                <w:sz w:val="24"/>
                <w:szCs w:val="24"/>
              </w:rPr>
              <w:t>本人及び配偶者（児童の場合は保護者）が</w:t>
            </w:r>
          </w:p>
          <w:p w:rsidR="00EA0D8C" w:rsidRDefault="00EA0D8C" w:rsidP="00EA0D8C">
            <w:pPr>
              <w:jc w:val="left"/>
              <w:rPr>
                <w:sz w:val="24"/>
                <w:szCs w:val="24"/>
              </w:rPr>
            </w:pPr>
            <w:r>
              <w:rPr>
                <w:rFonts w:hint="eastAsia"/>
                <w:sz w:val="24"/>
                <w:szCs w:val="24"/>
              </w:rPr>
              <w:t>市民税課税</w:t>
            </w:r>
          </w:p>
        </w:tc>
        <w:tc>
          <w:tcPr>
            <w:tcW w:w="5332" w:type="dxa"/>
            <w:vAlign w:val="center"/>
          </w:tcPr>
          <w:p w:rsidR="00EA0D8C" w:rsidRDefault="00EA0D8C" w:rsidP="009054E0">
            <w:pPr>
              <w:rPr>
                <w:sz w:val="24"/>
                <w:szCs w:val="24"/>
              </w:rPr>
            </w:pPr>
            <w:r>
              <w:rPr>
                <w:rFonts w:hint="eastAsia"/>
                <w:sz w:val="24"/>
                <w:szCs w:val="24"/>
              </w:rPr>
              <w:t>24,000</w:t>
            </w:r>
            <w:r>
              <w:rPr>
                <w:rFonts w:hint="eastAsia"/>
                <w:sz w:val="24"/>
                <w:szCs w:val="24"/>
              </w:rPr>
              <w:t>円</w:t>
            </w:r>
          </w:p>
        </w:tc>
      </w:tr>
    </w:tbl>
    <w:p w:rsidR="00EA0D8C" w:rsidRDefault="00EA0D8C" w:rsidP="00215E01">
      <w:pPr>
        <w:jc w:val="left"/>
        <w:rPr>
          <w:sz w:val="24"/>
          <w:szCs w:val="24"/>
        </w:rPr>
      </w:pPr>
    </w:p>
    <w:p w:rsidR="00670F6C" w:rsidRDefault="00EA0D8C" w:rsidP="000904D0">
      <w:pPr>
        <w:ind w:left="120"/>
        <w:jc w:val="left"/>
        <w:rPr>
          <w:sz w:val="24"/>
          <w:szCs w:val="24"/>
        </w:rPr>
      </w:pPr>
      <w:r>
        <w:rPr>
          <w:rFonts w:hint="eastAsia"/>
          <w:sz w:val="24"/>
          <w:szCs w:val="24"/>
        </w:rPr>
        <w:t>【問い合わせ先】〒</w:t>
      </w:r>
      <w:r>
        <w:rPr>
          <w:rFonts w:hint="eastAsia"/>
          <w:sz w:val="24"/>
          <w:szCs w:val="24"/>
        </w:rPr>
        <w:t xml:space="preserve">573-8666 </w:t>
      </w:r>
      <w:r>
        <w:rPr>
          <w:rFonts w:hint="eastAsia"/>
          <w:sz w:val="24"/>
          <w:szCs w:val="24"/>
        </w:rPr>
        <w:t>枚方市大垣内町２丁目</w:t>
      </w:r>
      <w:r>
        <w:rPr>
          <w:rFonts w:hint="eastAsia"/>
          <w:sz w:val="24"/>
          <w:szCs w:val="24"/>
        </w:rPr>
        <w:t>1-20</w:t>
      </w:r>
      <w:r w:rsidR="00C01A69">
        <w:rPr>
          <w:rFonts w:hint="eastAsia"/>
          <w:sz w:val="24"/>
          <w:szCs w:val="24"/>
        </w:rPr>
        <w:t xml:space="preserve">　　</w:t>
      </w:r>
    </w:p>
    <w:p w:rsidR="00EA0D8C" w:rsidRDefault="00E15FF9" w:rsidP="00670F6C">
      <w:pPr>
        <w:ind w:left="120" w:firstLineChars="800" w:firstLine="1920"/>
        <w:jc w:val="left"/>
        <w:rPr>
          <w:sz w:val="24"/>
          <w:szCs w:val="24"/>
        </w:rPr>
      </w:pPr>
      <w:r>
        <w:rPr>
          <w:rFonts w:hint="eastAsia"/>
          <w:sz w:val="24"/>
          <w:szCs w:val="24"/>
        </w:rPr>
        <w:t>枚方市福祉事務所</w:t>
      </w:r>
      <w:r w:rsidR="00534092">
        <w:rPr>
          <w:rFonts w:hint="eastAsia"/>
          <w:sz w:val="24"/>
          <w:szCs w:val="24"/>
        </w:rPr>
        <w:t>障害企画課</w:t>
      </w:r>
    </w:p>
    <w:p w:rsidR="00EA0D8C" w:rsidRDefault="00ED391B" w:rsidP="00ED391B">
      <w:pPr>
        <w:ind w:left="120"/>
        <w:jc w:val="left"/>
        <w:rPr>
          <w:sz w:val="24"/>
          <w:szCs w:val="24"/>
        </w:rPr>
      </w:pPr>
      <w:r>
        <w:rPr>
          <w:rFonts w:hint="eastAsia"/>
          <w:sz w:val="24"/>
          <w:szCs w:val="24"/>
        </w:rPr>
        <w:t xml:space="preserve">                </w:t>
      </w:r>
      <w:r w:rsidR="00534092">
        <w:rPr>
          <w:rFonts w:hint="eastAsia"/>
          <w:sz w:val="24"/>
          <w:szCs w:val="24"/>
        </w:rPr>
        <w:t>TEL:072-841-1152</w:t>
      </w:r>
      <w:bookmarkStart w:id="0" w:name="_GoBack"/>
      <w:bookmarkEnd w:id="0"/>
      <w:r>
        <w:rPr>
          <w:rFonts w:hint="eastAsia"/>
          <w:sz w:val="24"/>
          <w:szCs w:val="24"/>
        </w:rPr>
        <w:t xml:space="preserve">  FAX:072-841-5123</w:t>
      </w:r>
    </w:p>
    <w:p w:rsidR="002D7F30" w:rsidRDefault="002D7F30" w:rsidP="00ED391B">
      <w:pPr>
        <w:ind w:left="120"/>
        <w:jc w:val="left"/>
        <w:rPr>
          <w:sz w:val="24"/>
          <w:szCs w:val="24"/>
        </w:rPr>
      </w:pPr>
    </w:p>
    <w:p w:rsidR="00AC51B6" w:rsidRDefault="00AC51B6" w:rsidP="0014109F">
      <w:pPr>
        <w:jc w:val="center"/>
        <w:rPr>
          <w:sz w:val="52"/>
          <w:szCs w:val="52"/>
        </w:rPr>
      </w:pPr>
      <w:r>
        <w:rPr>
          <w:rFonts w:hint="eastAsia"/>
          <w:sz w:val="52"/>
          <w:szCs w:val="52"/>
        </w:rPr>
        <w:lastRenderedPageBreak/>
        <w:t>見　積　書</w:t>
      </w:r>
    </w:p>
    <w:p w:rsidR="00AC51B6" w:rsidRDefault="00AC51B6" w:rsidP="00AC51B6">
      <w:pPr>
        <w:ind w:left="120"/>
        <w:jc w:val="right"/>
        <w:rPr>
          <w:sz w:val="24"/>
          <w:szCs w:val="24"/>
        </w:rPr>
      </w:pPr>
    </w:p>
    <w:p w:rsidR="00AC51B6" w:rsidRPr="00AC51B6" w:rsidRDefault="00AC51B6" w:rsidP="00AC51B6">
      <w:pPr>
        <w:ind w:left="120"/>
        <w:jc w:val="right"/>
        <w:rPr>
          <w:sz w:val="28"/>
          <w:szCs w:val="28"/>
        </w:rPr>
      </w:pPr>
      <w:r w:rsidRPr="00AC51B6">
        <w:rPr>
          <w:rFonts w:hint="eastAsia"/>
          <w:sz w:val="28"/>
          <w:szCs w:val="28"/>
        </w:rPr>
        <w:t>年　　　月　　　日</w:t>
      </w:r>
    </w:p>
    <w:p w:rsidR="00AC51B6" w:rsidRDefault="00AC51B6" w:rsidP="00AC51B6">
      <w:pPr>
        <w:ind w:left="120"/>
        <w:jc w:val="right"/>
        <w:rPr>
          <w:sz w:val="24"/>
          <w:szCs w:val="24"/>
        </w:rPr>
      </w:pPr>
    </w:p>
    <w:p w:rsidR="00AC51B6" w:rsidRPr="00AC51B6" w:rsidRDefault="00AC51B6" w:rsidP="00AC51B6">
      <w:pPr>
        <w:ind w:left="120"/>
        <w:jc w:val="left"/>
        <w:rPr>
          <w:sz w:val="28"/>
          <w:szCs w:val="28"/>
        </w:rPr>
      </w:pPr>
      <w:r w:rsidRPr="00AC51B6">
        <w:rPr>
          <w:rFonts w:hint="eastAsia"/>
          <w:sz w:val="28"/>
          <w:szCs w:val="28"/>
        </w:rPr>
        <w:t>枚方市福祉事務所長　宛</w:t>
      </w:r>
    </w:p>
    <w:p w:rsidR="00AC51B6" w:rsidRDefault="00AC51B6" w:rsidP="00AC51B6">
      <w:pPr>
        <w:ind w:left="120"/>
        <w:jc w:val="left"/>
        <w:rPr>
          <w:sz w:val="24"/>
          <w:szCs w:val="24"/>
        </w:rPr>
      </w:pPr>
    </w:p>
    <w:p w:rsidR="00AC51B6" w:rsidRDefault="00AC51B6" w:rsidP="00AC51B6">
      <w:pPr>
        <w:ind w:left="120"/>
        <w:jc w:val="left"/>
        <w:rPr>
          <w:sz w:val="28"/>
          <w:szCs w:val="28"/>
          <w:u w:val="single"/>
        </w:rPr>
      </w:pPr>
      <w:r w:rsidRPr="00AC51B6">
        <w:rPr>
          <w:rFonts w:hint="eastAsia"/>
          <w:sz w:val="28"/>
          <w:szCs w:val="28"/>
          <w:u w:val="single"/>
        </w:rPr>
        <w:t>所在地</w:t>
      </w:r>
      <w:r>
        <w:rPr>
          <w:rFonts w:hint="eastAsia"/>
          <w:sz w:val="28"/>
          <w:szCs w:val="28"/>
          <w:u w:val="single"/>
        </w:rPr>
        <w:t xml:space="preserve">　　　　　　　　　　　　　　　　　　　　　　　　　　　　　　　　</w:t>
      </w:r>
    </w:p>
    <w:p w:rsidR="00AC51B6" w:rsidRDefault="00AC51B6" w:rsidP="00AC51B6">
      <w:pPr>
        <w:ind w:left="120"/>
        <w:jc w:val="left"/>
        <w:rPr>
          <w:sz w:val="28"/>
          <w:szCs w:val="28"/>
          <w:u w:val="single"/>
        </w:rPr>
      </w:pPr>
      <w:r>
        <w:rPr>
          <w:rFonts w:hint="eastAsia"/>
          <w:sz w:val="28"/>
          <w:szCs w:val="28"/>
          <w:u w:val="single"/>
        </w:rPr>
        <w:t xml:space="preserve">業者名　　　　　　　　　　　　　　　　　　　　　　　　　　　　　　　　</w:t>
      </w:r>
    </w:p>
    <w:p w:rsidR="00AC51B6" w:rsidRDefault="00AC51B6" w:rsidP="00AC51B6">
      <w:pPr>
        <w:ind w:left="120"/>
        <w:jc w:val="left"/>
        <w:rPr>
          <w:sz w:val="28"/>
          <w:szCs w:val="28"/>
          <w:u w:val="single"/>
        </w:rPr>
      </w:pPr>
      <w:r>
        <w:rPr>
          <w:rFonts w:hint="eastAsia"/>
          <w:sz w:val="28"/>
          <w:szCs w:val="28"/>
          <w:u w:val="single"/>
        </w:rPr>
        <w:t>代</w:t>
      </w:r>
      <w:r w:rsidR="007D7335">
        <w:rPr>
          <w:rFonts w:hint="eastAsia"/>
          <w:sz w:val="28"/>
          <w:szCs w:val="28"/>
          <w:u w:val="single"/>
        </w:rPr>
        <w:t xml:space="preserve">表者　　　　　　　　　　　　　　　　　　　　　　　　　　　　　　</w:t>
      </w:r>
      <w:r>
        <w:rPr>
          <w:rFonts w:hint="eastAsia"/>
          <w:sz w:val="28"/>
          <w:szCs w:val="28"/>
          <w:u w:val="single"/>
        </w:rPr>
        <w:t xml:space="preserve">　　</w:t>
      </w:r>
    </w:p>
    <w:p w:rsidR="00AC51B6" w:rsidRDefault="00AC51B6" w:rsidP="00AC51B6">
      <w:pPr>
        <w:ind w:left="120"/>
        <w:jc w:val="left"/>
        <w:rPr>
          <w:sz w:val="28"/>
          <w:szCs w:val="28"/>
          <w:u w:val="single"/>
        </w:rPr>
      </w:pPr>
      <w:r>
        <w:rPr>
          <w:rFonts w:hint="eastAsia"/>
          <w:sz w:val="28"/>
          <w:szCs w:val="28"/>
          <w:u w:val="single"/>
        </w:rPr>
        <w:t xml:space="preserve">電話番号　　　　　　　　　　　　　　　　　　　　　　　　　　　　　　　</w:t>
      </w:r>
    </w:p>
    <w:p w:rsidR="00AC51B6" w:rsidRDefault="00AC51B6" w:rsidP="00AC51B6">
      <w:pPr>
        <w:ind w:left="120"/>
        <w:jc w:val="left"/>
        <w:rPr>
          <w:sz w:val="28"/>
          <w:szCs w:val="28"/>
          <w:u w:val="single"/>
        </w:rPr>
      </w:pPr>
    </w:p>
    <w:p w:rsidR="00AC51B6" w:rsidRPr="00AC51B6" w:rsidRDefault="00AC51B6" w:rsidP="00AC51B6">
      <w:pPr>
        <w:ind w:left="120"/>
        <w:jc w:val="left"/>
        <w:rPr>
          <w:sz w:val="28"/>
          <w:szCs w:val="28"/>
        </w:rPr>
      </w:pPr>
      <w:r w:rsidRPr="00AC51B6">
        <w:rPr>
          <w:rFonts w:hint="eastAsia"/>
          <w:sz w:val="28"/>
          <w:szCs w:val="28"/>
        </w:rPr>
        <w:t>【単位：円】</w:t>
      </w:r>
    </w:p>
    <w:tbl>
      <w:tblPr>
        <w:tblStyle w:val="a4"/>
        <w:tblW w:w="0" w:type="auto"/>
        <w:tblInd w:w="120" w:type="dxa"/>
        <w:tblLook w:val="04A0" w:firstRow="1" w:lastRow="0" w:firstColumn="1" w:lastColumn="0" w:noHBand="0" w:noVBand="1"/>
      </w:tblPr>
      <w:tblGrid>
        <w:gridCol w:w="3520"/>
        <w:gridCol w:w="3521"/>
        <w:gridCol w:w="3521"/>
      </w:tblGrid>
      <w:tr w:rsidR="00AC51B6" w:rsidTr="00AC51B6">
        <w:trPr>
          <w:trHeight w:val="720"/>
        </w:trPr>
        <w:tc>
          <w:tcPr>
            <w:tcW w:w="3554" w:type="dxa"/>
          </w:tcPr>
          <w:p w:rsidR="00AC51B6" w:rsidRPr="00AC51B6" w:rsidRDefault="00AC51B6" w:rsidP="00AC51B6">
            <w:pPr>
              <w:jc w:val="center"/>
              <w:rPr>
                <w:sz w:val="28"/>
                <w:szCs w:val="28"/>
              </w:rPr>
            </w:pPr>
            <w:r w:rsidRPr="00AC51B6">
              <w:rPr>
                <w:rFonts w:hint="eastAsia"/>
                <w:sz w:val="28"/>
                <w:szCs w:val="28"/>
              </w:rPr>
              <w:t>品　名</w:t>
            </w:r>
          </w:p>
        </w:tc>
        <w:tc>
          <w:tcPr>
            <w:tcW w:w="3555" w:type="dxa"/>
          </w:tcPr>
          <w:p w:rsidR="00AC51B6" w:rsidRPr="00AC51B6" w:rsidRDefault="00AC51B6" w:rsidP="00AC51B6">
            <w:pPr>
              <w:jc w:val="center"/>
              <w:rPr>
                <w:sz w:val="28"/>
                <w:szCs w:val="28"/>
              </w:rPr>
            </w:pPr>
            <w:r w:rsidRPr="00AC51B6">
              <w:rPr>
                <w:rFonts w:hint="eastAsia"/>
                <w:sz w:val="28"/>
                <w:szCs w:val="28"/>
              </w:rPr>
              <w:t>数　量</w:t>
            </w:r>
          </w:p>
        </w:tc>
        <w:tc>
          <w:tcPr>
            <w:tcW w:w="3555" w:type="dxa"/>
          </w:tcPr>
          <w:p w:rsidR="00AC51B6" w:rsidRPr="00AC51B6" w:rsidRDefault="00AC51B6" w:rsidP="00AC51B6">
            <w:pPr>
              <w:jc w:val="center"/>
              <w:rPr>
                <w:sz w:val="28"/>
                <w:szCs w:val="28"/>
              </w:rPr>
            </w:pPr>
            <w:r w:rsidRPr="00AC51B6">
              <w:rPr>
                <w:rFonts w:hint="eastAsia"/>
                <w:sz w:val="28"/>
                <w:szCs w:val="28"/>
              </w:rPr>
              <w:t>金　額</w:t>
            </w:r>
          </w:p>
        </w:tc>
      </w:tr>
      <w:tr w:rsidR="00AC51B6" w:rsidTr="00AC51B6">
        <w:trPr>
          <w:trHeight w:val="720"/>
        </w:trPr>
        <w:tc>
          <w:tcPr>
            <w:tcW w:w="3554"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r w:rsidR="00AC51B6" w:rsidTr="00AC51B6">
        <w:trPr>
          <w:trHeight w:val="720"/>
        </w:trPr>
        <w:tc>
          <w:tcPr>
            <w:tcW w:w="3554"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r w:rsidR="00AC51B6" w:rsidTr="00AC51B6">
        <w:trPr>
          <w:trHeight w:val="720"/>
        </w:trPr>
        <w:tc>
          <w:tcPr>
            <w:tcW w:w="3554"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r w:rsidR="00AC51B6" w:rsidTr="00AC51B6">
        <w:trPr>
          <w:trHeight w:val="720"/>
        </w:trPr>
        <w:tc>
          <w:tcPr>
            <w:tcW w:w="3554"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r w:rsidR="00AC51B6" w:rsidTr="00AC51B6">
        <w:trPr>
          <w:trHeight w:val="720"/>
        </w:trPr>
        <w:tc>
          <w:tcPr>
            <w:tcW w:w="3554"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r w:rsidR="00AC51B6" w:rsidTr="00AC51B6">
        <w:trPr>
          <w:trHeight w:val="720"/>
        </w:trPr>
        <w:tc>
          <w:tcPr>
            <w:tcW w:w="3554" w:type="dxa"/>
          </w:tcPr>
          <w:p w:rsidR="00AC51B6" w:rsidRPr="00AC51B6" w:rsidRDefault="00AC51B6" w:rsidP="00AC51B6">
            <w:pPr>
              <w:jc w:val="center"/>
              <w:rPr>
                <w:sz w:val="28"/>
                <w:szCs w:val="28"/>
              </w:rPr>
            </w:pPr>
            <w:r w:rsidRPr="00AC51B6">
              <w:rPr>
                <w:rFonts w:hint="eastAsia"/>
                <w:sz w:val="28"/>
                <w:szCs w:val="28"/>
              </w:rPr>
              <w:t>合</w:t>
            </w:r>
            <w:r>
              <w:rPr>
                <w:rFonts w:hint="eastAsia"/>
                <w:sz w:val="28"/>
                <w:szCs w:val="28"/>
              </w:rPr>
              <w:t xml:space="preserve">　</w:t>
            </w:r>
            <w:r w:rsidRPr="00AC51B6">
              <w:rPr>
                <w:rFonts w:hint="eastAsia"/>
                <w:sz w:val="28"/>
                <w:szCs w:val="28"/>
              </w:rPr>
              <w:t>計</w:t>
            </w:r>
          </w:p>
        </w:tc>
        <w:tc>
          <w:tcPr>
            <w:tcW w:w="3555" w:type="dxa"/>
          </w:tcPr>
          <w:p w:rsidR="00AC51B6" w:rsidRDefault="00AC51B6" w:rsidP="00AC51B6">
            <w:pPr>
              <w:jc w:val="left"/>
              <w:rPr>
                <w:sz w:val="28"/>
                <w:szCs w:val="28"/>
                <w:u w:val="single"/>
              </w:rPr>
            </w:pPr>
          </w:p>
        </w:tc>
        <w:tc>
          <w:tcPr>
            <w:tcW w:w="3555" w:type="dxa"/>
          </w:tcPr>
          <w:p w:rsidR="00AC51B6" w:rsidRDefault="00AC51B6" w:rsidP="00AC51B6">
            <w:pPr>
              <w:jc w:val="left"/>
              <w:rPr>
                <w:sz w:val="28"/>
                <w:szCs w:val="28"/>
                <w:u w:val="single"/>
              </w:rPr>
            </w:pPr>
          </w:p>
        </w:tc>
      </w:tr>
    </w:tbl>
    <w:p w:rsidR="00AC51B6" w:rsidRPr="00AC51B6" w:rsidRDefault="00AC51B6" w:rsidP="00AC51B6">
      <w:pPr>
        <w:ind w:left="120"/>
        <w:jc w:val="left"/>
        <w:rPr>
          <w:sz w:val="28"/>
          <w:szCs w:val="28"/>
          <w:u w:val="single"/>
        </w:rPr>
      </w:pPr>
    </w:p>
    <w:p w:rsidR="00AC51B6" w:rsidRPr="009A2213" w:rsidRDefault="00AC51B6">
      <w:pPr>
        <w:ind w:left="120"/>
        <w:jc w:val="left"/>
        <w:rPr>
          <w:sz w:val="28"/>
          <w:szCs w:val="28"/>
        </w:rPr>
      </w:pPr>
      <w:r w:rsidRPr="009A2213">
        <w:rPr>
          <w:rFonts w:hint="eastAsia"/>
          <w:sz w:val="28"/>
          <w:szCs w:val="28"/>
        </w:rPr>
        <w:t>【対象者】</w:t>
      </w:r>
    </w:p>
    <w:p w:rsidR="00AC51B6" w:rsidRPr="009A2213" w:rsidRDefault="00AC51B6" w:rsidP="009A2213">
      <w:pPr>
        <w:ind w:left="120" w:firstLineChars="50" w:firstLine="140"/>
        <w:jc w:val="left"/>
        <w:rPr>
          <w:sz w:val="28"/>
          <w:szCs w:val="28"/>
          <w:u w:val="single"/>
        </w:rPr>
      </w:pPr>
      <w:r w:rsidRPr="009A2213">
        <w:rPr>
          <w:rFonts w:hint="eastAsia"/>
          <w:sz w:val="28"/>
          <w:szCs w:val="28"/>
          <w:u w:val="single"/>
        </w:rPr>
        <w:t>住所</w:t>
      </w:r>
      <w:r w:rsidRPr="009A2213">
        <w:rPr>
          <w:rFonts w:hint="eastAsia"/>
          <w:sz w:val="28"/>
          <w:szCs w:val="28"/>
          <w:u w:val="single"/>
        </w:rPr>
        <w:t xml:space="preserve">                                    </w:t>
      </w:r>
      <w:r w:rsidR="009A2213">
        <w:rPr>
          <w:rFonts w:hint="eastAsia"/>
          <w:sz w:val="28"/>
          <w:szCs w:val="28"/>
          <w:u w:val="single"/>
        </w:rPr>
        <w:t xml:space="preserve">                      </w:t>
      </w:r>
      <w:r w:rsidRPr="009A2213">
        <w:rPr>
          <w:rFonts w:hint="eastAsia"/>
          <w:sz w:val="28"/>
          <w:szCs w:val="28"/>
          <w:u w:val="single"/>
        </w:rPr>
        <w:t xml:space="preserve">        </w:t>
      </w:r>
    </w:p>
    <w:p w:rsidR="00AC51B6" w:rsidRPr="009A2213" w:rsidRDefault="00AC51B6" w:rsidP="009A2213">
      <w:pPr>
        <w:ind w:left="120" w:firstLineChars="50" w:firstLine="140"/>
        <w:jc w:val="left"/>
        <w:rPr>
          <w:sz w:val="28"/>
          <w:szCs w:val="28"/>
          <w:u w:val="single"/>
        </w:rPr>
      </w:pPr>
      <w:r w:rsidRPr="009A2213">
        <w:rPr>
          <w:rFonts w:hint="eastAsia"/>
          <w:sz w:val="28"/>
          <w:szCs w:val="28"/>
          <w:u w:val="single"/>
        </w:rPr>
        <w:t xml:space="preserve">氏名　　　　　　　　　　　　　　　　　　　　</w:t>
      </w:r>
      <w:r w:rsidR="009A2213">
        <w:rPr>
          <w:rFonts w:hint="eastAsia"/>
          <w:sz w:val="28"/>
          <w:szCs w:val="28"/>
          <w:u w:val="single"/>
        </w:rPr>
        <w:t xml:space="preserve">                      </w:t>
      </w:r>
      <w:r w:rsidRPr="009A2213">
        <w:rPr>
          <w:rFonts w:hint="eastAsia"/>
          <w:sz w:val="28"/>
          <w:szCs w:val="28"/>
          <w:u w:val="single"/>
        </w:rPr>
        <w:t xml:space="preserve">　　</w:t>
      </w:r>
    </w:p>
    <w:p w:rsidR="00AC51B6" w:rsidRPr="00303077" w:rsidRDefault="009A2213" w:rsidP="00303077">
      <w:pPr>
        <w:ind w:left="120" w:firstLineChars="50" w:firstLine="140"/>
        <w:jc w:val="left"/>
        <w:rPr>
          <w:sz w:val="28"/>
          <w:szCs w:val="28"/>
          <w:u w:val="single"/>
        </w:rPr>
      </w:pPr>
      <w:r w:rsidRPr="009A2213">
        <w:rPr>
          <w:rFonts w:hint="eastAsia"/>
          <w:sz w:val="28"/>
          <w:szCs w:val="28"/>
          <w:u w:val="single"/>
        </w:rPr>
        <w:t xml:space="preserve">TEL:                                       </w:t>
      </w:r>
      <w:r>
        <w:rPr>
          <w:rFonts w:hint="eastAsia"/>
          <w:sz w:val="28"/>
          <w:szCs w:val="28"/>
          <w:u w:val="single"/>
        </w:rPr>
        <w:t xml:space="preserve">                     </w:t>
      </w:r>
      <w:r w:rsidRPr="009A2213">
        <w:rPr>
          <w:rFonts w:hint="eastAsia"/>
          <w:sz w:val="28"/>
          <w:szCs w:val="28"/>
          <w:u w:val="single"/>
        </w:rPr>
        <w:t xml:space="preserve">     </w:t>
      </w:r>
    </w:p>
    <w:sectPr w:rsidR="00AC51B6" w:rsidRPr="00303077" w:rsidSect="000904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38" w:rsidRDefault="000E7E38" w:rsidP="004B1C50">
      <w:r>
        <w:separator/>
      </w:r>
    </w:p>
  </w:endnote>
  <w:endnote w:type="continuationSeparator" w:id="0">
    <w:p w:rsidR="000E7E38" w:rsidRDefault="000E7E38" w:rsidP="004B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38" w:rsidRDefault="000E7E38" w:rsidP="004B1C50">
      <w:r>
        <w:separator/>
      </w:r>
    </w:p>
  </w:footnote>
  <w:footnote w:type="continuationSeparator" w:id="0">
    <w:p w:rsidR="000E7E38" w:rsidRDefault="000E7E38" w:rsidP="004B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1F"/>
    <w:multiLevelType w:val="hybridMultilevel"/>
    <w:tmpl w:val="8B84C2E6"/>
    <w:lvl w:ilvl="0" w:tplc="C088ADA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4D0"/>
    <w:rsid w:val="0005410A"/>
    <w:rsid w:val="000904D0"/>
    <w:rsid w:val="000E7E38"/>
    <w:rsid w:val="0014109F"/>
    <w:rsid w:val="00215E01"/>
    <w:rsid w:val="002D7F30"/>
    <w:rsid w:val="00303077"/>
    <w:rsid w:val="004B1C50"/>
    <w:rsid w:val="00534092"/>
    <w:rsid w:val="00670F6C"/>
    <w:rsid w:val="006D6135"/>
    <w:rsid w:val="007C0F86"/>
    <w:rsid w:val="007D7335"/>
    <w:rsid w:val="008370A9"/>
    <w:rsid w:val="009054E0"/>
    <w:rsid w:val="009A2213"/>
    <w:rsid w:val="00A765E8"/>
    <w:rsid w:val="00AA7D74"/>
    <w:rsid w:val="00AC51B6"/>
    <w:rsid w:val="00B15628"/>
    <w:rsid w:val="00C01A69"/>
    <w:rsid w:val="00DB65C8"/>
    <w:rsid w:val="00E15FF9"/>
    <w:rsid w:val="00EA0D8C"/>
    <w:rsid w:val="00ED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E6467"/>
  <w15:docId w15:val="{ADC986A1-66ED-4BFD-B00A-714C2F43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4D0"/>
    <w:pPr>
      <w:ind w:leftChars="400" w:left="840"/>
    </w:pPr>
  </w:style>
  <w:style w:type="table" w:styleId="a4">
    <w:name w:val="Table Grid"/>
    <w:basedOn w:val="a1"/>
    <w:uiPriority w:val="59"/>
    <w:rsid w:val="00EA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391B"/>
    <w:rPr>
      <w:color w:val="0000FF" w:themeColor="hyperlink"/>
      <w:u w:val="single"/>
    </w:rPr>
  </w:style>
  <w:style w:type="paragraph" w:styleId="a6">
    <w:name w:val="header"/>
    <w:basedOn w:val="a"/>
    <w:link w:val="a7"/>
    <w:uiPriority w:val="99"/>
    <w:unhideWhenUsed/>
    <w:rsid w:val="004B1C50"/>
    <w:pPr>
      <w:tabs>
        <w:tab w:val="center" w:pos="4252"/>
        <w:tab w:val="right" w:pos="8504"/>
      </w:tabs>
      <w:snapToGrid w:val="0"/>
    </w:pPr>
  </w:style>
  <w:style w:type="character" w:customStyle="1" w:styleId="a7">
    <w:name w:val="ヘッダー (文字)"/>
    <w:basedOn w:val="a0"/>
    <w:link w:val="a6"/>
    <w:uiPriority w:val="99"/>
    <w:rsid w:val="004B1C50"/>
  </w:style>
  <w:style w:type="paragraph" w:styleId="a8">
    <w:name w:val="footer"/>
    <w:basedOn w:val="a"/>
    <w:link w:val="a9"/>
    <w:uiPriority w:val="99"/>
    <w:unhideWhenUsed/>
    <w:rsid w:val="004B1C50"/>
    <w:pPr>
      <w:tabs>
        <w:tab w:val="center" w:pos="4252"/>
        <w:tab w:val="right" w:pos="8504"/>
      </w:tabs>
      <w:snapToGrid w:val="0"/>
    </w:pPr>
  </w:style>
  <w:style w:type="character" w:customStyle="1" w:styleId="a9">
    <w:name w:val="フッター (文字)"/>
    <w:basedOn w:val="a0"/>
    <w:link w:val="a8"/>
    <w:uiPriority w:val="99"/>
    <w:rsid w:val="004B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610C1-FC56-4762-A3B4-FCF6331F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20150380</dc:creator>
  <cp:lastModifiedBy>Administrator</cp:lastModifiedBy>
  <cp:revision>19</cp:revision>
  <dcterms:created xsi:type="dcterms:W3CDTF">2017-10-06T06:25:00Z</dcterms:created>
  <dcterms:modified xsi:type="dcterms:W3CDTF">2025-01-22T04:27:00Z</dcterms:modified>
</cp:coreProperties>
</file>