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33" w:rsidRPr="00584E33" w:rsidRDefault="00584E33" w:rsidP="00584E33">
      <w:pPr>
        <w:jc w:val="center"/>
        <w:rPr>
          <w:rFonts w:ascii="ＭＳ Ｐゴシック" w:eastAsia="ＭＳ Ｐゴシック" w:hAnsi="ＭＳ Ｐゴシック"/>
        </w:rPr>
      </w:pPr>
      <w:r w:rsidRPr="00584E33">
        <w:rPr>
          <w:rFonts w:ascii="ＭＳ Ｐゴシック" w:eastAsia="ＭＳ Ｐゴシック" w:hAnsi="ＭＳ Ｐゴシック" w:cs="ＭＳ ゴシック" w:hint="eastAsia"/>
          <w:w w:val="150"/>
          <w:sz w:val="24"/>
        </w:rPr>
        <w:t>淀川河川敷グラウンド使用団体会員名簿</w:t>
      </w:r>
    </w:p>
    <w:p w:rsidR="00584E33" w:rsidRPr="00584E33" w:rsidRDefault="00584E33" w:rsidP="00584E33">
      <w:pPr>
        <w:jc w:val="right"/>
        <w:rPr>
          <w:rFonts w:ascii="ＭＳ Ｐゴシック" w:eastAsia="ＭＳ Ｐゴシック" w:hAnsi="ＭＳ Ｐゴシック"/>
        </w:rPr>
      </w:pPr>
      <w:r w:rsidRPr="00584E33">
        <w:rPr>
          <w:rFonts w:ascii="ＭＳ Ｐゴシック" w:eastAsia="ＭＳ Ｐゴシック" w:hAnsi="ＭＳ Ｐゴシック" w:cs="ＭＳ 明朝" w:hint="eastAsia"/>
        </w:rPr>
        <w:t>※</w:t>
      </w:r>
      <w:r w:rsidRPr="00584E33">
        <w:rPr>
          <w:rFonts w:ascii="ＭＳ Ｐゴシック" w:eastAsia="ＭＳ Ｐゴシック" w:hAnsi="ＭＳ Ｐゴシック" w:hint="eastAsia"/>
        </w:rPr>
        <w:t>他に作成した会員名簿の提出可</w:t>
      </w:r>
    </w:p>
    <w:tbl>
      <w:tblPr>
        <w:tblW w:w="0" w:type="auto"/>
        <w:tblInd w:w="250" w:type="dxa"/>
        <w:tblLayout w:type="fixed"/>
        <w:tblCellMar>
          <w:left w:w="84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3070"/>
        <w:gridCol w:w="709"/>
        <w:gridCol w:w="2011"/>
      </w:tblGrid>
      <w:tr w:rsidR="00584E33" w:rsidRPr="00584E33" w:rsidTr="00584E33">
        <w:tc>
          <w:tcPr>
            <w:tcW w:w="14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フリガナ</w:t>
            </w:r>
          </w:p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団体の名称</w:t>
            </w:r>
          </w:p>
        </w:tc>
        <w:tc>
          <w:tcPr>
            <w:tcW w:w="6870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4E33" w:rsidRPr="00584E33" w:rsidTr="00584E33">
        <w:trPr>
          <w:cantSplit/>
          <w:trHeight w:val="648"/>
        </w:trPr>
        <w:tc>
          <w:tcPr>
            <w:tcW w:w="14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代　表　者</w:t>
            </w:r>
          </w:p>
        </w:tc>
        <w:tc>
          <w:tcPr>
            <w:tcW w:w="108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住　所</w:t>
            </w:r>
          </w:p>
        </w:tc>
        <w:tc>
          <w:tcPr>
            <w:tcW w:w="579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4E33" w:rsidRPr="00584E33" w:rsidTr="00584E33">
        <w:trPr>
          <w:cantSplit/>
          <w:trHeight w:val="668"/>
        </w:trPr>
        <w:tc>
          <w:tcPr>
            <w:tcW w:w="1440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vAlign w:val="center"/>
            <w:hideMark/>
          </w:tcPr>
          <w:p w:rsidR="00584E33" w:rsidRPr="00584E33" w:rsidRDefault="00584E33" w:rsidP="00584E33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フリガナ</w:t>
            </w:r>
          </w:p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氏　名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TEL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9" w:type="dxa"/>
            </w:tcMar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4E33" w:rsidRPr="00584E33" w:rsidRDefault="00584E33" w:rsidP="00584E33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719"/>
        <w:gridCol w:w="2160"/>
        <w:gridCol w:w="2505"/>
        <w:gridCol w:w="476"/>
        <w:gridCol w:w="2016"/>
        <w:gridCol w:w="1873"/>
      </w:tblGrid>
      <w:tr w:rsidR="00584E33" w:rsidRPr="00584E33" w:rsidTr="00584E33">
        <w:trPr>
          <w:trHeight w:val="248"/>
          <w:jc w:val="center"/>
        </w:trPr>
        <w:tc>
          <w:tcPr>
            <w:tcW w:w="71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番号</w:t>
            </w:r>
          </w:p>
        </w:tc>
        <w:tc>
          <w:tcPr>
            <w:tcW w:w="21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氏　　　　名</w:t>
            </w:r>
          </w:p>
        </w:tc>
        <w:tc>
          <w:tcPr>
            <w:tcW w:w="250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住　　　　　　　所</w:t>
            </w:r>
          </w:p>
        </w:tc>
        <w:tc>
          <w:tcPr>
            <w:tcW w:w="47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年齢</w:t>
            </w:r>
          </w:p>
        </w:tc>
        <w:tc>
          <w:tcPr>
            <w:tcW w:w="201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TEL</w:t>
            </w:r>
          </w:p>
        </w:tc>
        <w:tc>
          <w:tcPr>
            <w:tcW w:w="187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住所が市外の場合会社・学校名等</w:t>
            </w: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２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３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４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５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６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７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８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９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4E33">
              <w:rPr>
                <w:rFonts w:ascii="ＭＳ Ｐゴシック" w:eastAsia="ＭＳ Ｐゴシック" w:hAnsi="ＭＳ Ｐゴシック" w:cs="ＭＳ Ｐゴシック" w:hint="eastAsia"/>
                <w:sz w:val="25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 w:rsidRPr="00584E3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1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  <w:tr w:rsidR="00584E33" w:rsidRPr="00584E33" w:rsidTr="00584E33">
        <w:trPr>
          <w:trHeight w:val="430"/>
          <w:jc w:val="center"/>
        </w:trPr>
        <w:tc>
          <w:tcPr>
            <w:tcW w:w="71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  <w:hideMark/>
          </w:tcPr>
          <w:p w:rsidR="00584E33" w:rsidRPr="00584E33" w:rsidRDefault="00584E33" w:rsidP="00584E3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5"/>
                <w:szCs w:val="25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4E33" w:rsidRPr="00584E33" w:rsidRDefault="00584E33" w:rsidP="00584E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sz w:val="25"/>
              </w:rPr>
            </w:pPr>
          </w:p>
        </w:tc>
      </w:tr>
    </w:tbl>
    <w:p w:rsidR="00584E33" w:rsidRPr="00584E33" w:rsidRDefault="00584E33" w:rsidP="00584E33">
      <w:pPr>
        <w:jc w:val="center"/>
        <w:rPr>
          <w:rFonts w:ascii="ＭＳ Ｐゴシック" w:eastAsia="ＭＳ Ｐゴシック" w:hAnsi="ＭＳ Ｐゴシック" w:hint="eastAsia"/>
        </w:rPr>
      </w:pPr>
    </w:p>
    <w:p w:rsidR="000A28E8" w:rsidRPr="00584E33" w:rsidRDefault="000A28E8" w:rsidP="00584E33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0A28E8" w:rsidRPr="00584E33" w:rsidSect="00584E33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1F"/>
    <w:rsid w:val="000A28E8"/>
    <w:rsid w:val="002F20A3"/>
    <w:rsid w:val="00584E33"/>
    <w:rsid w:val="008C2029"/>
    <w:rsid w:val="00950CCC"/>
    <w:rsid w:val="00C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C9140"/>
  <w15:chartTrackingRefBased/>
  <w15:docId w15:val="{5D7A3429-0C2B-4AB1-9B84-2367ACB3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33"/>
    <w:pPr>
      <w:widowControl w:val="0"/>
      <w:suppressAutoHyphens/>
      <w:jc w:val="both"/>
    </w:pPr>
    <w:rPr>
      <w:rFonts w:ascii="Century" w:eastAsia="ＭＳ 明朝" w:hAnsi="Century" w:cs="Century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2021-04-20T02:52:00Z</dcterms:created>
  <dcterms:modified xsi:type="dcterms:W3CDTF">2021-04-20T02:55:00Z</dcterms:modified>
</cp:coreProperties>
</file>