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B5" w:rsidRPr="00D7375D" w:rsidRDefault="00D7375D" w:rsidP="00A75CC9">
      <w:pPr>
        <w:widowControl/>
        <w:spacing w:line="240" w:lineRule="atLeast"/>
        <w:rPr>
          <w:rFonts w:hAnsi="ＭＳ 明朝" w:cs="ＭＳ ゴシック"/>
          <w:color w:val="000000"/>
          <w:szCs w:val="21"/>
        </w:rPr>
      </w:pPr>
      <w:r w:rsidRPr="00D7375D">
        <w:rPr>
          <w:rFonts w:hAnsi="ＭＳ 明朝" w:cs="ＭＳ ゴシック" w:hint="eastAsia"/>
          <w:color w:val="000000"/>
          <w:szCs w:val="21"/>
        </w:rPr>
        <w:t>様式第２号（第７条関係）</w:t>
      </w:r>
    </w:p>
    <w:p w:rsidR="00A61CB5" w:rsidRPr="00D7375D" w:rsidRDefault="0059601D" w:rsidP="00A75CC9">
      <w:pPr>
        <w:widowControl/>
        <w:spacing w:line="240" w:lineRule="atLeast"/>
        <w:rPr>
          <w:rFonts w:hAnsi="ＭＳ 明朝" w:cs="ＭＳ ゴシック"/>
          <w:color w:val="000000"/>
          <w:szCs w:val="21"/>
        </w:rPr>
      </w:pPr>
      <w:r w:rsidRPr="0059601D">
        <w:rPr>
          <w:noProof/>
          <w:sz w:val="32"/>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05pt;width:453.55pt;height:623.6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" fillcolor="white [3201]" strokeweight=".5pt">
            <v:textbo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D2102B" w:rsidRDefault="00A61CB5" w:rsidP="00A61CB5">
                  <w:pPr>
                    <w:suppressAutoHyphens/>
                    <w:kinsoku w:val="0"/>
                    <w:overflowPunct w:val="0"/>
                    <w:autoSpaceDE w:val="0"/>
                    <w:autoSpaceDN w:val="0"/>
                    <w:adjustRightInd w:val="0"/>
                    <w:spacing w:line="240" w:lineRule="exact"/>
                    <w:jc w:val="left"/>
                    <w:textAlignment w:val="center"/>
                    <w:rPr>
                      <w:rFonts w:hAnsi="Times New Roman"/>
                      <w:kern w:val="0"/>
                      <w:sz w:val="20"/>
                      <w:szCs w:val="20"/>
                    </w:rPr>
                  </w:pPr>
                </w:p>
                <w:p w:rsidR="00A61CB5" w:rsidRPr="00BF3096" w:rsidRDefault="00A61CB5" w:rsidP="00A61CB5">
                  <w:pPr>
                    <w:widowControl/>
                    <w:spacing w:line="240" w:lineRule="exact"/>
                    <w:jc w:val="center"/>
                    <w:rPr>
                      <w:rFonts w:hAnsi="ＭＳ 明朝" w:cs="ＭＳ Ｐゴシック"/>
                      <w:color w:val="000000"/>
                      <w:spacing w:val="20"/>
                      <w:kern w:val="0"/>
                      <w:sz w:val="22"/>
                      <w:szCs w:val="22"/>
                    </w:rPr>
                  </w:pPr>
                  <w:r w:rsidRPr="00BF3096">
                    <w:rPr>
                      <w:rFonts w:hAnsi="ＭＳ 明朝" w:cs="ＭＳ Ｐゴシック"/>
                      <w:color w:val="000000"/>
                      <w:spacing w:val="20"/>
                      <w:kern w:val="0"/>
                      <w:sz w:val="22"/>
                      <w:szCs w:val="22"/>
                    </w:rPr>
                    <w:t>説明会</w:t>
                  </w:r>
                  <w:r w:rsidRPr="00BF3096">
                    <w:rPr>
                      <w:rFonts w:hAnsi="ＭＳ 明朝" w:cs="ＭＳ Ｐゴシック" w:hint="eastAsia"/>
                      <w:color w:val="000000"/>
                      <w:spacing w:val="20"/>
                      <w:kern w:val="0"/>
                      <w:sz w:val="22"/>
                      <w:szCs w:val="22"/>
                    </w:rPr>
                    <w:t>等</w:t>
                  </w:r>
                  <w:r w:rsidRPr="00BF3096">
                    <w:rPr>
                      <w:rFonts w:hAnsi="ＭＳ 明朝" w:cs="ＭＳ Ｐゴシック"/>
                      <w:color w:val="000000"/>
                      <w:spacing w:val="20"/>
                      <w:kern w:val="0"/>
                      <w:sz w:val="22"/>
                      <w:szCs w:val="22"/>
                    </w:rPr>
                    <w:t>計画書</w:t>
                  </w:r>
                </w:p>
                <w:p w:rsidR="00A61CB5" w:rsidRPr="00BF3096" w:rsidRDefault="00A61CB5" w:rsidP="00A61CB5">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A61CB5" w:rsidRPr="00BF3096" w:rsidRDefault="00A61CB5" w:rsidP="00A61CB5">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BF3096">
                    <w:rPr>
                      <w:rFonts w:hAnsi="ＭＳ 明朝" w:cs="ＭＳ 明朝" w:hint="eastAsia"/>
                      <w:kern w:val="0"/>
                      <w:sz w:val="22"/>
                      <w:szCs w:val="22"/>
                    </w:rPr>
                    <w:t>年　　　月　　　日</w:t>
                  </w:r>
                </w:p>
                <w:p w:rsidR="00A61CB5" w:rsidRPr="00BF3096" w:rsidRDefault="00273F2D" w:rsidP="00A61CB5">
                  <w:pPr>
                    <w:suppressAutoHyphens/>
                    <w:kinsoku w:val="0"/>
                    <w:overflowPunct w:val="0"/>
                    <w:autoSpaceDE w:val="0"/>
                    <w:autoSpaceDN w:val="0"/>
                    <w:adjustRightInd w:val="0"/>
                    <w:ind w:leftChars="200" w:left="455"/>
                    <w:jc w:val="left"/>
                    <w:textAlignment w:val="center"/>
                    <w:rPr>
                      <w:rFonts w:hAnsi="ＭＳ 明朝"/>
                      <w:sz w:val="22"/>
                      <w:szCs w:val="22"/>
                    </w:rPr>
                  </w:pPr>
                  <w:r>
                    <w:rPr>
                      <w:rFonts w:hAnsi="ＭＳ 明朝" w:hint="eastAsia"/>
                      <w:sz w:val="22"/>
                      <w:szCs w:val="22"/>
                    </w:rPr>
                    <w:t>枚方市長</w:t>
                  </w:r>
                </w:p>
                <w:p w:rsidR="00A61CB5" w:rsidRPr="00BF3096" w:rsidRDefault="00A61CB5" w:rsidP="00A61CB5">
                  <w:pPr>
                    <w:suppressAutoHyphens/>
                    <w:kinsoku w:val="0"/>
                    <w:overflowPunct w:val="0"/>
                    <w:autoSpaceDE w:val="0"/>
                    <w:autoSpaceDN w:val="0"/>
                    <w:adjustRightInd w:val="0"/>
                    <w:ind w:leftChars="200" w:left="455"/>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A61CB5">
                  <w:pPr>
                    <w:spacing w:line="280" w:lineRule="exact"/>
                    <w:rPr>
                      <w:sz w:val="22"/>
                      <w:szCs w:val="22"/>
                    </w:rPr>
                  </w:pPr>
                </w:p>
                <w:p w:rsidR="00BF3096" w:rsidRPr="00BF3096" w:rsidRDefault="00BF3096" w:rsidP="00A61CB5">
                  <w:pPr>
                    <w:spacing w:line="280" w:lineRule="exact"/>
                    <w:rPr>
                      <w:sz w:val="22"/>
                      <w:szCs w:val="22"/>
                    </w:rPr>
                  </w:pPr>
                </w:p>
                <w:p w:rsidR="00A61CB5" w:rsidRPr="00BF3096" w:rsidRDefault="00A61CB5" w:rsidP="00BF3096">
                  <w:pPr>
                    <w:spacing w:line="280" w:lineRule="exact"/>
                    <w:ind w:firstLineChars="200" w:firstLine="415"/>
                    <w:rPr>
                      <w:rFonts w:hAnsi="ＭＳ 明朝"/>
                      <w:color w:val="000000"/>
                      <w:sz w:val="22"/>
                      <w:szCs w:val="22"/>
                    </w:rPr>
                  </w:pPr>
                  <w:r w:rsidRPr="00BF3096">
                    <w:rPr>
                      <w:rFonts w:hAnsi="ＭＳ 明朝" w:hint="eastAsia"/>
                      <w:color w:val="000000"/>
                      <w:sz w:val="22"/>
                      <w:szCs w:val="22"/>
                    </w:rPr>
                    <w:t>大阪府汚染土壌処理業に関する指針第７条の規定により、次のとおり提出します。</w:t>
                  </w:r>
                </w:p>
                <w:p w:rsidR="00BF3096" w:rsidRPr="00BF3096" w:rsidRDefault="00BF3096" w:rsidP="00BF3096">
                  <w:pPr>
                    <w:spacing w:line="280" w:lineRule="exact"/>
                    <w:ind w:firstLineChars="200" w:firstLine="415"/>
                    <w:rPr>
                      <w:rFonts w:hAnsi="ＭＳ 明朝"/>
                      <w:color w:val="000000"/>
                      <w:sz w:val="22"/>
                      <w:szCs w:val="22"/>
                    </w:rPr>
                  </w:pPr>
                </w:p>
                <w:p w:rsidR="00A61CB5" w:rsidRPr="00BF3096" w:rsidRDefault="00A61CB5" w:rsidP="00A61CB5">
                  <w:pPr>
                    <w:spacing w:line="280" w:lineRule="exact"/>
                    <w:ind w:firstLineChars="100" w:firstLine="208"/>
                    <w:rPr>
                      <w:rFonts w:hAnsi="ＭＳ 明朝"/>
                      <w:color w:val="000000"/>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51"/>
                    <w:gridCol w:w="2551"/>
                    <w:gridCol w:w="2835"/>
                  </w:tblGrid>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関係地域</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関係地域の範囲</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関係地域の設定の根拠</w:t>
                        </w:r>
                      </w:p>
                    </w:tc>
                    <w:tc>
                      <w:tcPr>
                        <w:tcW w:w="2835" w:type="dxa"/>
                        <w:vMerge/>
                        <w:tcBorders>
                          <w:left w:val="single" w:sz="4" w:space="0" w:color="auto"/>
                          <w:bottom w:val="nil"/>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A61CB5" w:rsidRPr="00BF3096" w:rsidRDefault="00A61CB5" w:rsidP="00A61CB5">
                        <w:pPr>
                          <w:rPr>
                            <w:color w:val="000000"/>
                            <w:sz w:val="22"/>
                            <w:szCs w:val="22"/>
                          </w:rPr>
                        </w:pPr>
                        <w:r w:rsidRPr="00BF3096">
                          <w:rPr>
                            <w:rFonts w:hint="eastAsia"/>
                            <w:color w:val="000000"/>
                            <w:sz w:val="22"/>
                            <w:szCs w:val="22"/>
                          </w:rPr>
                          <w:t>閲覧の計画</w:t>
                        </w: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w:t>
                        </w:r>
                      </w:p>
                    </w:tc>
                    <w:tc>
                      <w:tcPr>
                        <w:tcW w:w="2835" w:type="dxa"/>
                        <w:vMerge w:val="restart"/>
                        <w:tcBorders>
                          <w:top w:val="single" w:sz="4" w:space="0" w:color="000000"/>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覧の期間及び時間</w:t>
                        </w:r>
                      </w:p>
                    </w:tc>
                    <w:tc>
                      <w:tcPr>
                        <w:tcW w:w="2835" w:type="dxa"/>
                        <w:vMerge/>
                        <w:tcBorders>
                          <w:left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rsidTr="00023D9F">
                    <w:trPr>
                      <w:trHeight w:val="567"/>
                      <w:jc w:val="center"/>
                    </w:trPr>
                    <w:tc>
                      <w:tcPr>
                        <w:tcW w:w="2551" w:type="dxa"/>
                        <w:vMerge/>
                        <w:tcBorders>
                          <w:left w:val="single" w:sz="4" w:space="0" w:color="000000"/>
                          <w:bottom w:val="nil"/>
                          <w:right w:val="single" w:sz="4" w:space="0" w:color="000000"/>
                        </w:tcBorders>
                        <w:vAlign w:val="center"/>
                      </w:tcPr>
                      <w:p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覧の場所の周知方法</w:t>
                        </w:r>
                      </w:p>
                    </w:tc>
                    <w:tc>
                      <w:tcPr>
                        <w:tcW w:w="2835" w:type="dxa"/>
                        <w:vMerge/>
                        <w:tcBorders>
                          <w:left w:val="single" w:sz="4" w:space="0" w:color="auto"/>
                          <w:bottom w:val="single" w:sz="4" w:space="0" w:color="auto"/>
                          <w:right w:val="single" w:sz="4" w:space="0" w:color="000000"/>
                        </w:tcBorders>
                      </w:tcPr>
                      <w:p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rsidR="00023D9F" w:rsidRPr="00BF3096" w:rsidRDefault="00023D9F" w:rsidP="00A61CB5">
                        <w:pPr>
                          <w:ind w:left="2"/>
                          <w:rPr>
                            <w:color w:val="000000"/>
                            <w:sz w:val="22"/>
                            <w:szCs w:val="22"/>
                          </w:rPr>
                        </w:pPr>
                        <w:r w:rsidRPr="00BF3096">
                          <w:rPr>
                            <w:color w:val="000000"/>
                            <w:sz w:val="22"/>
                            <w:szCs w:val="22"/>
                          </w:rPr>
                          <w:t>説明会の開催の計画</w:t>
                        </w: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開催の日時</w:t>
                        </w:r>
                      </w:p>
                    </w:tc>
                    <w:tc>
                      <w:tcPr>
                        <w:tcW w:w="2835" w:type="dxa"/>
                        <w:tcBorders>
                          <w:top w:val="single" w:sz="4" w:space="0" w:color="auto"/>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000000"/>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開催の場所</w:t>
                        </w:r>
                      </w:p>
                    </w:tc>
                    <w:tc>
                      <w:tcPr>
                        <w:tcW w:w="2835" w:type="dxa"/>
                        <w:tcBorders>
                          <w:left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rsidTr="00023D9F">
                    <w:trPr>
                      <w:trHeight w:val="567"/>
                      <w:jc w:val="center"/>
                    </w:trPr>
                    <w:tc>
                      <w:tcPr>
                        <w:tcW w:w="2551" w:type="dxa"/>
                        <w:vMerge/>
                        <w:tcBorders>
                          <w:left w:val="single" w:sz="4" w:space="0" w:color="000000"/>
                          <w:bottom w:val="single" w:sz="4" w:space="0" w:color="auto"/>
                          <w:right w:val="single" w:sz="4" w:space="0" w:color="000000"/>
                        </w:tcBorders>
                        <w:vAlign w:val="center"/>
                      </w:tcPr>
                      <w:p w:rsidR="00023D9F" w:rsidRPr="00BF3096" w:rsidRDefault="00023D9F" w:rsidP="00A61CB5">
                        <w:pPr>
                          <w:rPr>
                            <w:color w:val="000000"/>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開催の周知方法</w:t>
                        </w:r>
                      </w:p>
                    </w:tc>
                    <w:tc>
                      <w:tcPr>
                        <w:tcW w:w="2835" w:type="dxa"/>
                        <w:tcBorders>
                          <w:left w:val="single" w:sz="4" w:space="0" w:color="auto"/>
                          <w:bottom w:val="single" w:sz="4" w:space="0" w:color="auto"/>
                          <w:right w:val="single" w:sz="4" w:space="0" w:color="000000"/>
                        </w:tcBorders>
                      </w:tcPr>
                      <w:p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A61CB5" w:rsidRPr="00A61CB5" w:rsidRDefault="00A61CB5" w:rsidP="00A61CB5">
                  <w:pPr>
                    <w:spacing w:line="280" w:lineRule="exact"/>
                    <w:ind w:firstLineChars="100" w:firstLine="228"/>
                  </w:pPr>
                </w:p>
              </w:txbxContent>
            </v:textbox>
            <w10:wrap anchorx="margin"/>
          </v:shape>
        </w:pict>
      </w:r>
    </w:p>
    <w:p w:rsidR="00BF3096" w:rsidRPr="00D7375D" w:rsidRDefault="00BF3096" w:rsidP="00A75CC9">
      <w:pPr>
        <w:widowControl/>
        <w:spacing w:line="240" w:lineRule="atLeast"/>
        <w:rPr>
          <w:rFonts w:hAnsi="ＭＳ 明朝" w:cs="ＭＳ ゴシック"/>
          <w:color w:val="000000"/>
        </w:rPr>
      </w:pPr>
    </w:p>
    <w:p w:rsidR="003F51E9" w:rsidRPr="00D7375D" w:rsidRDefault="003F51E9">
      <w:pPr>
        <w:widowControl/>
        <w:jc w:val="left"/>
        <w:rPr>
          <w:rFonts w:hAnsi="ＭＳ 明朝" w:cs="ＭＳ ゴシック"/>
          <w:color w:val="000000"/>
        </w:rPr>
      </w:pPr>
      <w:bookmarkStart w:id="0" w:name="_GoBack"/>
      <w:bookmarkEnd w:id="0"/>
    </w:p>
    <w:sectPr w:rsidR="003F51E9" w:rsidRPr="00D7375D"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519E"/>
    <w:rsid w:val="00273F2D"/>
    <w:rsid w:val="00285060"/>
    <w:rsid w:val="002E06C8"/>
    <w:rsid w:val="003173E1"/>
    <w:rsid w:val="003353DC"/>
    <w:rsid w:val="00336B66"/>
    <w:rsid w:val="0033718A"/>
    <w:rsid w:val="003449AC"/>
    <w:rsid w:val="0036273F"/>
    <w:rsid w:val="00363538"/>
    <w:rsid w:val="00376E8E"/>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9601D"/>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5468C"/>
    <w:rsid w:val="007630A7"/>
    <w:rsid w:val="0079650A"/>
    <w:rsid w:val="007A3255"/>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57BE"/>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91F8-50BF-4383-983F-18A207E8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情報推進課</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キムラ　アヤカ</dc:creator>
  <cp:lastModifiedBy>20130834</cp:lastModifiedBy>
  <cp:revision>2</cp:revision>
  <cp:lastPrinted>2019-07-16T06:16:00Z</cp:lastPrinted>
  <dcterms:created xsi:type="dcterms:W3CDTF">2019-09-25T04:31:00Z</dcterms:created>
  <dcterms:modified xsi:type="dcterms:W3CDTF">2019-09-25T04:31:00Z</dcterms:modified>
</cp:coreProperties>
</file>