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D53" w:rsidRPr="008615AD" w:rsidRDefault="00705D53" w:rsidP="00705D53">
      <w:pPr>
        <w:pStyle w:val="1"/>
        <w:ind w:firstLineChars="0" w:firstLine="0"/>
        <w:rPr>
          <w:rFonts w:hAnsi="ＭＳ 明朝"/>
          <w:b/>
          <w:color w:val="auto"/>
          <w:sz w:val="40"/>
          <w:szCs w:val="40"/>
          <w:shd w:val="pct15" w:color="auto" w:fill="FFFFFF"/>
        </w:rPr>
      </w:pPr>
      <w:bookmarkStart w:id="0" w:name="_Toc134214541"/>
      <w:bookmarkStart w:id="1" w:name="_Toc134228440"/>
      <w:bookmarkStart w:id="2" w:name="_Toc325378769"/>
      <w:r w:rsidRPr="008615AD">
        <w:rPr>
          <w:rFonts w:hAnsi="ＭＳ 明朝" w:hint="eastAsia"/>
          <w:b/>
          <w:color w:val="auto"/>
          <w:sz w:val="40"/>
          <w:szCs w:val="40"/>
          <w:shd w:val="pct15" w:color="auto" w:fill="FFFFFF"/>
        </w:rPr>
        <w:t>１、学校の概要</w:t>
      </w:r>
      <w:bookmarkEnd w:id="0"/>
      <w:bookmarkEnd w:id="1"/>
      <w:bookmarkEnd w:id="2"/>
    </w:p>
    <w:p w:rsidR="00705D53" w:rsidRDefault="00705D53" w:rsidP="00705D53">
      <w:pPr>
        <w:pStyle w:val="2"/>
        <w:spacing w:line="0" w:lineRule="atLeast"/>
        <w:rPr>
          <w:rFonts w:ascii="ＭＳ 明朝" w:eastAsia="ＭＳ 明朝" w:hAnsi="ＭＳ 明朝"/>
          <w:b/>
          <w:sz w:val="22"/>
          <w:szCs w:val="22"/>
        </w:rPr>
      </w:pPr>
      <w:bookmarkStart w:id="3" w:name="_Toc134213747"/>
      <w:bookmarkStart w:id="4" w:name="_Toc134214542"/>
      <w:bookmarkStart w:id="5" w:name="_Toc134228441"/>
      <w:bookmarkStart w:id="6" w:name="_Toc325378770"/>
      <w:r>
        <w:rPr>
          <w:rFonts w:ascii="ＭＳ 明朝" w:eastAsia="ＭＳ 明朝" w:hAnsi="ＭＳ 明朝" w:hint="eastAsia"/>
          <w:b/>
          <w:sz w:val="22"/>
          <w:szCs w:val="22"/>
        </w:rPr>
        <w:t>（１）所在地・電話番号</w:t>
      </w:r>
      <w:bookmarkEnd w:id="3"/>
      <w:bookmarkEnd w:id="4"/>
      <w:bookmarkEnd w:id="5"/>
      <w:bookmarkEnd w:id="6"/>
    </w:p>
    <w:p w:rsidR="00705D53" w:rsidRDefault="00705D53" w:rsidP="00705D53">
      <w:pPr>
        <w:spacing w:line="0" w:lineRule="atLeast"/>
        <w:ind w:firstLineChars="150" w:firstLine="315"/>
        <w:rPr>
          <w:rFonts w:ascii="ＭＳ 明朝" w:eastAsia="ＭＳ 明朝" w:hAnsi="ＭＳ 明朝"/>
          <w:bCs/>
          <w:sz w:val="21"/>
          <w:lang w:eastAsia="zh-TW"/>
        </w:rPr>
      </w:pPr>
      <w:smartTag w:uri="schemas-MSNCTYST-com/MSNCTYST" w:element="MSNCTYST">
        <w:smartTagPr>
          <w:attr w:name="AddressList" w:val="27:枚方市翠香園町30番１号;"/>
          <w:attr w:name="Address" w:val="枚方市翠香園町30番１号"/>
        </w:smartTagPr>
        <w:r>
          <w:rPr>
            <w:rFonts w:ascii="ＭＳ 明朝" w:eastAsia="ＭＳ 明朝" w:hAnsi="ＭＳ 明朝" w:hint="eastAsia"/>
            <w:bCs/>
            <w:sz w:val="21"/>
            <w:lang w:eastAsia="zh-TW"/>
          </w:rPr>
          <w:t>枚方市翠香園町30番１号</w:t>
        </w:r>
      </w:smartTag>
    </w:p>
    <w:p w:rsidR="00705D53" w:rsidRDefault="00705D53" w:rsidP="00705D53">
      <w:pPr>
        <w:spacing w:line="0" w:lineRule="atLeast"/>
        <w:ind w:firstLineChars="150" w:firstLine="315"/>
        <w:rPr>
          <w:rFonts w:ascii="ＭＳ 明朝" w:eastAsia="ＭＳ 明朝" w:hAnsi="ＭＳ 明朝"/>
          <w:sz w:val="21"/>
          <w:bdr w:val="single" w:sz="4" w:space="0" w:color="auto"/>
          <w:lang w:eastAsia="zh-TW"/>
        </w:rPr>
      </w:pPr>
      <w:r>
        <w:rPr>
          <w:rFonts w:ascii="ＭＳ 明朝" w:eastAsia="ＭＳ 明朝" w:hAnsi="ＭＳ 明朝" w:hint="eastAsia"/>
          <w:bCs/>
          <w:sz w:val="21"/>
          <w:lang w:eastAsia="zh-TW"/>
        </w:rPr>
        <w:t>電話番号　050-7102-9124</w:t>
      </w:r>
    </w:p>
    <w:p w:rsidR="00705D53" w:rsidRDefault="00705D53" w:rsidP="00705D53">
      <w:pPr>
        <w:spacing w:beforeLines="50" w:before="180" w:line="0" w:lineRule="atLeast"/>
        <w:ind w:leftChars="-112" w:left="-179" w:firstLineChars="300" w:firstLine="660"/>
        <w:jc w:val="left"/>
        <w:rPr>
          <w:sz w:val="22"/>
        </w:rPr>
      </w:pPr>
      <w:r>
        <w:rPr>
          <w:rFonts w:hint="eastAsia"/>
          <w:sz w:val="22"/>
        </w:rPr>
        <w:t xml:space="preserve">HP　　　</w:t>
      </w:r>
      <w:hyperlink r:id="rId4" w:history="1">
        <w:r w:rsidRPr="00732A21">
          <w:rPr>
            <w:rStyle w:val="a3"/>
            <w:sz w:val="22"/>
          </w:rPr>
          <w:t>https://www.city.hirakata.osaka.jp/soshiki/6-15-0-0-0_2.html</w:t>
        </w:r>
      </w:hyperlink>
    </w:p>
    <w:p w:rsidR="00705D53" w:rsidRDefault="00705D53" w:rsidP="00705D53">
      <w:pPr>
        <w:spacing w:line="0" w:lineRule="atLeast"/>
        <w:ind w:firstLineChars="150" w:firstLine="330"/>
        <w:rPr>
          <w:rFonts w:hAnsi="ＭＳ Ｐ明朝"/>
          <w:sz w:val="22"/>
        </w:rPr>
      </w:pPr>
      <w:r w:rsidRPr="00662652">
        <w:rPr>
          <w:rFonts w:hAnsi="ＭＳ Ｐ明朝"/>
          <w:sz w:val="22"/>
        </w:rPr>
        <w:t>E-mail</w:t>
      </w:r>
      <w:r w:rsidRPr="00662652">
        <w:rPr>
          <w:rFonts w:hAnsi="ＭＳ Ｐ明朝" w:hint="eastAsia"/>
          <w:sz w:val="22"/>
        </w:rPr>
        <w:t xml:space="preserve">　</w:t>
      </w:r>
      <w:r w:rsidRPr="00662652">
        <w:rPr>
          <w:rFonts w:hAnsi="ＭＳ Ｐ明朝"/>
          <w:sz w:val="22"/>
        </w:rPr>
        <w:t xml:space="preserve"> </w:t>
      </w:r>
      <w:hyperlink r:id="rId5" w:history="1">
        <w:r w:rsidRPr="006E0B2E">
          <w:rPr>
            <w:rStyle w:val="a3"/>
            <w:rFonts w:hAnsi="ＭＳ Ｐ明朝"/>
            <w:sz w:val="22"/>
          </w:rPr>
          <w:t>sadahigashi-e00@city.hirakata.ed.jp</w:t>
        </w:r>
      </w:hyperlink>
      <w:r w:rsidRPr="00662652">
        <w:rPr>
          <w:rFonts w:hAnsi="ＭＳ Ｐ明朝" w:hint="eastAsia"/>
          <w:sz w:val="22"/>
        </w:rPr>
        <w:t xml:space="preserve">　　</w:t>
      </w:r>
    </w:p>
    <w:p w:rsidR="00705D53" w:rsidRPr="00662652" w:rsidRDefault="00705D53" w:rsidP="00705D53">
      <w:pPr>
        <w:spacing w:line="0" w:lineRule="atLeast"/>
        <w:ind w:firstLineChars="150" w:firstLine="330"/>
        <w:rPr>
          <w:rFonts w:hAnsi="ＭＳ Ｐ明朝"/>
          <w:sz w:val="22"/>
        </w:rPr>
      </w:pPr>
    </w:p>
    <w:p w:rsidR="00705D53" w:rsidRDefault="00705D53" w:rsidP="00705D53">
      <w:pPr>
        <w:pStyle w:val="2"/>
        <w:spacing w:line="0" w:lineRule="atLeast"/>
        <w:rPr>
          <w:rFonts w:ascii="ＭＳ 明朝" w:eastAsia="ＭＳ 明朝" w:hAnsi="ＭＳ 明朝"/>
          <w:b/>
          <w:sz w:val="22"/>
          <w:szCs w:val="22"/>
        </w:rPr>
      </w:pPr>
      <w:bookmarkStart w:id="7" w:name="_Toc134212989"/>
      <w:bookmarkStart w:id="8" w:name="_Toc134213748"/>
      <w:bookmarkStart w:id="9" w:name="_Toc134214543"/>
      <w:bookmarkStart w:id="10" w:name="_Toc134228442"/>
      <w:bookmarkStart w:id="11" w:name="_Toc325378771"/>
      <w:r>
        <w:rPr>
          <w:rFonts w:ascii="ＭＳ 明朝" w:eastAsia="ＭＳ 明朝" w:hAnsi="ＭＳ 明朝" w:hint="eastAsia"/>
          <w:b/>
          <w:sz w:val="22"/>
          <w:szCs w:val="22"/>
        </w:rPr>
        <w:t>（２）校地面積・運動場面積</w:t>
      </w:r>
      <w:bookmarkEnd w:id="7"/>
      <w:bookmarkEnd w:id="8"/>
      <w:bookmarkEnd w:id="9"/>
      <w:bookmarkEnd w:id="10"/>
      <w:bookmarkEnd w:id="11"/>
    </w:p>
    <w:p w:rsidR="00705D53" w:rsidRDefault="00705D53" w:rsidP="00705D53">
      <w:pPr>
        <w:spacing w:line="0" w:lineRule="atLeast"/>
        <w:ind w:left="360"/>
        <w:rPr>
          <w:rFonts w:ascii="ＭＳ 明朝" w:eastAsia="ＭＳ 明朝" w:hAnsi="ＭＳ 明朝"/>
          <w:bCs/>
          <w:sz w:val="21"/>
        </w:rPr>
      </w:pPr>
      <w:r>
        <w:rPr>
          <w:rFonts w:ascii="ＭＳ 明朝" w:eastAsia="ＭＳ 明朝" w:hAnsi="ＭＳ 明朝" w:hint="eastAsia"/>
          <w:bCs/>
          <w:sz w:val="21"/>
        </w:rPr>
        <w:t>校地面積　　　　16865平方メートル</w:t>
      </w:r>
    </w:p>
    <w:p w:rsidR="00705D53" w:rsidRDefault="00705D53" w:rsidP="00705D53">
      <w:pPr>
        <w:spacing w:line="0" w:lineRule="atLeast"/>
        <w:ind w:left="360"/>
        <w:rPr>
          <w:rFonts w:ascii="ＭＳ 明朝" w:eastAsia="ＭＳ 明朝" w:hAnsi="ＭＳ 明朝"/>
          <w:bCs/>
          <w:sz w:val="21"/>
        </w:rPr>
      </w:pPr>
      <w:r>
        <w:rPr>
          <w:rFonts w:ascii="ＭＳ 明朝" w:eastAsia="ＭＳ 明朝" w:hAnsi="ＭＳ 明朝" w:hint="eastAsia"/>
          <w:bCs/>
          <w:sz w:val="21"/>
        </w:rPr>
        <w:t>運動場面積　　　12198平方メートル</w:t>
      </w:r>
    </w:p>
    <w:p w:rsidR="00705D53" w:rsidRDefault="00705D53" w:rsidP="00705D53">
      <w:pPr>
        <w:spacing w:line="0" w:lineRule="atLeast"/>
        <w:ind w:left="360"/>
        <w:rPr>
          <w:rFonts w:ascii="ＭＳ 明朝" w:eastAsia="ＭＳ 明朝" w:hAnsi="ＭＳ 明朝"/>
          <w:bCs/>
          <w:sz w:val="21"/>
        </w:rPr>
      </w:pPr>
    </w:p>
    <w:p w:rsidR="00705D53" w:rsidRDefault="00705D53" w:rsidP="00705D53">
      <w:pPr>
        <w:pStyle w:val="2"/>
        <w:spacing w:line="0" w:lineRule="atLeast"/>
        <w:rPr>
          <w:rFonts w:ascii="ＭＳ 明朝" w:eastAsia="ＭＳ 明朝" w:hAnsi="ＭＳ 明朝"/>
          <w:b/>
          <w:bCs/>
          <w:sz w:val="22"/>
          <w:lang w:eastAsia="zh-CN"/>
        </w:rPr>
      </w:pPr>
      <w:bookmarkStart w:id="12" w:name="_Toc325378772"/>
      <w:r>
        <w:rPr>
          <w:rFonts w:ascii="ＭＳ 明朝" w:eastAsia="ＭＳ 明朝" w:hAnsi="ＭＳ 明朝" w:hint="eastAsia"/>
          <w:b/>
          <w:bCs/>
          <w:sz w:val="22"/>
          <w:lang w:eastAsia="zh-CN"/>
        </w:rPr>
        <w:t>（</w:t>
      </w:r>
      <w:r>
        <w:rPr>
          <w:rFonts w:ascii="ＭＳ 明朝" w:eastAsia="ＭＳ 明朝" w:hAnsi="ＭＳ 明朝" w:hint="eastAsia"/>
          <w:b/>
          <w:bCs/>
          <w:sz w:val="22"/>
        </w:rPr>
        <w:t>３</w:t>
      </w:r>
      <w:r>
        <w:rPr>
          <w:rFonts w:ascii="ＭＳ 明朝" w:eastAsia="ＭＳ 明朝" w:hAnsi="ＭＳ 明朝" w:hint="eastAsia"/>
          <w:b/>
          <w:bCs/>
          <w:sz w:val="22"/>
          <w:lang w:eastAsia="zh-CN"/>
        </w:rPr>
        <w:t>）校区</w:t>
      </w:r>
      <w:bookmarkEnd w:id="12"/>
    </w:p>
    <w:p w:rsidR="00705D53" w:rsidRDefault="00705D53" w:rsidP="00705D53">
      <w:pPr>
        <w:spacing w:line="0" w:lineRule="atLeast"/>
        <w:ind w:left="360"/>
        <w:rPr>
          <w:rFonts w:hAnsi="ＭＳ Ｐ明朝"/>
          <w:bCs/>
          <w:sz w:val="21"/>
        </w:rPr>
      </w:pPr>
      <w:r>
        <w:rPr>
          <w:rFonts w:hAnsi="ＭＳ Ｐ明朝"/>
          <w:bCs/>
          <w:noProof/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1F795" wp14:editId="6A43F315">
                <wp:simplePos x="0" y="0"/>
                <wp:positionH relativeFrom="column">
                  <wp:posOffset>144145</wp:posOffset>
                </wp:positionH>
                <wp:positionV relativeFrom="paragraph">
                  <wp:posOffset>0</wp:posOffset>
                </wp:positionV>
                <wp:extent cx="3460115" cy="228600"/>
                <wp:effectExtent l="1270" t="0" r="0" b="0"/>
                <wp:wrapNone/>
                <wp:docPr id="6582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1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D53" w:rsidRDefault="00705D53" w:rsidP="00705D53">
                            <w:pPr>
                              <w:rPr>
                                <w:rFonts w:ascii="ＭＳ 明朝" w:eastAsia="ＭＳ 明朝" w:hAnsi="ＭＳ 明朝"/>
                                <w:bCs/>
                                <w:sz w:val="21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1"/>
                                <w:lang w:eastAsia="zh-CN"/>
                              </w:rPr>
                              <w:t>走谷1丁目[25番（1号･2号･15棟･47棟）]以外</w:t>
                            </w:r>
                          </w:p>
                          <w:p w:rsidR="00705D53" w:rsidRDefault="00705D53" w:rsidP="00705D5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C1F795" id="_x0000_t202" coordsize="21600,21600" o:spt="202" path="m,l,21600r21600,l21600,xe">
                <v:stroke joinstyle="miter"/>
                <v:path gradientshapeok="t" o:connecttype="rect"/>
              </v:shapetype>
              <v:shape id="Text Box 573" o:spid="_x0000_s1026" type="#_x0000_t202" style="position:absolute;left:0;text-align:left;margin-left:11.35pt;margin-top:0;width:272.4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FjhwIAABI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" stroked="f">
                <v:textbox inset="5.85pt,.7pt,5.85pt,.7pt">
                  <w:txbxContent>
                    <w:p w:rsidR="00705D53" w:rsidRDefault="00705D53" w:rsidP="00705D53">
                      <w:pPr>
                        <w:rPr>
                          <w:rFonts w:ascii="ＭＳ 明朝" w:eastAsia="ＭＳ 明朝" w:hAnsi="ＭＳ 明朝"/>
                          <w:bCs/>
                          <w:sz w:val="21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Cs/>
                          <w:sz w:val="21"/>
                          <w:lang w:eastAsia="zh-CN"/>
                        </w:rPr>
                        <w:t>走谷1丁目[25番（1号･2号･15棟･47棟）]以外</w:t>
                      </w:r>
                    </w:p>
                    <w:p w:rsidR="00705D53" w:rsidRDefault="00705D53" w:rsidP="00705D53"/>
                  </w:txbxContent>
                </v:textbox>
              </v:shape>
            </w:pict>
          </mc:Fallback>
        </mc:AlternateContent>
      </w:r>
    </w:p>
    <w:p w:rsidR="00705D53" w:rsidRDefault="00705D53">
      <w:r>
        <w:rPr>
          <w:rFonts w:hAnsi="ＭＳ Ｐ明朝"/>
          <w:bCs/>
          <w:noProof/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384B6" wp14:editId="5D072D21">
                <wp:simplePos x="0" y="0"/>
                <wp:positionH relativeFrom="column">
                  <wp:posOffset>152400</wp:posOffset>
                </wp:positionH>
                <wp:positionV relativeFrom="paragraph">
                  <wp:posOffset>49530</wp:posOffset>
                </wp:positionV>
                <wp:extent cx="2258695" cy="1188720"/>
                <wp:effectExtent l="1270" t="3175" r="0" b="0"/>
                <wp:wrapNone/>
                <wp:docPr id="6581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05D53" w:rsidRDefault="00705D53" w:rsidP="00705D53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Cs/>
                                <w:sz w:val="21"/>
                                <w:lang w:eastAsia="zh-TW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1"/>
                                <w:lang w:eastAsia="zh-TW"/>
                              </w:rPr>
                              <w:t>走谷2丁目</w:t>
                            </w:r>
                          </w:p>
                          <w:p w:rsidR="00705D53" w:rsidRDefault="00705D53" w:rsidP="00705D53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Cs/>
                                <w:sz w:val="21"/>
                                <w:lang w:eastAsia="zh-TW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1"/>
                                <w:lang w:eastAsia="zh-TW"/>
                              </w:rPr>
                              <w:t>東中振1丁目（1番～21番）</w:t>
                            </w:r>
                          </w:p>
                          <w:p w:rsidR="00705D53" w:rsidRDefault="00705D53" w:rsidP="00705D53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Cs/>
                                <w:sz w:val="21"/>
                                <w:lang w:eastAsia="zh-TW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1"/>
                                <w:lang w:eastAsia="zh-TW"/>
                              </w:rPr>
                              <w:t>東中振2丁目（9番～18番）</w:t>
                            </w:r>
                          </w:p>
                          <w:p w:rsidR="00705D53" w:rsidRDefault="00705D53" w:rsidP="00705D53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Cs/>
                                <w:sz w:val="21"/>
                                <w:lang w:eastAsia="zh-TW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1"/>
                                <w:lang w:eastAsia="zh-TW"/>
                              </w:rPr>
                              <w:t>北中振1丁目（1番～　8番）</w:t>
                            </w:r>
                          </w:p>
                          <w:p w:rsidR="00705D53" w:rsidRDefault="00705D53" w:rsidP="00705D53">
                            <w:pPr>
                              <w:spacing w:line="0" w:lineRule="atLeast"/>
                              <w:rPr>
                                <w:rFonts w:ascii="ＭＳ 明朝" w:eastAsia="ＭＳ 明朝" w:hAnsi="ＭＳ 明朝"/>
                                <w:bCs/>
                                <w:sz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1"/>
                              </w:rPr>
                              <w:t>北中振3丁目（1番～　8番）</w:t>
                            </w:r>
                          </w:p>
                          <w:p w:rsidR="00705D53" w:rsidRDefault="00705D53" w:rsidP="00705D53">
                            <w:pPr>
                              <w:rPr>
                                <w:rFonts w:ascii="ＭＳ 明朝" w:eastAsia="ＭＳ 明朝" w:hAnsi="ＭＳ 明朝"/>
                                <w:bCs/>
                                <w:sz w:val="21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Cs/>
                                <w:sz w:val="21"/>
                              </w:rPr>
                              <w:t>翠香園町</w:t>
                            </w:r>
                          </w:p>
                          <w:p w:rsidR="00705D53" w:rsidRDefault="00705D53" w:rsidP="00705D5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384B6" id="Text Box 571" o:spid="_x0000_s1027" type="#_x0000_t202" style="position:absolute;left:0;text-align:left;margin-left:12pt;margin-top:3.9pt;width:177.85pt;height:9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" stroked="f">
                <v:textbox inset="5.85pt,.7pt,5.85pt,.7pt">
                  <w:txbxContent>
                    <w:p w:rsidR="00705D53" w:rsidRDefault="00705D53" w:rsidP="00705D53">
                      <w:pPr>
                        <w:spacing w:line="0" w:lineRule="atLeast"/>
                        <w:rPr>
                          <w:rFonts w:ascii="ＭＳ 明朝" w:eastAsia="ＭＳ 明朝" w:hAnsi="ＭＳ 明朝"/>
                          <w:bCs/>
                          <w:sz w:val="21"/>
                          <w:lang w:eastAsia="zh-TW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Cs/>
                          <w:sz w:val="21"/>
                          <w:lang w:eastAsia="zh-TW"/>
                        </w:rPr>
                        <w:t>走谷2丁目</w:t>
                      </w:r>
                    </w:p>
                    <w:p w:rsidR="00705D53" w:rsidRDefault="00705D53" w:rsidP="00705D53">
                      <w:pPr>
                        <w:spacing w:line="0" w:lineRule="atLeast"/>
                        <w:rPr>
                          <w:rFonts w:ascii="ＭＳ 明朝" w:eastAsia="ＭＳ 明朝" w:hAnsi="ＭＳ 明朝"/>
                          <w:bCs/>
                          <w:sz w:val="21"/>
                          <w:lang w:eastAsia="zh-TW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Cs/>
                          <w:sz w:val="21"/>
                          <w:lang w:eastAsia="zh-TW"/>
                        </w:rPr>
                        <w:t>東中振1丁目（1番～21番）</w:t>
                      </w:r>
                    </w:p>
                    <w:p w:rsidR="00705D53" w:rsidRDefault="00705D53" w:rsidP="00705D53">
                      <w:pPr>
                        <w:spacing w:line="0" w:lineRule="atLeast"/>
                        <w:rPr>
                          <w:rFonts w:ascii="ＭＳ 明朝" w:eastAsia="ＭＳ 明朝" w:hAnsi="ＭＳ 明朝"/>
                          <w:bCs/>
                          <w:sz w:val="21"/>
                          <w:lang w:eastAsia="zh-TW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Cs/>
                          <w:sz w:val="21"/>
                          <w:lang w:eastAsia="zh-TW"/>
                        </w:rPr>
                        <w:t>東中振2丁目（9番～18番）</w:t>
                      </w:r>
                    </w:p>
                    <w:p w:rsidR="00705D53" w:rsidRDefault="00705D53" w:rsidP="00705D53">
                      <w:pPr>
                        <w:spacing w:line="0" w:lineRule="atLeast"/>
                        <w:rPr>
                          <w:rFonts w:ascii="ＭＳ 明朝" w:eastAsia="ＭＳ 明朝" w:hAnsi="ＭＳ 明朝"/>
                          <w:bCs/>
                          <w:sz w:val="21"/>
                          <w:lang w:eastAsia="zh-TW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Cs/>
                          <w:sz w:val="21"/>
                          <w:lang w:eastAsia="zh-TW"/>
                        </w:rPr>
                        <w:t>北中振1丁目（1番～　8番）</w:t>
                      </w:r>
                    </w:p>
                    <w:p w:rsidR="00705D53" w:rsidRDefault="00705D53" w:rsidP="00705D53">
                      <w:pPr>
                        <w:spacing w:line="0" w:lineRule="atLeast"/>
                        <w:rPr>
                          <w:rFonts w:ascii="ＭＳ 明朝" w:eastAsia="ＭＳ 明朝" w:hAnsi="ＭＳ 明朝"/>
                          <w:bCs/>
                          <w:sz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Cs/>
                          <w:sz w:val="21"/>
                        </w:rPr>
                        <w:t>北中振3丁目（1番～　8番）</w:t>
                      </w:r>
                    </w:p>
                    <w:p w:rsidR="00705D53" w:rsidRDefault="00705D53" w:rsidP="00705D53">
                      <w:pPr>
                        <w:rPr>
                          <w:rFonts w:ascii="ＭＳ 明朝" w:eastAsia="ＭＳ 明朝" w:hAnsi="ＭＳ 明朝"/>
                          <w:bCs/>
                          <w:sz w:val="21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Cs/>
                          <w:sz w:val="21"/>
                        </w:rPr>
                        <w:t>翠香園町</w:t>
                      </w:r>
                    </w:p>
                    <w:p w:rsidR="00705D53" w:rsidRDefault="00705D53" w:rsidP="00705D5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5891530" cy="6737350"/>
            <wp:effectExtent l="0" t="0" r="0" b="6350"/>
            <wp:wrapNone/>
            <wp:docPr id="1" name="図 1" descr="img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 w:rsidP="00705D53">
      <w:pPr>
        <w:pStyle w:val="2"/>
        <w:spacing w:line="320" w:lineRule="exact"/>
        <w:rPr>
          <w:rFonts w:ascii="ＭＳ 明朝" w:eastAsia="ＭＳ 明朝" w:hAnsi="ＭＳ 明朝"/>
          <w:b/>
          <w:sz w:val="22"/>
          <w:szCs w:val="22"/>
        </w:rPr>
      </w:pPr>
      <w:bookmarkStart w:id="13" w:name="_Toc325378773"/>
      <w:r>
        <w:rPr>
          <w:rFonts w:ascii="ＭＳ 明朝" w:eastAsia="ＭＳ 明朝" w:hAnsi="ＭＳ 明朝" w:hint="eastAsia"/>
          <w:b/>
          <w:sz w:val="22"/>
          <w:szCs w:val="22"/>
        </w:rPr>
        <w:lastRenderedPageBreak/>
        <w:t>（４）沿革の大要</w:t>
      </w:r>
      <w:bookmarkEnd w:id="13"/>
    </w:p>
    <w:p w:rsidR="00705D53" w:rsidRDefault="00705D53" w:rsidP="00705D53">
      <w:pPr>
        <w:spacing w:line="310" w:lineRule="exact"/>
        <w:ind w:firstLineChars="350" w:firstLine="735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>昭和５３年　４月　１日　　蹉跎地区の過密化にともない、蹉跎小学校より分離、開校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昭和５３年　４月１４日　　開校記念式典を挙行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昭和５３年　５月　１日　　給食場（ｺﾝﾃﾅ等置場)のプレハブ棟完工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昭和５３年　５月１５日　　プ－ル竣工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</w:rPr>
        <w:t xml:space="preserve"> 　　　</w:t>
      </w:r>
      <w:r>
        <w:rPr>
          <w:rFonts w:ascii="ＭＳ 明朝" w:eastAsia="ＭＳ 明朝" w:hAnsi="ＭＳ 明朝" w:hint="eastAsia"/>
          <w:sz w:val="21"/>
          <w:lang w:eastAsia="zh-TW"/>
        </w:rPr>
        <w:t>昭和５４年　８月３１日　　第一期増築６教室竣工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 　　　</w:t>
      </w:r>
      <w:r>
        <w:rPr>
          <w:rFonts w:ascii="ＭＳ 明朝" w:eastAsia="ＭＳ 明朝" w:hAnsi="ＭＳ 明朝" w:hint="eastAsia"/>
          <w:sz w:val="21"/>
        </w:rPr>
        <w:t>昭和５６年　３月３１日　　第二期増築６教室並びに普通教室を養護学級用教室に改装工事竣工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昭和５６年　４月　６日　　留守家庭児童会が併設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</w:rPr>
        <w:t xml:space="preserve"> 　　　</w:t>
      </w:r>
      <w:r>
        <w:rPr>
          <w:rFonts w:ascii="ＭＳ 明朝" w:eastAsia="ＭＳ 明朝" w:hAnsi="ＭＳ 明朝" w:hint="eastAsia"/>
          <w:sz w:val="21"/>
          <w:lang w:eastAsia="zh-TW"/>
        </w:rPr>
        <w:t>昭和５７年　４月　１日　　養護学級</w:t>
      </w:r>
      <w:r>
        <w:rPr>
          <w:rFonts w:ascii="ＭＳ 明朝" w:eastAsia="ＭＳ 明朝" w:hAnsi="ＭＳ 明朝" w:hint="eastAsia"/>
          <w:sz w:val="21"/>
        </w:rPr>
        <w:t>（現支援学級）</w:t>
      </w:r>
      <w:r>
        <w:rPr>
          <w:rFonts w:ascii="ＭＳ 明朝" w:eastAsia="ＭＳ 明朝" w:hAnsi="ＭＳ 明朝" w:hint="eastAsia"/>
          <w:sz w:val="21"/>
          <w:lang w:eastAsia="zh-TW"/>
        </w:rPr>
        <w:t>設置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 　　　</w:t>
      </w:r>
      <w:r>
        <w:rPr>
          <w:rFonts w:ascii="ＭＳ 明朝" w:eastAsia="ＭＳ 明朝" w:hAnsi="ＭＳ 明朝" w:hint="eastAsia"/>
          <w:sz w:val="21"/>
        </w:rPr>
        <w:t>昭和５８年　９月　１日　　クラブハウス設置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</w:rPr>
        <w:t xml:space="preserve"> 　　　</w:t>
      </w:r>
      <w:r>
        <w:rPr>
          <w:rFonts w:ascii="ＭＳ 明朝" w:eastAsia="ＭＳ 明朝" w:hAnsi="ＭＳ 明朝" w:hint="eastAsia"/>
          <w:sz w:val="21"/>
          <w:lang w:eastAsia="zh-TW"/>
        </w:rPr>
        <w:t>昭和５９年　５月　１日　　学校農園設置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 　　　</w:t>
      </w:r>
      <w:r>
        <w:rPr>
          <w:rFonts w:ascii="ＭＳ 明朝" w:eastAsia="ＭＳ 明朝" w:hAnsi="ＭＳ 明朝" w:hint="eastAsia"/>
          <w:sz w:val="21"/>
        </w:rPr>
        <w:t>昭和６０年　４月　１日　　空教室にともない低学年用図書室を設置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昭和６３年　２月　６日　　創立１０周年記念式典を挙行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平成　元年　４月　１日　　プール浄化装置取替え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平成　２年　３月　　　　　学校農園の１部を市に返還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</w:rPr>
        <w:t xml:space="preserve"> 　　　</w:t>
      </w:r>
      <w:r>
        <w:rPr>
          <w:rFonts w:ascii="ＭＳ 明朝" w:eastAsia="ＭＳ 明朝" w:hAnsi="ＭＳ 明朝" w:hint="eastAsia"/>
          <w:sz w:val="21"/>
          <w:lang w:eastAsia="zh-TW"/>
        </w:rPr>
        <w:t>平成　３年　３月　　　　　放送機器一式撤去新設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 　　　平成　５年　３月　　　　　社会科資料室設置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 　　　</w:t>
      </w:r>
      <w:r>
        <w:rPr>
          <w:rFonts w:ascii="ＭＳ 明朝" w:eastAsia="ＭＳ 明朝" w:hAnsi="ＭＳ 明朝" w:hint="eastAsia"/>
          <w:sz w:val="21"/>
        </w:rPr>
        <w:t>平成　５年　９月　　　　　保健室冷暖房装置取り付け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平成　６年　３月　　　　　正門前電柱に照明取り付け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平成　６年１０月　　　　　中庭フェンスの全面取り替え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平成　８年　２月　　　　　留守家庭児童会新築移転、跡地にかまど６基設置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平成　９年１１月　５日　　才能開発実践教育賞受賞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平成　９年１１月　８日　　創立２０周年記念式典・祝賀会を挙行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平成１０年　１月　　　　　蛍光灯器具全面取り替え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</w:rPr>
        <w:t xml:space="preserve"> 　　　</w:t>
      </w:r>
      <w:r>
        <w:rPr>
          <w:rFonts w:ascii="ＭＳ 明朝" w:eastAsia="ＭＳ 明朝" w:hAnsi="ＭＳ 明朝" w:hint="eastAsia"/>
          <w:sz w:val="21"/>
          <w:lang w:eastAsia="zh-TW"/>
        </w:rPr>
        <w:t>平成１０年　１月２８日　　交通安全優良学校賞受賞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  <w:lang w:eastAsia="zh-CN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 　　　</w:t>
      </w:r>
      <w:r>
        <w:rPr>
          <w:rFonts w:ascii="ＭＳ 明朝" w:eastAsia="ＭＳ 明朝" w:hAnsi="ＭＳ 明朝" w:hint="eastAsia"/>
          <w:sz w:val="21"/>
          <w:lang w:eastAsia="zh-CN"/>
        </w:rPr>
        <w:t>平成１０年１１月２７日　　健康教育（保健）研究発表会実施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  <w:lang w:eastAsia="zh-CN"/>
        </w:rPr>
        <w:t xml:space="preserve"> 　　　</w:t>
      </w:r>
      <w:r>
        <w:rPr>
          <w:rFonts w:ascii="ＭＳ 明朝" w:eastAsia="ＭＳ 明朝" w:hAnsi="ＭＳ 明朝" w:hint="eastAsia"/>
          <w:sz w:val="21"/>
        </w:rPr>
        <w:t>平成１１年　３月　　　　　コンピュータ教室設置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</w:rPr>
        <w:t xml:space="preserve"> 　　　</w:t>
      </w:r>
      <w:r>
        <w:rPr>
          <w:rFonts w:ascii="ＭＳ 明朝" w:eastAsia="ＭＳ 明朝" w:hAnsi="ＭＳ 明朝" w:hint="eastAsia"/>
          <w:sz w:val="21"/>
          <w:lang w:eastAsia="zh-TW"/>
        </w:rPr>
        <w:t>平成１２年　４月　１日　　地域開放教室開設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 　　　平成１３年　２月　　　　　教室棟屋上防水工事完工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 　　　</w:t>
      </w:r>
      <w:r>
        <w:rPr>
          <w:rFonts w:ascii="ＭＳ 明朝" w:eastAsia="ＭＳ 明朝" w:hAnsi="ＭＳ 明朝" w:hint="eastAsia"/>
          <w:sz w:val="21"/>
        </w:rPr>
        <w:t>平成１３年１０月　　　　　インタ－ホン設置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平成１４年　３月　　　　　コンピュータ教室空調設備完成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　　　　　　　　　　　　　ビオト－プ池完成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平成１５年　２月　　　　　体育館屋根防水工事完工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　　　　　　　　　　　　　体育館へのスロ－プ・玄関回り・廊下塗装工事完工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</w:rPr>
        <w:t xml:space="preserve"> 　　　</w:t>
      </w:r>
      <w:r>
        <w:rPr>
          <w:rFonts w:ascii="ＭＳ 明朝" w:eastAsia="ＭＳ 明朝" w:hAnsi="ＭＳ 明朝" w:hint="eastAsia"/>
          <w:sz w:val="21"/>
          <w:lang w:eastAsia="zh-TW"/>
        </w:rPr>
        <w:t xml:space="preserve">平成１５年　３月　　　　　</w:t>
      </w:r>
      <w:r>
        <w:rPr>
          <w:rFonts w:ascii="ＭＳ 明朝" w:eastAsia="ＭＳ 明朝" w:hAnsi="ＭＳ 明朝" w:hint="eastAsia"/>
          <w:sz w:val="21"/>
        </w:rPr>
        <w:t>支援</w:t>
      </w:r>
      <w:r>
        <w:rPr>
          <w:rFonts w:ascii="ＭＳ 明朝" w:eastAsia="ＭＳ 明朝" w:hAnsi="ＭＳ 明朝" w:hint="eastAsia"/>
          <w:sz w:val="21"/>
          <w:lang w:eastAsia="zh-TW"/>
        </w:rPr>
        <w:t>学級</w:t>
      </w:r>
      <w:r>
        <w:rPr>
          <w:rFonts w:ascii="ＭＳ 明朝" w:eastAsia="ＭＳ 明朝" w:hAnsi="ＭＳ 明朝" w:hint="eastAsia"/>
          <w:sz w:val="21"/>
        </w:rPr>
        <w:t>教室</w:t>
      </w:r>
      <w:r>
        <w:rPr>
          <w:rFonts w:ascii="ＭＳ 明朝" w:eastAsia="ＭＳ 明朝" w:hAnsi="ＭＳ 明朝" w:hint="eastAsia"/>
          <w:sz w:val="21"/>
          <w:lang w:eastAsia="zh-TW"/>
        </w:rPr>
        <w:t>改修工事竣工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 　　　</w:t>
      </w:r>
      <w:r>
        <w:rPr>
          <w:rFonts w:ascii="ＭＳ 明朝" w:eastAsia="ＭＳ 明朝" w:hAnsi="ＭＳ 明朝" w:hint="eastAsia"/>
          <w:sz w:val="21"/>
        </w:rPr>
        <w:t>平成１６年　６月　　　　　１８教室に扇風機設置</w:t>
      </w:r>
    </w:p>
    <w:p w:rsidR="00705D53" w:rsidRDefault="00705D53" w:rsidP="00705D53">
      <w:pPr>
        <w:spacing w:line="310" w:lineRule="exact"/>
        <w:ind w:firstLineChars="50" w:firstLine="105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平成１６年　８月　　　　　図書室に空調設備設置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 　　　平成１７年　３月　　　　　校長室に空調設備設置</w:t>
      </w:r>
    </w:p>
    <w:p w:rsidR="00705D53" w:rsidRDefault="00705D53" w:rsidP="00705D53">
      <w:pPr>
        <w:spacing w:line="310" w:lineRule="exact"/>
        <w:ind w:firstLineChars="50" w:firstLine="105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</w:rPr>
        <w:t xml:space="preserve">　　　</w:t>
      </w:r>
      <w:r>
        <w:rPr>
          <w:rFonts w:ascii="ＭＳ 明朝" w:eastAsia="ＭＳ 明朝" w:hAnsi="ＭＳ 明朝" w:hint="eastAsia"/>
          <w:sz w:val="21"/>
          <w:lang w:eastAsia="zh-TW"/>
        </w:rPr>
        <w:t>平成１７年　８月　　　　　管理棟屋上防水工事完工</w:t>
      </w:r>
    </w:p>
    <w:p w:rsidR="00705D53" w:rsidRDefault="00705D53" w:rsidP="00705D53">
      <w:pPr>
        <w:spacing w:line="310" w:lineRule="exact"/>
        <w:ind w:firstLineChars="50" w:firstLine="105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　　　平成１７年１１月　　　　　英語活動研究発表会実施</w:t>
      </w:r>
    </w:p>
    <w:p w:rsidR="00705D53" w:rsidRDefault="00705D53" w:rsidP="00705D53">
      <w:pPr>
        <w:spacing w:line="310" w:lineRule="exact"/>
        <w:ind w:firstLineChars="50" w:firstLine="105"/>
        <w:rPr>
          <w:rFonts w:ascii="ＭＳ 明朝" w:eastAsia="ＭＳ 明朝" w:hAnsi="ＭＳ 明朝"/>
          <w:sz w:val="21"/>
          <w:lang w:eastAsia="zh-TW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　　　平成１８年　３月３１日　　給食単独調理場竣工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  <w:lang w:eastAsia="zh-TW"/>
        </w:rPr>
        <w:t xml:space="preserve">　　　 </w:t>
      </w:r>
      <w:r>
        <w:rPr>
          <w:rFonts w:ascii="ＭＳ 明朝" w:eastAsia="ＭＳ 明朝" w:hAnsi="ＭＳ 明朝" w:hint="eastAsia"/>
          <w:sz w:val="21"/>
        </w:rPr>
        <w:t>平成１９年１１月１１日　　創立３０周年記念式典・祝賀会を挙行</w:t>
      </w:r>
    </w:p>
    <w:p w:rsidR="00705D53" w:rsidRDefault="00705D53" w:rsidP="00705D53">
      <w:pPr>
        <w:spacing w:line="310" w:lineRule="exact"/>
        <w:ind w:firstLineChars="350" w:firstLine="735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>平成２０年　３月３１日　　「緑の絨毯」計画による運動場の一部芝生化　各教室に空調設備設置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 平成２２年　３月１６日　　プール改修工事竣工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 平成２２年　８月３１日　　トイレ改修工事竣工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 平成２３年　１月３１日　　体育館改修工事竣工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 平成２４年　３月　６日　　三本杉の植樹式を挙行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 平成２４年　１１月        職員室前整備作業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 平成２５年　　１月        プール塗装作業完成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lastRenderedPageBreak/>
        <w:t xml:space="preserve">　　　 平成２５年　１１月　　　　</w:t>
      </w:r>
      <w:r w:rsidRPr="008164C3">
        <w:rPr>
          <w:rFonts w:ascii="ＭＳ 明朝" w:eastAsia="ＭＳ 明朝" w:hAnsi="ＭＳ 明朝" w:hint="eastAsia"/>
          <w:sz w:val="21"/>
        </w:rPr>
        <w:t>ビオトープ池設置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　平成２６年　４月　　　　　太陽光パネル設置（管理棟屋上）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　平成２７年　４月　　　　　コンピュータ教室　タブレット版パソコン配置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　平成２８年　８月　　　　　教室棟トイレ改修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　平成２８年　１０月　　　　大阪府花いっぱいプロジェクト参加</w:t>
      </w:r>
    </w:p>
    <w:p w:rsidR="00705D53" w:rsidRDefault="00705D53" w:rsidP="00705D53">
      <w:pPr>
        <w:spacing w:line="310" w:lineRule="exact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　平成２９年　１月　　　　　観察池改修</w:t>
      </w:r>
    </w:p>
    <w:p w:rsidR="00705D53" w:rsidRPr="00C611B4" w:rsidRDefault="00705D53" w:rsidP="00705D53">
      <w:pPr>
        <w:spacing w:line="310" w:lineRule="exact"/>
        <w:ind w:firstLineChars="400" w:firstLine="840"/>
        <w:rPr>
          <w:rFonts w:ascii="ＭＳ 明朝" w:eastAsia="ＭＳ 明朝" w:hAnsi="ＭＳ 明朝"/>
          <w:sz w:val="21"/>
        </w:rPr>
      </w:pPr>
      <w:r>
        <w:rPr>
          <w:rFonts w:ascii="ＭＳ 明朝" w:eastAsia="ＭＳ 明朝" w:hAnsi="ＭＳ 明朝" w:hint="eastAsia"/>
          <w:sz w:val="21"/>
        </w:rPr>
        <w:t>平成２９年　１月　　　　　創立４０周年記念祝賀会を挙行</w:t>
      </w:r>
    </w:p>
    <w:p w:rsidR="00705D53" w:rsidRPr="003A32AD" w:rsidRDefault="00D31BB6" w:rsidP="00705D53">
      <w:pPr>
        <w:spacing w:line="310" w:lineRule="exact"/>
        <w:rPr>
          <w:rFonts w:ascii="ＭＳ 明朝" w:eastAsia="ＭＳ 明朝" w:hAnsi="ＭＳ 明朝" w:hint="eastAsia"/>
          <w:sz w:val="21"/>
        </w:rPr>
      </w:pPr>
      <w:r>
        <w:rPr>
          <w:rFonts w:ascii="ＭＳ 明朝" w:eastAsia="ＭＳ 明朝" w:hAnsi="ＭＳ 明朝" w:hint="eastAsia"/>
          <w:sz w:val="21"/>
        </w:rPr>
        <w:t xml:space="preserve">　　　　</w:t>
      </w:r>
      <w:r w:rsidR="00705D53">
        <w:rPr>
          <w:b/>
          <w:noProof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1200149</wp:posOffset>
            </wp:positionH>
            <wp:positionV relativeFrom="paragraph">
              <wp:posOffset>60325</wp:posOffset>
            </wp:positionV>
            <wp:extent cx="5166769" cy="3789045"/>
            <wp:effectExtent l="0" t="0" r="0" b="1905"/>
            <wp:wrapNone/>
            <wp:docPr id="2" name="図 2" descr="img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683" cy="379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D53" w:rsidRDefault="00705D53" w:rsidP="00705D53">
      <w:pPr>
        <w:pStyle w:val="2"/>
        <w:rPr>
          <w:rFonts w:ascii="ＭＳ 明朝" w:eastAsia="ＭＳ 明朝" w:hAnsi="ＭＳ 明朝"/>
          <w:b/>
          <w:sz w:val="22"/>
          <w:szCs w:val="22"/>
          <w:lang w:eastAsia="zh-TW"/>
        </w:rPr>
      </w:pPr>
      <w:bookmarkStart w:id="14" w:name="_Toc325378774"/>
      <w:r>
        <w:rPr>
          <w:rFonts w:ascii="ＭＳ 明朝" w:eastAsia="ＭＳ 明朝" w:hAnsi="ＭＳ 明朝" w:hint="eastAsia"/>
          <w:b/>
          <w:sz w:val="22"/>
          <w:szCs w:val="22"/>
          <w:lang w:eastAsia="zh-TW"/>
        </w:rPr>
        <w:t>（５）校舎配置図</w:t>
      </w:r>
      <w:bookmarkEnd w:id="14"/>
    </w:p>
    <w:p w:rsidR="00705D53" w:rsidRDefault="00705D53"/>
    <w:p w:rsidR="00705D53" w:rsidRDefault="00705D53"/>
    <w:p w:rsidR="00EC78D7" w:rsidRDefault="00705D53">
      <w:r>
        <w:rPr>
          <w:rFonts w:hint="eastAsia"/>
        </w:rPr>
        <w:t xml:space="preserve">　　</w:t>
      </w:r>
    </w:p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/>
    <w:p w:rsidR="00705D53" w:rsidRDefault="00705D53" w:rsidP="00705D53">
      <w:pPr>
        <w:pStyle w:val="2"/>
        <w:rPr>
          <w:rFonts w:ascii="ＭＳ 明朝" w:eastAsia="ＭＳ 明朝" w:hAnsi="ＭＳ 明朝"/>
          <w:b/>
          <w:sz w:val="22"/>
          <w:szCs w:val="22"/>
        </w:rPr>
      </w:pPr>
      <w:bookmarkStart w:id="15" w:name="_Toc325378775"/>
      <w:r>
        <w:rPr>
          <w:rFonts w:ascii="ＭＳ 明朝" w:eastAsia="ＭＳ 明朝" w:hAnsi="ＭＳ 明朝" w:hint="eastAsia"/>
          <w:b/>
          <w:sz w:val="22"/>
          <w:szCs w:val="22"/>
        </w:rPr>
        <w:t>（６）教室配置図</w:t>
      </w:r>
      <w:bookmarkEnd w:id="15"/>
    </w:p>
    <w:p w:rsidR="00705D53" w:rsidRPr="00705D53" w:rsidRDefault="00F70F58">
      <w:r>
        <w:rPr>
          <w:noProof/>
        </w:rPr>
        <w:drawing>
          <wp:inline distT="0" distB="0" distL="0" distR="0">
            <wp:extent cx="6496000" cy="4457700"/>
            <wp:effectExtent l="0" t="0" r="63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3kyousituhaitizu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3723" cy="446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GoBack"/>
      <w:bookmarkEnd w:id="16"/>
    </w:p>
    <w:sectPr w:rsidR="00705D53" w:rsidRPr="00705D53" w:rsidSect="00705D5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D53"/>
    <w:rsid w:val="00705D53"/>
    <w:rsid w:val="00CC4259"/>
    <w:rsid w:val="00D31BB6"/>
    <w:rsid w:val="00EC78D7"/>
    <w:rsid w:val="00F70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MSNCTYST-com/MSNCTYST" w:url="http://officeupdate.microsoft.com/office/redirect/10/Helplinks.asp?AppName=WORD&amp;HelpLCID=1041&amp;LinkNum=18915401&amp;Version=0," w:name="MSNCTYST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A2F1888"/>
  <w15:chartTrackingRefBased/>
  <w15:docId w15:val="{FD1E8F0E-B1FC-4413-B53D-6D9E07677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D53"/>
    <w:pPr>
      <w:widowControl w:val="0"/>
      <w:jc w:val="both"/>
    </w:pPr>
    <w:rPr>
      <w:rFonts w:ascii="ＭＳ Ｐ明朝" w:eastAsia="ＭＳ Ｐ明朝" w:hAnsi="Century" w:cs="Times New Roman"/>
      <w:sz w:val="16"/>
      <w:szCs w:val="16"/>
    </w:rPr>
  </w:style>
  <w:style w:type="paragraph" w:styleId="1">
    <w:name w:val="heading 1"/>
    <w:basedOn w:val="a"/>
    <w:next w:val="a"/>
    <w:link w:val="10"/>
    <w:qFormat/>
    <w:rsid w:val="00705D53"/>
    <w:pPr>
      <w:keepNext/>
      <w:ind w:firstLineChars="700" w:firstLine="1960"/>
      <w:outlineLvl w:val="0"/>
    </w:pPr>
    <w:rPr>
      <w:color w:val="0000FF"/>
      <w:sz w:val="28"/>
    </w:rPr>
  </w:style>
  <w:style w:type="paragraph" w:styleId="2">
    <w:name w:val="heading 2"/>
    <w:basedOn w:val="a"/>
    <w:next w:val="a"/>
    <w:link w:val="20"/>
    <w:qFormat/>
    <w:rsid w:val="00705D53"/>
    <w:pPr>
      <w:keepNext/>
      <w:outlineLvl w:val="1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705D53"/>
    <w:rPr>
      <w:rFonts w:ascii="ＭＳ Ｐ明朝" w:eastAsia="ＭＳ Ｐ明朝" w:hAnsi="Century" w:cs="Times New Roman"/>
      <w:color w:val="0000FF"/>
      <w:sz w:val="28"/>
      <w:szCs w:val="16"/>
    </w:rPr>
  </w:style>
  <w:style w:type="character" w:customStyle="1" w:styleId="20">
    <w:name w:val="見出し 2 (文字)"/>
    <w:basedOn w:val="a0"/>
    <w:link w:val="2"/>
    <w:rsid w:val="00705D53"/>
    <w:rPr>
      <w:rFonts w:ascii="Arial" w:eastAsia="ＭＳ ゴシック" w:hAnsi="Arial" w:cs="Times New Roman"/>
      <w:sz w:val="16"/>
      <w:szCs w:val="16"/>
    </w:rPr>
  </w:style>
  <w:style w:type="character" w:styleId="a3">
    <w:name w:val="Hyperlink"/>
    <w:basedOn w:val="a0"/>
    <w:uiPriority w:val="99"/>
    <w:unhideWhenUsed/>
    <w:rsid w:val="00705D5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5D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05D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sadahigashi-e00@city.hirakata.ed.jp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city.hirakata.osaka.jp/soshiki/6-15-0-0-0_2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枚方市教育委員会</Company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枚方市</dc:creator>
  <cp:keywords/>
  <dc:description/>
  <cp:lastModifiedBy>枚方市</cp:lastModifiedBy>
  <cp:revision>2</cp:revision>
  <cp:lastPrinted>2020-04-09T08:10:00Z</cp:lastPrinted>
  <dcterms:created xsi:type="dcterms:W3CDTF">2021-04-27T02:31:00Z</dcterms:created>
  <dcterms:modified xsi:type="dcterms:W3CDTF">2021-04-27T02:31:00Z</dcterms:modified>
</cp:coreProperties>
</file>