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1B7AD4" w:rsidRDefault="00B643F9" w:rsidP="001B7AD4">
      <w:pPr>
        <w:tabs>
          <w:tab w:val="left" w:pos="8820"/>
        </w:tabs>
        <w:rPr>
          <w:sz w:val="24"/>
          <w:szCs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EC7E3F">
        <w:rPr>
          <w:rFonts w:hint="eastAsia"/>
          <w:sz w:val="24"/>
          <w:szCs w:val="24"/>
        </w:rPr>
        <w:t>（指定</w:t>
      </w:r>
      <w:r w:rsidR="00A63D2A">
        <w:rPr>
          <w:rFonts w:hint="eastAsia"/>
          <w:sz w:val="24"/>
          <w:szCs w:val="24"/>
        </w:rPr>
        <w:t>夜間対応型</w:t>
      </w:r>
      <w:r w:rsidR="00EC7E3F">
        <w:rPr>
          <w:rFonts w:hint="eastAsia"/>
          <w:sz w:val="24"/>
          <w:szCs w:val="24"/>
        </w:rPr>
        <w:t>訪問介護）</w:t>
      </w:r>
    </w:p>
    <w:p w:rsidR="00831796" w:rsidRDefault="005B7913" w:rsidP="00831796">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1" type="#_x0000_t65" style="position:absolute;left:0;text-align:left;margin-left:1.1pt;margin-top:7.85pt;width:457.4pt;height:44.45pt;z-index:251662848;mso-position-horizontal-relative:text;mso-position-vertical-relative:text" adj="19222" filled="f" strokeweight="1pt">
            <v:stroke dashstyle="1 1"/>
            <v:textbox style="mso-next-textbox:#_x0000_s1081">
              <w:txbxContent>
                <w:p w:rsidR="00831796" w:rsidRPr="003C3095" w:rsidRDefault="00831796" w:rsidP="00831796">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831796" w:rsidRDefault="00831796" w:rsidP="00831796">
      <w:pPr>
        <w:pStyle w:val="a6"/>
        <w:spacing w:line="240" w:lineRule="auto"/>
        <w:ind w:firstLine="0"/>
      </w:pPr>
    </w:p>
    <w:p w:rsidR="00831796" w:rsidRDefault="00831796" w:rsidP="00831796">
      <w:pPr>
        <w:pStyle w:val="a6"/>
        <w:spacing w:line="240" w:lineRule="auto"/>
        <w:ind w:firstLine="0"/>
      </w:pPr>
    </w:p>
    <w:p w:rsidR="00831796" w:rsidRDefault="00831796" w:rsidP="00831796">
      <w:pPr>
        <w:pStyle w:val="a6"/>
        <w:spacing w:line="240" w:lineRule="auto"/>
        <w:ind w:firstLine="0"/>
      </w:pPr>
    </w:p>
    <w:p w:rsidR="00B643F9" w:rsidRDefault="00B643F9" w:rsidP="009F25AF">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9F25AF">
        <w:rPr>
          <w:rFonts w:hint="eastAsia"/>
        </w:rPr>
        <w:t>指定</w:t>
      </w:r>
      <w:r w:rsidR="00E17B9F">
        <w:rPr>
          <w:rFonts w:hint="eastAsia"/>
        </w:rPr>
        <w:t>夜間対応型</w:t>
      </w:r>
      <w:r w:rsidR="009F25AF">
        <w:rPr>
          <w:rFonts w:hint="eastAsia"/>
        </w:rPr>
        <w:t>訪問介護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8541A5">
            <w:pPr>
              <w:ind w:firstLineChars="100" w:firstLine="236"/>
              <w:rPr>
                <w:sz w:val="24"/>
              </w:rPr>
            </w:pPr>
            <w:r w:rsidRPr="00AE7C85">
              <w:rPr>
                <w:rFonts w:hint="eastAsia"/>
                <w:sz w:val="24"/>
              </w:rPr>
              <w:t>この「重要事項説明書」は、</w:t>
            </w:r>
            <w:r w:rsidR="00EA1922">
              <w:rPr>
                <w:rFonts w:hint="eastAsia"/>
                <w:sz w:val="24"/>
              </w:rPr>
              <w:t>「</w:t>
            </w:r>
            <w:r w:rsidR="00EA1922" w:rsidRPr="009235B7">
              <w:rPr>
                <w:rFonts w:hint="eastAsia"/>
                <w:sz w:val="24"/>
              </w:rPr>
              <w:t>枚方市指定地域密着型サービスに関する基準を定める条例（平成2</w:t>
            </w:r>
            <w:r w:rsidR="00FA22CF">
              <w:rPr>
                <w:rFonts w:hint="eastAsia"/>
                <w:sz w:val="24"/>
              </w:rPr>
              <w:t>4</w:t>
            </w:r>
            <w:r w:rsidR="00EA1922" w:rsidRPr="009235B7">
              <w:rPr>
                <w:rFonts w:hint="eastAsia"/>
                <w:sz w:val="24"/>
              </w:rPr>
              <w:t>年枚方市条例第46号）</w:t>
            </w:r>
            <w:r w:rsidR="00EA1922">
              <w:rPr>
                <w:rFonts w:hint="eastAsia"/>
                <w:sz w:val="24"/>
              </w:rPr>
              <w:t>」</w:t>
            </w:r>
            <w:r w:rsidRPr="00AE7C85">
              <w:rPr>
                <w:rFonts w:hint="eastAsia"/>
                <w:sz w:val="24"/>
              </w:rPr>
              <w:t>の規定に基づき、</w:t>
            </w:r>
            <w:r w:rsidR="009F25AF">
              <w:rPr>
                <w:rFonts w:hint="eastAsia"/>
                <w:sz w:val="24"/>
              </w:rPr>
              <w:t>指定</w:t>
            </w:r>
            <w:r w:rsidR="00E17B9F">
              <w:rPr>
                <w:rFonts w:hint="eastAsia"/>
                <w:sz w:val="24"/>
              </w:rPr>
              <w:t>夜間対応型訪問介護</w:t>
            </w:r>
            <w:r w:rsidR="00EA1922" w:rsidRPr="009235B7">
              <w:rPr>
                <w:rFonts w:hint="eastAsia"/>
                <w:sz w:val="24"/>
              </w:rPr>
              <w:t>サービス</w:t>
            </w:r>
            <w:r w:rsidRPr="009235B7">
              <w:rPr>
                <w:rFonts w:hint="eastAsia"/>
                <w:sz w:val="24"/>
              </w:rPr>
              <w:t>提供</w:t>
            </w:r>
            <w:r w:rsidR="001A1847" w:rsidRPr="009235B7">
              <w:rPr>
                <w:rFonts w:hint="eastAsia"/>
                <w:sz w:val="24"/>
              </w:rPr>
              <w:t>の</w:t>
            </w:r>
            <w:r w:rsidRPr="009235B7">
              <w:rPr>
                <w:rFonts w:hint="eastAsia"/>
                <w:sz w:val="24"/>
              </w:rPr>
              <w:t>契約締結</w:t>
            </w:r>
            <w:r w:rsidRPr="00AE7C85">
              <w:rPr>
                <w:rFonts w:hint="eastAsia"/>
                <w:sz w:val="24"/>
              </w:rPr>
              <w:t>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27535" w:rsidRPr="00AE7C85" w:rsidRDefault="00C27535" w:rsidP="00CC58B5">
      <w:pPr>
        <w:rPr>
          <w:sz w:val="22"/>
          <w:szCs w:val="22"/>
        </w:rPr>
      </w:pPr>
    </w:p>
    <w:p w:rsidR="00B643F9" w:rsidRPr="00AE7C85" w:rsidRDefault="00150BE9" w:rsidP="00CC58B5">
      <w:pPr>
        <w:rPr>
          <w:sz w:val="22"/>
          <w:szCs w:val="22"/>
        </w:rPr>
      </w:pPr>
      <w:r>
        <w:rPr>
          <w:rFonts w:hint="eastAsia"/>
          <w:sz w:val="22"/>
          <w:szCs w:val="22"/>
        </w:rPr>
        <w:t xml:space="preserve">１　</w:t>
      </w:r>
      <w:r w:rsidR="009F25AF">
        <w:rPr>
          <w:rFonts w:hint="eastAsia"/>
          <w:sz w:val="22"/>
          <w:szCs w:val="22"/>
        </w:rPr>
        <w:t>指定</w:t>
      </w:r>
      <w:r w:rsidR="00E17B9F">
        <w:rPr>
          <w:rFonts w:hint="eastAsia"/>
          <w:sz w:val="22"/>
          <w:szCs w:val="22"/>
        </w:rPr>
        <w:t>夜間対応型</w:t>
      </w:r>
      <w:r w:rsidR="00035114">
        <w:rPr>
          <w:rFonts w:hint="eastAsia"/>
          <w:sz w:val="22"/>
          <w:szCs w:val="22"/>
        </w:rPr>
        <w:t>訪問介護</w:t>
      </w:r>
      <w:r>
        <w:rPr>
          <w:rFonts w:hint="eastAsia"/>
          <w:sz w:val="22"/>
          <w:szCs w:val="22"/>
        </w:rPr>
        <w:t>サー</w:t>
      </w:r>
      <w:r w:rsidR="00B643F9" w:rsidRPr="009235B7">
        <w:rPr>
          <w:rFonts w:hint="eastAsia"/>
          <w:sz w:val="22"/>
          <w:szCs w:val="22"/>
        </w:rPr>
        <w:t>ビス</w:t>
      </w:r>
      <w:r w:rsidR="00B643F9" w:rsidRPr="00AE7C85">
        <w:rPr>
          <w:rFonts w:hint="eastAsia"/>
          <w:sz w:val="22"/>
          <w:szCs w:val="22"/>
        </w:rPr>
        <w:t>を提供する事業</w:t>
      </w:r>
      <w:r w:rsidR="00B643F9" w:rsidRPr="004420B8">
        <w:rPr>
          <w:rFonts w:hint="eastAsia"/>
          <w:sz w:val="22"/>
          <w:szCs w:val="22"/>
        </w:rPr>
        <w:t>者</w:t>
      </w:r>
      <w:r w:rsidR="00B643F9"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6D6EC3">
              <w:rPr>
                <w:rFonts w:hint="eastAsia"/>
                <w:spacing w:val="69"/>
                <w:kern w:val="0"/>
                <w:sz w:val="22"/>
                <w:szCs w:val="22"/>
                <w:fitText w:val="1648" w:id="-1521737728"/>
              </w:rPr>
              <w:t>事業者名</w:t>
            </w:r>
            <w:r w:rsidRPr="006D6EC3">
              <w:rPr>
                <w:rFonts w:hint="eastAsia"/>
                <w:spacing w:val="-1"/>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6D6EC3">
              <w:rPr>
                <w:rFonts w:hint="eastAsia"/>
                <w:spacing w:val="69"/>
                <w:kern w:val="0"/>
                <w:sz w:val="22"/>
                <w:szCs w:val="22"/>
                <w:fitText w:val="1648" w:id="-1521737727"/>
              </w:rPr>
              <w:t>代表者氏</w:t>
            </w:r>
            <w:r w:rsidRPr="006D6EC3">
              <w:rPr>
                <w:rFonts w:hint="eastAsia"/>
                <w:spacing w:val="-1"/>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6D6EC3">
              <w:rPr>
                <w:rFonts w:hint="eastAsia"/>
                <w:spacing w:val="69"/>
                <w:kern w:val="0"/>
                <w:sz w:val="22"/>
                <w:szCs w:val="22"/>
                <w:fitText w:val="1648" w:id="-1521737726"/>
              </w:rPr>
              <w:t>本社所在</w:t>
            </w:r>
            <w:r w:rsidRPr="006D6EC3">
              <w:rPr>
                <w:rFonts w:hint="eastAsia"/>
                <w:spacing w:val="-1"/>
                <w:kern w:val="0"/>
                <w:sz w:val="22"/>
                <w:szCs w:val="22"/>
                <w:fitText w:val="1648" w:id="-1521737726"/>
              </w:rPr>
              <w:t>地</w:t>
            </w:r>
          </w:p>
          <w:p w:rsidR="00B643F9" w:rsidRPr="00AE7C85" w:rsidRDefault="00B643F9" w:rsidP="00CC58B5">
            <w:pPr>
              <w:jc w:val="center"/>
              <w:rPr>
                <w:sz w:val="22"/>
                <w:szCs w:val="22"/>
              </w:rPr>
            </w:pPr>
            <w:r w:rsidRPr="006D6EC3">
              <w:rPr>
                <w:rFonts w:hint="eastAsia"/>
                <w:w w:val="62"/>
                <w:kern w:val="0"/>
                <w:sz w:val="22"/>
                <w:szCs w:val="22"/>
                <w:fitText w:val="1648" w:id="-1521737725"/>
              </w:rPr>
              <w:t>（連絡先</w:t>
            </w:r>
            <w:r w:rsidR="00FA53DB" w:rsidRPr="006D6EC3">
              <w:rPr>
                <w:rFonts w:hint="eastAsia"/>
                <w:w w:val="62"/>
                <w:kern w:val="0"/>
                <w:sz w:val="22"/>
                <w:szCs w:val="22"/>
                <w:fitText w:val="1648" w:id="-1521737725"/>
              </w:rPr>
              <w:t>及び電話番号等</w:t>
            </w:r>
            <w:r w:rsidRPr="006D6EC3">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4E1B09">
              <w:rPr>
                <w:rFonts w:hint="eastAsia"/>
                <w:spacing w:val="15"/>
                <w:w w:val="97"/>
                <w:kern w:val="0"/>
                <w:sz w:val="22"/>
                <w:szCs w:val="22"/>
                <w:fitText w:val="1648" w:id="-1514469120"/>
              </w:rPr>
              <w:t>法人設立年月</w:t>
            </w:r>
            <w:r w:rsidRPr="004E1B09">
              <w:rPr>
                <w:rFonts w:hint="eastAsia"/>
                <w:spacing w:val="-7"/>
                <w:w w:val="97"/>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6D6EC3">
              <w:rPr>
                <w:rFonts w:hint="eastAsia"/>
                <w:spacing w:val="69"/>
                <w:kern w:val="0"/>
                <w:sz w:val="22"/>
                <w:szCs w:val="22"/>
                <w:fitText w:val="1648" w:id="-1521737724"/>
              </w:rPr>
              <w:t>事業所名</w:t>
            </w:r>
            <w:r w:rsidRPr="006D6EC3">
              <w:rPr>
                <w:rFonts w:hint="eastAsia"/>
                <w:spacing w:val="-1"/>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6D6EC3">
              <w:rPr>
                <w:rFonts w:hint="eastAsia"/>
                <w:spacing w:val="33"/>
                <w:kern w:val="0"/>
                <w:sz w:val="22"/>
                <w:szCs w:val="22"/>
                <w:fitText w:val="1648" w:id="-1521737723"/>
              </w:rPr>
              <w:t>介護保険指</w:t>
            </w:r>
            <w:r w:rsidRPr="006D6EC3">
              <w:rPr>
                <w:rFonts w:hint="eastAsia"/>
                <w:kern w:val="0"/>
                <w:sz w:val="22"/>
                <w:szCs w:val="22"/>
                <w:fitText w:val="1648" w:id="-1521737723"/>
              </w:rPr>
              <w:t>定</w:t>
            </w:r>
          </w:p>
          <w:p w:rsidR="00B643F9" w:rsidRPr="00AE7C85" w:rsidRDefault="00B643F9" w:rsidP="00CC58B5">
            <w:pPr>
              <w:jc w:val="center"/>
              <w:rPr>
                <w:sz w:val="22"/>
                <w:szCs w:val="22"/>
              </w:rPr>
            </w:pPr>
            <w:r w:rsidRPr="006D6EC3">
              <w:rPr>
                <w:rFonts w:hint="eastAsia"/>
                <w:spacing w:val="69"/>
                <w:kern w:val="0"/>
                <w:sz w:val="22"/>
                <w:szCs w:val="22"/>
                <w:fitText w:val="1648" w:id="-1521737722"/>
              </w:rPr>
              <w:t>事業</w:t>
            </w:r>
            <w:r w:rsidR="00641105" w:rsidRPr="006D6EC3">
              <w:rPr>
                <w:rFonts w:hint="eastAsia"/>
                <w:spacing w:val="69"/>
                <w:kern w:val="0"/>
                <w:sz w:val="22"/>
                <w:szCs w:val="22"/>
                <w:fitText w:val="1648" w:id="-1521737722"/>
              </w:rPr>
              <w:t>所</w:t>
            </w:r>
            <w:r w:rsidRPr="006D6EC3">
              <w:rPr>
                <w:rFonts w:hint="eastAsia"/>
                <w:spacing w:val="69"/>
                <w:kern w:val="0"/>
                <w:sz w:val="22"/>
                <w:szCs w:val="22"/>
                <w:fitText w:val="1648" w:id="-1521737722"/>
              </w:rPr>
              <w:t>番</w:t>
            </w:r>
            <w:r w:rsidRPr="006D6EC3">
              <w:rPr>
                <w:rFonts w:hint="eastAsia"/>
                <w:spacing w:val="-1"/>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6D6EC3">
              <w:rPr>
                <w:rFonts w:hint="eastAsia"/>
                <w:spacing w:val="33"/>
                <w:kern w:val="0"/>
                <w:sz w:val="22"/>
                <w:szCs w:val="22"/>
                <w:fitText w:val="1648" w:id="-1521737472"/>
              </w:rPr>
              <w:t>事業所所在</w:t>
            </w:r>
            <w:r w:rsidRPr="006D6EC3">
              <w:rPr>
                <w:rFonts w:hint="eastAsia"/>
                <w:kern w:val="0"/>
                <w:sz w:val="22"/>
                <w:szCs w:val="22"/>
                <w:fitText w:val="1648" w:id="-1521737472"/>
              </w:rPr>
              <w:t>地</w:t>
            </w:r>
          </w:p>
        </w:tc>
        <w:tc>
          <w:tcPr>
            <w:tcW w:w="7084" w:type="dxa"/>
            <w:vAlign w:val="center"/>
          </w:tcPr>
          <w:p w:rsidR="00B643F9" w:rsidRPr="00AE7C85" w:rsidRDefault="002652AE" w:rsidP="00CC58B5">
            <w:pPr>
              <w:rPr>
                <w:sz w:val="22"/>
                <w:szCs w:val="22"/>
              </w:rPr>
            </w:pPr>
            <w:r>
              <w:rPr>
                <w:rFonts w:hint="eastAsia"/>
                <w:sz w:val="22"/>
                <w:szCs w:val="22"/>
              </w:rPr>
              <w:t>大阪府枚方市○○町○丁目○番○号</w:t>
            </w:r>
          </w:p>
        </w:tc>
      </w:tr>
      <w:tr w:rsidR="0032130D" w:rsidRPr="00AE7C85">
        <w:trPr>
          <w:trHeight w:val="454"/>
        </w:trPr>
        <w:tc>
          <w:tcPr>
            <w:tcW w:w="1980" w:type="dxa"/>
            <w:shd w:val="pct12" w:color="000000" w:fill="FFFFFF"/>
            <w:vAlign w:val="center"/>
          </w:tcPr>
          <w:p w:rsidR="0032130D" w:rsidRPr="002A0212" w:rsidRDefault="0032130D" w:rsidP="00704750">
            <w:pPr>
              <w:jc w:val="center"/>
              <w:rPr>
                <w:sz w:val="22"/>
                <w:szCs w:val="22"/>
              </w:rPr>
            </w:pPr>
            <w:r w:rsidRPr="004E1B09">
              <w:rPr>
                <w:rFonts w:hint="eastAsia"/>
                <w:spacing w:val="15"/>
                <w:w w:val="97"/>
                <w:kern w:val="0"/>
                <w:sz w:val="22"/>
                <w:szCs w:val="22"/>
                <w:fitText w:val="1648" w:id="-1521737982"/>
              </w:rPr>
              <w:t>事業所の通常</w:t>
            </w:r>
            <w:r w:rsidRPr="004E1B09">
              <w:rPr>
                <w:rFonts w:hint="eastAsia"/>
                <w:spacing w:val="-7"/>
                <w:w w:val="97"/>
                <w:kern w:val="0"/>
                <w:sz w:val="22"/>
                <w:szCs w:val="22"/>
                <w:fitText w:val="1648" w:id="-1521737982"/>
              </w:rPr>
              <w:t>の</w:t>
            </w:r>
          </w:p>
          <w:p w:rsidR="0032130D" w:rsidRPr="002A0212" w:rsidRDefault="0032130D" w:rsidP="00704750">
            <w:pPr>
              <w:jc w:val="center"/>
              <w:rPr>
                <w:sz w:val="22"/>
                <w:szCs w:val="22"/>
              </w:rPr>
            </w:pPr>
            <w:r w:rsidRPr="004E1B09">
              <w:rPr>
                <w:rFonts w:hint="eastAsia"/>
                <w:spacing w:val="15"/>
                <w:w w:val="97"/>
                <w:kern w:val="0"/>
                <w:sz w:val="22"/>
                <w:szCs w:val="22"/>
                <w:fitText w:val="1648" w:id="-1521737981"/>
              </w:rPr>
              <w:t>事業の実施地</w:t>
            </w:r>
            <w:r w:rsidRPr="004E1B09">
              <w:rPr>
                <w:rFonts w:hint="eastAsia"/>
                <w:spacing w:val="-7"/>
                <w:w w:val="97"/>
                <w:kern w:val="0"/>
                <w:sz w:val="22"/>
                <w:szCs w:val="22"/>
                <w:fitText w:val="1648" w:id="-1521737981"/>
              </w:rPr>
              <w:t>域</w:t>
            </w:r>
          </w:p>
        </w:tc>
        <w:tc>
          <w:tcPr>
            <w:tcW w:w="7084" w:type="dxa"/>
            <w:vAlign w:val="center"/>
          </w:tcPr>
          <w:p w:rsidR="0032130D" w:rsidRPr="002A0212" w:rsidRDefault="0032130D" w:rsidP="00704750">
            <w:pPr>
              <w:rPr>
                <w:sz w:val="22"/>
                <w:szCs w:val="22"/>
              </w:rPr>
            </w:pPr>
            <w:r w:rsidRPr="002A0212">
              <w:rPr>
                <w:rFonts w:hint="eastAsia"/>
                <w:sz w:val="22"/>
                <w:szCs w:val="22"/>
              </w:rPr>
              <w:t>（運営規程記載の市町村名を記載）</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C80959">
        <w:trPr>
          <w:trHeight w:val="1286"/>
        </w:trPr>
        <w:tc>
          <w:tcPr>
            <w:tcW w:w="1980" w:type="dxa"/>
            <w:shd w:val="pct12" w:color="000000" w:fill="FFFFFF"/>
            <w:vAlign w:val="center"/>
          </w:tcPr>
          <w:p w:rsidR="00B643F9" w:rsidRPr="00AE7C85" w:rsidRDefault="00B643F9" w:rsidP="00641105">
            <w:pPr>
              <w:jc w:val="center"/>
              <w:rPr>
                <w:sz w:val="22"/>
                <w:szCs w:val="22"/>
              </w:rPr>
            </w:pPr>
            <w:r w:rsidRPr="006D6EC3">
              <w:rPr>
                <w:rFonts w:hint="eastAsia"/>
                <w:spacing w:val="69"/>
                <w:kern w:val="0"/>
                <w:sz w:val="22"/>
                <w:szCs w:val="22"/>
                <w:fitText w:val="1648" w:id="-1521737469"/>
              </w:rPr>
              <w:t>事業の目</w:t>
            </w:r>
            <w:r w:rsidRPr="006D6EC3">
              <w:rPr>
                <w:rFonts w:hint="eastAsia"/>
                <w:spacing w:val="-1"/>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C80959">
        <w:trPr>
          <w:trHeight w:val="1262"/>
        </w:trPr>
        <w:tc>
          <w:tcPr>
            <w:tcW w:w="1980" w:type="dxa"/>
            <w:shd w:val="pct12" w:color="000000" w:fill="FFFFFF"/>
            <w:vAlign w:val="center"/>
          </w:tcPr>
          <w:p w:rsidR="00B643F9" w:rsidRPr="00AE7C85" w:rsidRDefault="00B643F9" w:rsidP="00641105">
            <w:pPr>
              <w:jc w:val="center"/>
              <w:rPr>
                <w:sz w:val="22"/>
                <w:szCs w:val="22"/>
              </w:rPr>
            </w:pPr>
            <w:r w:rsidRPr="006D6EC3">
              <w:rPr>
                <w:rFonts w:hint="eastAsia"/>
                <w:spacing w:val="69"/>
                <w:kern w:val="0"/>
                <w:sz w:val="22"/>
                <w:szCs w:val="22"/>
                <w:fitText w:val="1648" w:id="-1521737468"/>
              </w:rPr>
              <w:t>運営</w:t>
            </w:r>
            <w:r w:rsidR="00FA53DB" w:rsidRPr="006D6EC3">
              <w:rPr>
                <w:rFonts w:hint="eastAsia"/>
                <w:spacing w:val="69"/>
                <w:kern w:val="0"/>
                <w:sz w:val="22"/>
                <w:szCs w:val="22"/>
                <w:fitText w:val="1648" w:id="-1521737468"/>
              </w:rPr>
              <w:t>の</w:t>
            </w:r>
            <w:r w:rsidRPr="006D6EC3">
              <w:rPr>
                <w:rFonts w:hint="eastAsia"/>
                <w:spacing w:val="69"/>
                <w:kern w:val="0"/>
                <w:sz w:val="22"/>
                <w:szCs w:val="22"/>
                <w:fitText w:val="1648" w:id="-1521737468"/>
              </w:rPr>
              <w:t>方</w:t>
            </w:r>
            <w:r w:rsidRPr="006D6EC3">
              <w:rPr>
                <w:rFonts w:hint="eastAsia"/>
                <w:spacing w:val="-1"/>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6D6EC3">
              <w:rPr>
                <w:rFonts w:hint="eastAsia"/>
                <w:spacing w:val="247"/>
                <w:kern w:val="0"/>
                <w:sz w:val="22"/>
                <w:szCs w:val="22"/>
                <w:fitText w:val="1648" w:id="924560896"/>
              </w:rPr>
              <w:t>営業</w:t>
            </w:r>
            <w:r w:rsidRPr="006D6EC3">
              <w:rPr>
                <w:rFonts w:hint="eastAsia"/>
                <w:kern w:val="0"/>
                <w:sz w:val="22"/>
                <w:szCs w:val="22"/>
                <w:fitText w:val="1648" w:id="924560896"/>
              </w:rPr>
              <w:t>日</w:t>
            </w:r>
          </w:p>
        </w:tc>
        <w:tc>
          <w:tcPr>
            <w:tcW w:w="7107" w:type="dxa"/>
            <w:vAlign w:val="center"/>
          </w:tcPr>
          <w:p w:rsidR="00954DCE" w:rsidRPr="00173BA4" w:rsidRDefault="00954DCE" w:rsidP="00954DCE">
            <w:pPr>
              <w:tabs>
                <w:tab w:val="left" w:pos="3681"/>
              </w:tabs>
              <w:rPr>
                <w:sz w:val="22"/>
                <w:szCs w:val="22"/>
              </w:rPr>
            </w:pPr>
            <w:r w:rsidRPr="00173BA4">
              <w:rPr>
                <w:rFonts w:hint="eastAsia"/>
                <w:sz w:val="22"/>
                <w:szCs w:val="22"/>
              </w:rPr>
              <w:t>（運営規程記載の営業日を記載）</w:t>
            </w:r>
          </w:p>
        </w:tc>
      </w:tr>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6D6EC3">
              <w:rPr>
                <w:rFonts w:hint="eastAsia"/>
                <w:spacing w:val="128"/>
                <w:kern w:val="0"/>
                <w:sz w:val="22"/>
                <w:szCs w:val="22"/>
                <w:fitText w:val="1648" w:id="924560897"/>
              </w:rPr>
              <w:lastRenderedPageBreak/>
              <w:t>営業時</w:t>
            </w:r>
            <w:r w:rsidRPr="006D6EC3">
              <w:rPr>
                <w:rFonts w:hint="eastAsia"/>
                <w:kern w:val="0"/>
                <w:sz w:val="22"/>
                <w:szCs w:val="22"/>
                <w:fitText w:val="1648" w:id="924560897"/>
              </w:rPr>
              <w:t>間</w:t>
            </w:r>
          </w:p>
        </w:tc>
        <w:tc>
          <w:tcPr>
            <w:tcW w:w="7107" w:type="dxa"/>
            <w:vAlign w:val="center"/>
          </w:tcPr>
          <w:p w:rsidR="00954DCE" w:rsidRPr="00173BA4" w:rsidRDefault="00954DCE" w:rsidP="00954DCE">
            <w:pPr>
              <w:rPr>
                <w:sz w:val="22"/>
                <w:szCs w:val="22"/>
              </w:rPr>
            </w:pPr>
            <w:r w:rsidRPr="00173BA4">
              <w:rPr>
                <w:rFonts w:hint="eastAsia"/>
                <w:sz w:val="22"/>
                <w:szCs w:val="22"/>
              </w:rPr>
              <w:t>（運営規程記載の営業時間を記載）</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4E1B09">
              <w:rPr>
                <w:rFonts w:hint="eastAsia"/>
                <w:spacing w:val="15"/>
                <w:w w:val="97"/>
                <w:kern w:val="0"/>
                <w:sz w:val="22"/>
                <w:szCs w:val="22"/>
                <w:fitText w:val="1648" w:id="924561152"/>
              </w:rPr>
              <w:t>サービス提供</w:t>
            </w:r>
            <w:r w:rsidRPr="004E1B09">
              <w:rPr>
                <w:rFonts w:hint="eastAsia"/>
                <w:spacing w:val="-7"/>
                <w:w w:val="97"/>
                <w:kern w:val="0"/>
                <w:sz w:val="22"/>
                <w:szCs w:val="22"/>
                <w:fitText w:val="1648" w:id="924561152"/>
              </w:rPr>
              <w:t>日</w:t>
            </w:r>
          </w:p>
        </w:tc>
        <w:tc>
          <w:tcPr>
            <w:tcW w:w="7107" w:type="dxa"/>
            <w:vAlign w:val="center"/>
          </w:tcPr>
          <w:p w:rsidR="00954DCE" w:rsidRPr="00FF437E" w:rsidRDefault="00954DCE" w:rsidP="00954DCE">
            <w:pPr>
              <w:rPr>
                <w:sz w:val="22"/>
                <w:szCs w:val="22"/>
              </w:rPr>
            </w:pPr>
            <w:r>
              <w:rPr>
                <w:rFonts w:hint="eastAsia"/>
                <w:sz w:val="22"/>
                <w:szCs w:val="22"/>
              </w:rPr>
              <w:t>365日</w:t>
            </w:r>
          </w:p>
        </w:tc>
      </w:tr>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6D6EC3">
              <w:rPr>
                <w:rFonts w:hint="eastAsia"/>
                <w:w w:val="93"/>
                <w:kern w:val="0"/>
                <w:sz w:val="22"/>
                <w:szCs w:val="22"/>
                <w:fitText w:val="1648" w:id="924561153"/>
              </w:rPr>
              <w:t>サービス提供時</w:t>
            </w:r>
            <w:r w:rsidRPr="006D6EC3">
              <w:rPr>
                <w:rFonts w:hint="eastAsia"/>
                <w:spacing w:val="5"/>
                <w:w w:val="93"/>
                <w:kern w:val="0"/>
                <w:sz w:val="22"/>
                <w:szCs w:val="22"/>
                <w:fitText w:val="1648" w:id="924561153"/>
              </w:rPr>
              <w:t>間</w:t>
            </w:r>
          </w:p>
        </w:tc>
        <w:tc>
          <w:tcPr>
            <w:tcW w:w="7107" w:type="dxa"/>
            <w:vAlign w:val="center"/>
          </w:tcPr>
          <w:p w:rsidR="00954DCE" w:rsidRPr="00FF437E" w:rsidRDefault="00954DCE" w:rsidP="00954DCE">
            <w:pPr>
              <w:rPr>
                <w:sz w:val="22"/>
                <w:szCs w:val="22"/>
              </w:rPr>
            </w:pPr>
            <w:r>
              <w:rPr>
                <w:rFonts w:hint="eastAsia"/>
                <w:sz w:val="22"/>
                <w:szCs w:val="22"/>
              </w:rPr>
              <w:t>24時間</w:t>
            </w:r>
          </w:p>
        </w:tc>
      </w:tr>
    </w:tbl>
    <w:p w:rsidR="00954DCE" w:rsidRDefault="00954DCE" w:rsidP="00954DCE">
      <w:pPr>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6C7311">
        <w:trPr>
          <w:trHeight w:val="628"/>
        </w:trPr>
        <w:tc>
          <w:tcPr>
            <w:tcW w:w="1985" w:type="dxa"/>
            <w:shd w:val="clear" w:color="auto" w:fill="D9D9D9"/>
            <w:vAlign w:val="center"/>
          </w:tcPr>
          <w:p w:rsidR="00B643F9" w:rsidRPr="00AE7C85" w:rsidRDefault="00231753" w:rsidP="00231753">
            <w:pPr>
              <w:pStyle w:val="a3"/>
              <w:tabs>
                <w:tab w:val="clear" w:pos="4252"/>
                <w:tab w:val="clear" w:pos="8504"/>
              </w:tabs>
              <w:snapToGrid/>
              <w:jc w:val="center"/>
              <w:rPr>
                <w:sz w:val="22"/>
                <w:szCs w:val="22"/>
                <w:shd w:val="pct5" w:color="000000" w:fill="FFFFFF"/>
              </w:rPr>
            </w:pPr>
            <w:r w:rsidRPr="006C331A">
              <w:rPr>
                <w:rFonts w:hint="eastAsia"/>
                <w:sz w:val="22"/>
                <w:szCs w:val="22"/>
                <w:shd w:val="pct15" w:color="auto" w:fill="FFFFFF"/>
              </w:rPr>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6D6EC3">
              <w:rPr>
                <w:rFonts w:hint="eastAsia"/>
                <w:spacing w:val="128"/>
                <w:kern w:val="0"/>
                <w:sz w:val="22"/>
                <w:szCs w:val="22"/>
                <w:fitText w:val="1648" w:id="-1521736703"/>
              </w:rPr>
              <w:t>職務内</w:t>
            </w:r>
            <w:r w:rsidRPr="006D6EC3">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6D6EC3">
              <w:rPr>
                <w:rFonts w:hint="eastAsia"/>
                <w:spacing w:val="41"/>
                <w:kern w:val="0"/>
                <w:sz w:val="22"/>
                <w:szCs w:val="22"/>
                <w:fitText w:val="824" w:id="-1521727999"/>
              </w:rPr>
              <w:t>人員</w:t>
            </w:r>
            <w:r w:rsidRPr="006D6EC3">
              <w:rPr>
                <w:rFonts w:hint="eastAsia"/>
                <w:kern w:val="0"/>
                <w:sz w:val="22"/>
                <w:szCs w:val="22"/>
                <w:fitText w:val="824" w:id="-1521727999"/>
              </w:rPr>
              <w:t>数</w:t>
            </w:r>
          </w:p>
        </w:tc>
      </w:tr>
      <w:tr w:rsidR="00624586" w:rsidRPr="00AE7C85" w:rsidTr="00687257">
        <w:trPr>
          <w:cantSplit/>
          <w:trHeight w:val="1184"/>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FC6A44">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D448A3">
              <w:rPr>
                <w:rFonts w:hint="eastAsia"/>
                <w:sz w:val="22"/>
                <w:szCs w:val="22"/>
              </w:rPr>
              <w:t>指定</w:t>
            </w:r>
            <w:r w:rsidR="00FC6A44">
              <w:rPr>
                <w:rFonts w:hint="eastAsia"/>
                <w:sz w:val="22"/>
                <w:szCs w:val="22"/>
              </w:rPr>
              <w:t>夜間対応型</w:t>
            </w:r>
            <w:r w:rsidR="00E5676C">
              <w:rPr>
                <w:rFonts w:hint="eastAsia"/>
                <w:sz w:val="22"/>
                <w:szCs w:val="22"/>
              </w:rPr>
              <w:t>訪問介護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 xml:space="preserve">常　勤　</w:t>
            </w:r>
            <w:r w:rsidR="00853992">
              <w:rPr>
                <w:rFonts w:hint="eastAsia"/>
                <w:sz w:val="22"/>
                <w:szCs w:val="22"/>
              </w:rPr>
              <w:t>１</w:t>
            </w:r>
            <w:r w:rsidRPr="00AE7C85">
              <w:rPr>
                <w:rFonts w:hint="eastAsia"/>
                <w:sz w:val="22"/>
                <w:szCs w:val="22"/>
              </w:rPr>
              <w:t>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624586" w:rsidRPr="00AE7C85" w:rsidTr="005B4ADD">
        <w:trPr>
          <w:cantSplit/>
          <w:trHeight w:val="1556"/>
        </w:trPr>
        <w:tc>
          <w:tcPr>
            <w:tcW w:w="1442" w:type="dxa"/>
            <w:shd w:val="pct12" w:color="000000" w:fill="FFFFFF"/>
            <w:vAlign w:val="center"/>
          </w:tcPr>
          <w:p w:rsidR="00624586" w:rsidRPr="005B4ADD" w:rsidRDefault="00966E33" w:rsidP="00FC6A44">
            <w:pPr>
              <w:jc w:val="center"/>
              <w:rPr>
                <w:sz w:val="20"/>
                <w:szCs w:val="20"/>
              </w:rPr>
            </w:pPr>
            <w:r>
              <w:rPr>
                <w:rFonts w:hint="eastAsia"/>
                <w:sz w:val="20"/>
                <w:szCs w:val="20"/>
              </w:rPr>
              <w:t>オペレー</w:t>
            </w:r>
            <w:r w:rsidR="00FC6A44">
              <w:rPr>
                <w:rFonts w:hint="eastAsia"/>
                <w:sz w:val="20"/>
                <w:szCs w:val="20"/>
              </w:rPr>
              <w:t>ションセンター従業者</w:t>
            </w:r>
          </w:p>
        </w:tc>
        <w:tc>
          <w:tcPr>
            <w:tcW w:w="6077" w:type="dxa"/>
            <w:vAlign w:val="center"/>
          </w:tcPr>
          <w:p w:rsidR="00112E20" w:rsidRDefault="00581AF6" w:rsidP="00112E20">
            <w:pPr>
              <w:rPr>
                <w:sz w:val="22"/>
                <w:szCs w:val="22"/>
              </w:rPr>
            </w:pPr>
            <w:r>
              <w:rPr>
                <w:rFonts w:hint="eastAsia"/>
                <w:sz w:val="22"/>
                <w:szCs w:val="22"/>
              </w:rPr>
              <w:t xml:space="preserve">1　</w:t>
            </w:r>
            <w:r w:rsidR="00112E20">
              <w:rPr>
                <w:rFonts w:hint="eastAsia"/>
                <w:sz w:val="22"/>
                <w:szCs w:val="22"/>
              </w:rPr>
              <w:t>利用者又はその家族等からの通報に対応します。</w:t>
            </w:r>
          </w:p>
          <w:p w:rsidR="00112E20" w:rsidRDefault="00112E20" w:rsidP="00112E20">
            <w:pPr>
              <w:ind w:left="324" w:hangingChars="150" w:hanging="324"/>
              <w:rPr>
                <w:sz w:val="22"/>
                <w:szCs w:val="22"/>
              </w:rPr>
            </w:pPr>
            <w:r>
              <w:rPr>
                <w:rFonts w:hint="eastAsia"/>
                <w:sz w:val="22"/>
                <w:szCs w:val="22"/>
              </w:rPr>
              <w:t xml:space="preserve">2　</w:t>
            </w:r>
            <w:r w:rsidR="00913F63">
              <w:rPr>
                <w:rFonts w:hint="eastAsia"/>
                <w:sz w:val="22"/>
                <w:szCs w:val="22"/>
              </w:rPr>
              <w:t>適切なサービスが提供されるよう介護計画を作成します</w:t>
            </w:r>
            <w:r>
              <w:rPr>
                <w:rFonts w:hint="eastAsia"/>
                <w:sz w:val="22"/>
                <w:szCs w:val="22"/>
              </w:rPr>
              <w:t>。</w:t>
            </w:r>
          </w:p>
          <w:p w:rsidR="004B0282" w:rsidRDefault="00913F63" w:rsidP="00913F63">
            <w:pPr>
              <w:ind w:left="324" w:hangingChars="150" w:hanging="324"/>
              <w:rPr>
                <w:sz w:val="22"/>
                <w:szCs w:val="22"/>
              </w:rPr>
            </w:pPr>
            <w:r>
              <w:rPr>
                <w:rFonts w:hint="eastAsia"/>
                <w:sz w:val="22"/>
                <w:szCs w:val="22"/>
              </w:rPr>
              <w:t xml:space="preserve">3　</w:t>
            </w:r>
            <w:r w:rsidR="00FC6A44">
              <w:rPr>
                <w:rFonts w:hint="eastAsia"/>
                <w:sz w:val="22"/>
                <w:szCs w:val="22"/>
              </w:rPr>
              <w:t>指定夜間対応型訪問介護</w:t>
            </w:r>
            <w:r w:rsidR="004B0282">
              <w:rPr>
                <w:rFonts w:hint="eastAsia"/>
                <w:sz w:val="22"/>
                <w:szCs w:val="22"/>
              </w:rPr>
              <w:t>の利用の申込みに係る調整</w:t>
            </w:r>
            <w:r w:rsidR="00234CC2">
              <w:rPr>
                <w:rFonts w:hint="eastAsia"/>
                <w:sz w:val="22"/>
                <w:szCs w:val="22"/>
              </w:rPr>
              <w:t>等</w:t>
            </w:r>
            <w:r w:rsidR="004B0282">
              <w:rPr>
                <w:rFonts w:hint="eastAsia"/>
                <w:sz w:val="22"/>
                <w:szCs w:val="22"/>
              </w:rPr>
              <w:t>を行います。</w:t>
            </w:r>
          </w:p>
          <w:p w:rsidR="004B0282" w:rsidRDefault="000D10E5" w:rsidP="000D10E5">
            <w:pPr>
              <w:ind w:left="324" w:hangingChars="150" w:hanging="324"/>
              <w:rPr>
                <w:sz w:val="22"/>
                <w:szCs w:val="22"/>
              </w:rPr>
            </w:pPr>
            <w:r>
              <w:rPr>
                <w:rFonts w:hint="eastAsia"/>
                <w:sz w:val="22"/>
                <w:szCs w:val="22"/>
              </w:rPr>
              <w:t xml:space="preserve">4　</w:t>
            </w:r>
            <w:r w:rsidR="004B0282">
              <w:rPr>
                <w:rFonts w:hint="eastAsia"/>
                <w:sz w:val="22"/>
                <w:szCs w:val="22"/>
              </w:rPr>
              <w:t>訪問介護員等に対する技術的指導等のサービスの内容の確認を行</w:t>
            </w:r>
            <w:r w:rsidR="00117012">
              <w:rPr>
                <w:rFonts w:hint="eastAsia"/>
                <w:sz w:val="22"/>
                <w:szCs w:val="22"/>
              </w:rPr>
              <w:t>います。</w:t>
            </w:r>
          </w:p>
          <w:p w:rsidR="00F469B7" w:rsidRPr="004B0282" w:rsidRDefault="000D10E5" w:rsidP="00F469B7">
            <w:pPr>
              <w:ind w:left="324" w:hangingChars="150" w:hanging="324"/>
              <w:rPr>
                <w:sz w:val="22"/>
                <w:szCs w:val="22"/>
              </w:rPr>
            </w:pPr>
            <w:r>
              <w:rPr>
                <w:rFonts w:hint="eastAsia"/>
                <w:sz w:val="22"/>
                <w:szCs w:val="22"/>
              </w:rPr>
              <w:t>5　利用者の面接及び利用者の居宅への訪問を行い、利用者の心身の状況等の把握に努めます。</w:t>
            </w:r>
          </w:p>
        </w:tc>
        <w:tc>
          <w:tcPr>
            <w:tcW w:w="1545" w:type="dxa"/>
            <w:vAlign w:val="center"/>
          </w:tcPr>
          <w:p w:rsidR="00581AF6" w:rsidRDefault="006311DB" w:rsidP="00883193">
            <w:pPr>
              <w:rPr>
                <w:sz w:val="22"/>
                <w:szCs w:val="22"/>
              </w:rPr>
            </w:pPr>
            <w:r w:rsidRPr="00B51E76">
              <w:rPr>
                <w:rFonts w:hint="eastAsia"/>
                <w:color w:val="FF0000"/>
                <w:sz w:val="22"/>
                <w:szCs w:val="22"/>
              </w:rPr>
              <w:t>〇名以上</w:t>
            </w:r>
          </w:p>
          <w:p w:rsidR="00581AF6" w:rsidRDefault="00581AF6" w:rsidP="00883193">
            <w:pPr>
              <w:rPr>
                <w:sz w:val="22"/>
                <w:szCs w:val="22"/>
              </w:rPr>
            </w:pPr>
          </w:p>
          <w:p w:rsidR="005B4ADD" w:rsidRDefault="005B4ADD" w:rsidP="00E5676C">
            <w:pPr>
              <w:rPr>
                <w:sz w:val="22"/>
                <w:szCs w:val="22"/>
              </w:rPr>
            </w:pPr>
            <w:r>
              <w:rPr>
                <w:rFonts w:hint="eastAsia"/>
                <w:sz w:val="22"/>
                <w:szCs w:val="22"/>
              </w:rPr>
              <w:t>内、○名</w:t>
            </w:r>
          </w:p>
          <w:p w:rsidR="00581AF6" w:rsidRPr="00AE7C85" w:rsidRDefault="00853992" w:rsidP="00E5676C">
            <w:pPr>
              <w:rPr>
                <w:sz w:val="22"/>
                <w:szCs w:val="22"/>
              </w:rPr>
            </w:pPr>
            <w:r>
              <w:rPr>
                <w:rFonts w:hint="eastAsia"/>
                <w:sz w:val="22"/>
                <w:szCs w:val="22"/>
              </w:rPr>
              <w:t>○○○と兼務</w:t>
            </w:r>
          </w:p>
        </w:tc>
      </w:tr>
      <w:tr w:rsidR="00E5676C" w:rsidRPr="00AE7C85" w:rsidTr="00687257">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定期巡回サービスを行う訪問介護員等</w:t>
            </w:r>
          </w:p>
        </w:tc>
        <w:tc>
          <w:tcPr>
            <w:tcW w:w="6077" w:type="dxa"/>
            <w:vAlign w:val="center"/>
          </w:tcPr>
          <w:p w:rsidR="00E5676C" w:rsidRDefault="00FC6A44" w:rsidP="00FC6A44">
            <w:pPr>
              <w:rPr>
                <w:sz w:val="22"/>
                <w:szCs w:val="22"/>
              </w:rPr>
            </w:pPr>
            <w:r>
              <w:rPr>
                <w:rFonts w:hint="eastAsia"/>
                <w:sz w:val="22"/>
                <w:szCs w:val="22"/>
              </w:rPr>
              <w:t>夜間対応型訪問介護計画に基づき、利用者が</w:t>
            </w:r>
            <w:r w:rsidR="00913F63">
              <w:rPr>
                <w:rFonts w:hint="eastAsia"/>
                <w:sz w:val="22"/>
                <w:szCs w:val="22"/>
              </w:rPr>
              <w:t>安心してその居宅において生活を送ることができるように、必要な援助を行います</w:t>
            </w:r>
            <w:r w:rsidR="00117012">
              <w:rPr>
                <w:rFonts w:hint="eastAsia"/>
                <w:sz w:val="22"/>
                <w:szCs w:val="22"/>
              </w:rPr>
              <w:t>。</w:t>
            </w:r>
          </w:p>
        </w:tc>
        <w:tc>
          <w:tcPr>
            <w:tcW w:w="1545" w:type="dxa"/>
            <w:vAlign w:val="center"/>
          </w:tcPr>
          <w:p w:rsidR="005B4ADD" w:rsidRDefault="006311DB" w:rsidP="00883193">
            <w:pPr>
              <w:rPr>
                <w:sz w:val="22"/>
                <w:szCs w:val="22"/>
              </w:rPr>
            </w:pPr>
            <w:r w:rsidRPr="00B51E76">
              <w:rPr>
                <w:rFonts w:hint="eastAsia"/>
                <w:color w:val="FF0000"/>
                <w:sz w:val="22"/>
                <w:szCs w:val="22"/>
              </w:rPr>
              <w:t>〇名以上</w:t>
            </w:r>
          </w:p>
        </w:tc>
      </w:tr>
      <w:tr w:rsidR="00E5676C" w:rsidRPr="00AE7C85" w:rsidTr="00687257">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随時訪問サービスを行う訪問介護員等</w:t>
            </w:r>
          </w:p>
        </w:tc>
        <w:tc>
          <w:tcPr>
            <w:tcW w:w="6077" w:type="dxa"/>
            <w:vAlign w:val="center"/>
          </w:tcPr>
          <w:p w:rsidR="00E5676C" w:rsidRPr="00FC6A44" w:rsidRDefault="00FC6A44" w:rsidP="00581AF6">
            <w:pPr>
              <w:rPr>
                <w:sz w:val="22"/>
                <w:szCs w:val="22"/>
              </w:rPr>
            </w:pPr>
            <w:r>
              <w:rPr>
                <w:rFonts w:hint="eastAsia"/>
                <w:sz w:val="22"/>
                <w:szCs w:val="22"/>
              </w:rPr>
              <w:t>夜間対応型訪問介護に基づき、利用者からの連絡に迅速に対応し、必要な援助を行います</w:t>
            </w:r>
            <w:r w:rsidR="00117012" w:rsidRPr="00FC6A44">
              <w:rPr>
                <w:rFonts w:hint="eastAsia"/>
                <w:sz w:val="22"/>
                <w:szCs w:val="22"/>
              </w:rPr>
              <w:t>。</w:t>
            </w:r>
          </w:p>
        </w:tc>
        <w:tc>
          <w:tcPr>
            <w:tcW w:w="1545" w:type="dxa"/>
            <w:vAlign w:val="center"/>
          </w:tcPr>
          <w:p w:rsidR="00E5676C" w:rsidRDefault="006311DB" w:rsidP="005B4ADD">
            <w:pPr>
              <w:rPr>
                <w:sz w:val="22"/>
                <w:szCs w:val="22"/>
              </w:rPr>
            </w:pPr>
            <w:r w:rsidRPr="00B51E76">
              <w:rPr>
                <w:rFonts w:hint="eastAsia"/>
                <w:color w:val="FF0000"/>
                <w:sz w:val="22"/>
                <w:szCs w:val="22"/>
              </w:rPr>
              <w:t>〇名以上</w:t>
            </w:r>
          </w:p>
        </w:tc>
      </w:tr>
    </w:tbl>
    <w:p w:rsidR="00680E24" w:rsidRPr="002D3155" w:rsidRDefault="005B7913" w:rsidP="00680E24">
      <w:pPr>
        <w:tabs>
          <w:tab w:val="left" w:pos="1442"/>
        </w:tabs>
        <w:rPr>
          <w:sz w:val="20"/>
          <w:szCs w:val="18"/>
        </w:rPr>
      </w:pPr>
      <w:r>
        <w:rPr>
          <w:noProof/>
          <w:sz w:val="22"/>
          <w:szCs w:val="22"/>
        </w:rPr>
        <w:pict>
          <v:shape id="_x0000_s1074" type="#_x0000_t65" style="position:absolute;left:0;text-align:left;margin-left:2.05pt;margin-top:1.95pt;width:452.95pt;height:21.3pt;z-index:251660800;mso-position-horizontal-relative:text;mso-position-vertical-relative:text" adj="18196" filled="f" strokeweight="1pt">
            <v:stroke dashstyle="1 1"/>
          </v:shape>
        </w:pict>
      </w:r>
      <w:r w:rsidR="006311DB" w:rsidRPr="006311DB">
        <w:rPr>
          <w:rFonts w:hint="eastAsia"/>
          <w:sz w:val="20"/>
          <w:szCs w:val="18"/>
        </w:rPr>
        <w:t>（</w:t>
      </w:r>
      <w:r w:rsidR="006311DB">
        <w:rPr>
          <w:rFonts w:hint="eastAsia"/>
          <w:sz w:val="20"/>
          <w:szCs w:val="18"/>
        </w:rPr>
        <w:t>メモ）</w:t>
      </w:r>
      <w:r w:rsidR="00680E24" w:rsidRPr="002D3155">
        <w:rPr>
          <w:rFonts w:hint="eastAsia"/>
          <w:sz w:val="20"/>
          <w:szCs w:val="18"/>
        </w:rPr>
        <w:t>・兼務の場合は「〇〇と兼務」と記載してください。</w:t>
      </w:r>
    </w:p>
    <w:p w:rsidR="00680E24" w:rsidRDefault="00680E24" w:rsidP="00CC58B5">
      <w:pPr>
        <w:rPr>
          <w:sz w:val="22"/>
          <w:szCs w:val="22"/>
        </w:rPr>
      </w:pPr>
    </w:p>
    <w:p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B643F9" w:rsidRPr="00AE7C85" w:rsidTr="006C7311">
        <w:trPr>
          <w:trHeight w:val="284"/>
        </w:trPr>
        <w:tc>
          <w:tcPr>
            <w:tcW w:w="2977" w:type="dxa"/>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95" w:type="dxa"/>
            <w:shd w:val="pct20" w:color="000000" w:fill="FFFFFF"/>
            <w:vAlign w:val="center"/>
          </w:tcPr>
          <w:p w:rsidR="00B643F9" w:rsidRPr="00AE7C85" w:rsidRDefault="00B643F9" w:rsidP="00CC58B5">
            <w:pPr>
              <w:jc w:val="center"/>
              <w:rPr>
                <w:sz w:val="22"/>
                <w:szCs w:val="22"/>
              </w:rPr>
            </w:pPr>
            <w:r w:rsidRPr="006D6EC3">
              <w:rPr>
                <w:rFonts w:hint="eastAsia"/>
                <w:spacing w:val="123"/>
                <w:kern w:val="0"/>
                <w:sz w:val="22"/>
                <w:szCs w:val="22"/>
                <w:fitText w:val="3024" w:id="-1521732096"/>
              </w:rPr>
              <w:t>サービスの内</w:t>
            </w:r>
            <w:r w:rsidRPr="006D6EC3">
              <w:rPr>
                <w:rFonts w:hint="eastAsia"/>
                <w:spacing w:val="4"/>
                <w:kern w:val="0"/>
                <w:sz w:val="22"/>
                <w:szCs w:val="22"/>
                <w:fitText w:val="3024" w:id="-1521732096"/>
              </w:rPr>
              <w:t>容</w:t>
            </w:r>
          </w:p>
        </w:tc>
      </w:tr>
      <w:tr w:rsidR="00AC3449" w:rsidRPr="00AE7C85" w:rsidTr="006C7311">
        <w:trPr>
          <w:cantSplit/>
          <w:trHeight w:val="2965"/>
        </w:trPr>
        <w:tc>
          <w:tcPr>
            <w:tcW w:w="2977" w:type="dxa"/>
            <w:tcBorders>
              <w:bottom w:val="single" w:sz="4" w:space="0" w:color="auto"/>
            </w:tcBorders>
            <w:vAlign w:val="center"/>
          </w:tcPr>
          <w:p w:rsidR="00AC3449" w:rsidRPr="00AE7C85" w:rsidRDefault="00913F63" w:rsidP="00CC58B5">
            <w:pPr>
              <w:rPr>
                <w:sz w:val="22"/>
                <w:szCs w:val="22"/>
              </w:rPr>
            </w:pPr>
            <w:r>
              <w:rPr>
                <w:rFonts w:hint="eastAsia"/>
                <w:sz w:val="22"/>
                <w:szCs w:val="22"/>
              </w:rPr>
              <w:t>夜間対応型訪問介護</w:t>
            </w:r>
            <w:r w:rsidR="00B81016">
              <w:rPr>
                <w:rFonts w:hint="eastAsia"/>
                <w:sz w:val="22"/>
                <w:szCs w:val="22"/>
              </w:rPr>
              <w:t>計画の作成</w:t>
            </w:r>
          </w:p>
        </w:tc>
        <w:tc>
          <w:tcPr>
            <w:tcW w:w="6095" w:type="dxa"/>
            <w:tcBorders>
              <w:bottom w:val="single" w:sz="4" w:space="0" w:color="auto"/>
            </w:tcBorders>
            <w:vAlign w:val="center"/>
          </w:tcPr>
          <w:p w:rsidR="00DE7228" w:rsidRDefault="00BB4688" w:rsidP="00AE62AB">
            <w:pPr>
              <w:numPr>
                <w:ilvl w:val="0"/>
                <w:numId w:val="29"/>
              </w:numPr>
              <w:rPr>
                <w:sz w:val="22"/>
                <w:szCs w:val="22"/>
              </w:rPr>
            </w:pPr>
            <w:r>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w:t>
            </w:r>
            <w:r w:rsidR="00D5132D">
              <w:rPr>
                <w:rFonts w:hint="eastAsia"/>
                <w:sz w:val="22"/>
                <w:szCs w:val="22"/>
              </w:rPr>
              <w:t>夜間対応型</w:t>
            </w:r>
            <w:r>
              <w:rPr>
                <w:rFonts w:hint="eastAsia"/>
                <w:sz w:val="22"/>
                <w:szCs w:val="22"/>
              </w:rPr>
              <w:t>訪問介護計画を作成します</w:t>
            </w:r>
            <w:r w:rsidR="00217CB0">
              <w:rPr>
                <w:rFonts w:hint="eastAsia"/>
                <w:sz w:val="22"/>
                <w:szCs w:val="22"/>
              </w:rPr>
              <w:t>。</w:t>
            </w:r>
          </w:p>
          <w:p w:rsidR="00217CB0" w:rsidRDefault="00BB4688" w:rsidP="00AE62AB">
            <w:pPr>
              <w:numPr>
                <w:ilvl w:val="0"/>
                <w:numId w:val="29"/>
              </w:numPr>
              <w:rPr>
                <w:sz w:val="22"/>
                <w:szCs w:val="22"/>
              </w:rPr>
            </w:pPr>
            <w:r>
              <w:rPr>
                <w:rFonts w:hint="eastAsia"/>
                <w:sz w:val="22"/>
                <w:szCs w:val="22"/>
              </w:rPr>
              <w:t>利用者に応じて作成した</w:t>
            </w:r>
            <w:r w:rsidR="00947772">
              <w:rPr>
                <w:rFonts w:hint="eastAsia"/>
                <w:sz w:val="22"/>
                <w:szCs w:val="22"/>
              </w:rPr>
              <w:t>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4D1497">
              <w:rPr>
                <w:rFonts w:hint="eastAsia"/>
                <w:sz w:val="22"/>
                <w:szCs w:val="22"/>
              </w:rPr>
              <w:t>計画</w:t>
            </w:r>
            <w:r w:rsidR="00217CB0">
              <w:rPr>
                <w:rFonts w:hint="eastAsia"/>
                <w:sz w:val="22"/>
                <w:szCs w:val="22"/>
              </w:rPr>
              <w:t>を利用者に交付します。</w:t>
            </w:r>
          </w:p>
          <w:p w:rsidR="00427BDA" w:rsidRPr="00E40C65" w:rsidRDefault="00217CB0" w:rsidP="00D5132D">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D5132D">
              <w:rPr>
                <w:rFonts w:hint="eastAsia"/>
                <w:sz w:val="22"/>
                <w:szCs w:val="22"/>
              </w:rPr>
              <w:t>夜間</w:t>
            </w:r>
            <w:r w:rsidR="0032745E">
              <w:rPr>
                <w:rFonts w:hint="eastAsia"/>
                <w:sz w:val="22"/>
                <w:szCs w:val="22"/>
              </w:rPr>
              <w:t>対応型訪問</w:t>
            </w:r>
            <w:r w:rsidR="00035114">
              <w:rPr>
                <w:rFonts w:hint="eastAsia"/>
                <w:sz w:val="22"/>
                <w:szCs w:val="22"/>
              </w:rPr>
              <w:t>介護</w:t>
            </w:r>
            <w:r>
              <w:rPr>
                <w:rFonts w:hint="eastAsia"/>
                <w:sz w:val="22"/>
                <w:szCs w:val="22"/>
              </w:rPr>
              <w:t>計画の変更を行います。</w:t>
            </w:r>
          </w:p>
        </w:tc>
      </w:tr>
      <w:tr w:rsidR="00417BDA" w:rsidRPr="00AE7C85" w:rsidTr="006C7311">
        <w:trPr>
          <w:cantSplit/>
          <w:trHeight w:val="2693"/>
        </w:trPr>
        <w:tc>
          <w:tcPr>
            <w:tcW w:w="2977" w:type="dxa"/>
            <w:vAlign w:val="center"/>
          </w:tcPr>
          <w:p w:rsidR="00417BDA" w:rsidRDefault="00D5132D" w:rsidP="000D10E5">
            <w:pPr>
              <w:rPr>
                <w:sz w:val="22"/>
                <w:szCs w:val="22"/>
              </w:rPr>
            </w:pPr>
            <w:r>
              <w:rPr>
                <w:rFonts w:hint="eastAsia"/>
                <w:sz w:val="22"/>
                <w:szCs w:val="22"/>
              </w:rPr>
              <w:lastRenderedPageBreak/>
              <w:t>夜間</w:t>
            </w:r>
            <w:r w:rsidR="00417BDA">
              <w:rPr>
                <w:rFonts w:hint="eastAsia"/>
                <w:sz w:val="22"/>
                <w:szCs w:val="22"/>
              </w:rPr>
              <w:t>対応型訪問介護の内容</w:t>
            </w:r>
          </w:p>
        </w:tc>
        <w:tc>
          <w:tcPr>
            <w:tcW w:w="6095" w:type="dxa"/>
            <w:vAlign w:val="center"/>
          </w:tcPr>
          <w:p w:rsidR="000D10E5" w:rsidRDefault="00D5132D" w:rsidP="00D5132D">
            <w:pPr>
              <w:ind w:left="324" w:hangingChars="150" w:hanging="324"/>
              <w:rPr>
                <w:sz w:val="22"/>
                <w:szCs w:val="22"/>
              </w:rPr>
            </w:pPr>
            <w:r>
              <w:rPr>
                <w:rFonts w:hint="eastAsia"/>
                <w:sz w:val="22"/>
                <w:szCs w:val="22"/>
              </w:rPr>
              <w:t xml:space="preserve">1　</w:t>
            </w:r>
            <w:r w:rsidR="000D10E5">
              <w:rPr>
                <w:rFonts w:hint="eastAsia"/>
                <w:sz w:val="22"/>
                <w:szCs w:val="22"/>
              </w:rPr>
              <w:t>利用者の面接及び１月ないし３月に１回程度の利用者の居宅へ訪問を行い、随時利用者の心身の状況、その置かれている環境等の的確な把握に努めます。</w:t>
            </w:r>
          </w:p>
          <w:p w:rsidR="000D10E5" w:rsidRPr="000D10E5" w:rsidRDefault="00D5132D" w:rsidP="000D10E5">
            <w:pPr>
              <w:rPr>
                <w:sz w:val="22"/>
                <w:szCs w:val="22"/>
              </w:rPr>
            </w:pPr>
            <w:r>
              <w:rPr>
                <w:rFonts w:hint="eastAsia"/>
                <w:sz w:val="22"/>
                <w:szCs w:val="22"/>
              </w:rPr>
              <w:t xml:space="preserve">2　</w:t>
            </w:r>
            <w:r w:rsidR="00417BDA">
              <w:rPr>
                <w:rFonts w:hint="eastAsia"/>
                <w:sz w:val="22"/>
                <w:szCs w:val="22"/>
              </w:rPr>
              <w:t>利用者又はその家族に対する相談、助言等</w:t>
            </w:r>
            <w:r w:rsidR="00035114">
              <w:rPr>
                <w:rFonts w:hint="eastAsia"/>
                <w:sz w:val="22"/>
                <w:szCs w:val="22"/>
              </w:rPr>
              <w:t>を行います。</w:t>
            </w:r>
          </w:p>
          <w:p w:rsidR="00417BDA" w:rsidRDefault="00D5132D" w:rsidP="00417BDA">
            <w:pPr>
              <w:ind w:left="324" w:hangingChars="150" w:hanging="324"/>
              <w:rPr>
                <w:sz w:val="22"/>
                <w:szCs w:val="22"/>
              </w:rPr>
            </w:pPr>
            <w:r>
              <w:rPr>
                <w:rFonts w:hint="eastAsia"/>
                <w:sz w:val="22"/>
                <w:szCs w:val="22"/>
              </w:rPr>
              <w:t xml:space="preserve">3　</w:t>
            </w:r>
            <w:r w:rsidR="00417BDA">
              <w:rPr>
                <w:rFonts w:hint="eastAsia"/>
                <w:sz w:val="22"/>
                <w:szCs w:val="22"/>
              </w:rPr>
              <w:t>利用者からの随時の連絡に対する受付、相談等</w:t>
            </w:r>
            <w:r w:rsidR="00035114">
              <w:rPr>
                <w:rFonts w:hint="eastAsia"/>
                <w:sz w:val="22"/>
                <w:szCs w:val="22"/>
              </w:rPr>
              <w:t>を行います。</w:t>
            </w:r>
          </w:p>
          <w:p w:rsidR="00417BDA" w:rsidRDefault="00D5132D" w:rsidP="00D5132D">
            <w:pPr>
              <w:ind w:left="324" w:hangingChars="150" w:hanging="324"/>
              <w:rPr>
                <w:sz w:val="22"/>
                <w:szCs w:val="22"/>
              </w:rPr>
            </w:pPr>
            <w:r>
              <w:rPr>
                <w:rFonts w:hint="eastAsia"/>
                <w:sz w:val="22"/>
                <w:szCs w:val="22"/>
              </w:rPr>
              <w:t>4　利用者からの連絡内容や利用者の心身の状況を勘案し、必要があると認めるときは、利用者が利用する訪問看護ステーションへの連絡を行います</w:t>
            </w:r>
            <w:r w:rsidR="00035114">
              <w:rPr>
                <w:rFonts w:hint="eastAsia"/>
                <w:sz w:val="22"/>
                <w:szCs w:val="22"/>
              </w:rPr>
              <w:t>。</w:t>
            </w:r>
          </w:p>
          <w:p w:rsidR="00417BDA" w:rsidRDefault="00D5132D" w:rsidP="00F469B7">
            <w:pPr>
              <w:ind w:left="324" w:hangingChars="150" w:hanging="324"/>
              <w:rPr>
                <w:sz w:val="22"/>
                <w:szCs w:val="22"/>
              </w:rPr>
            </w:pPr>
            <w:r>
              <w:rPr>
                <w:rFonts w:hint="eastAsia"/>
                <w:sz w:val="22"/>
                <w:szCs w:val="22"/>
              </w:rPr>
              <w:t>5　指定夜間対応型訪問介護の提供に当たり利用者から合鍵を預かる場合には、その管理を厳重に行うとともに、管理方法、紛失した場合の対処方法その他必要な事項を記載した文書を利用者に交付します</w:t>
            </w:r>
            <w:r w:rsidR="00035114">
              <w:rPr>
                <w:rFonts w:hint="eastAsia"/>
                <w:sz w:val="22"/>
                <w:szCs w:val="22"/>
              </w:rPr>
              <w:t>。</w:t>
            </w:r>
          </w:p>
        </w:tc>
      </w:tr>
    </w:tbl>
    <w:p w:rsidR="00E53D07" w:rsidRDefault="00CF304E" w:rsidP="00687257">
      <w:pPr>
        <w:tabs>
          <w:tab w:val="left" w:pos="384"/>
        </w:tabs>
        <w:ind w:leftChars="102" w:left="858" w:hangingChars="300" w:hanging="648"/>
        <w:rPr>
          <w:sz w:val="22"/>
          <w:szCs w:val="22"/>
        </w:rPr>
      </w:pPr>
      <w:r>
        <w:rPr>
          <w:sz w:val="22"/>
          <w:szCs w:val="22"/>
        </w:rPr>
        <w:tab/>
      </w:r>
      <w:r w:rsidR="005B7913">
        <w:rPr>
          <w:noProof/>
          <w:sz w:val="22"/>
          <w:szCs w:val="22"/>
        </w:rPr>
        <w:pict>
          <v:shape id="_x0000_s1034" type="#_x0000_t65" style="position:absolute;left:0;text-align:left;margin-left:9pt;margin-top:3.45pt;width:444.2pt;height:35pt;z-index:251652608;mso-position-horizontal-relative:text;mso-position-vertical-relative:text" o:allowincell="f" adj="18196" filled="f" strokeweight="1pt">
            <v:stroke dashstyle="1 1"/>
          </v:shape>
        </w:pic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A565D3" w:rsidP="00CC58B5">
      <w:pPr>
        <w:numPr>
          <w:ilvl w:val="0"/>
          <w:numId w:val="10"/>
        </w:numPr>
        <w:rPr>
          <w:sz w:val="22"/>
          <w:szCs w:val="22"/>
        </w:rPr>
      </w:pPr>
      <w:r>
        <w:rPr>
          <w:rFonts w:hint="eastAsia"/>
          <w:sz w:val="22"/>
          <w:szCs w:val="22"/>
        </w:rPr>
        <w:t>訪問介護員</w:t>
      </w:r>
      <w:r w:rsidR="002367AE" w:rsidRPr="00AE7C85">
        <w:rPr>
          <w:rFonts w:hint="eastAsia"/>
          <w:sz w:val="22"/>
          <w:szCs w:val="22"/>
        </w:rPr>
        <w:t>の禁止行為</w:t>
      </w:r>
    </w:p>
    <w:p w:rsidR="002367AE" w:rsidRPr="00AE7C85" w:rsidRDefault="00035114" w:rsidP="00A565D3">
      <w:pPr>
        <w:tabs>
          <w:tab w:val="left" w:pos="8820"/>
        </w:tabs>
        <w:ind w:leftChars="174" w:left="359"/>
        <w:rPr>
          <w:sz w:val="22"/>
          <w:szCs w:val="22"/>
        </w:rPr>
      </w:pPr>
      <w:r>
        <w:rPr>
          <w:rFonts w:hint="eastAsia"/>
          <w:sz w:val="22"/>
          <w:szCs w:val="22"/>
        </w:rPr>
        <w:t>訪問介護員は、</w:t>
      </w:r>
      <w:r w:rsidR="00A565D3">
        <w:rPr>
          <w:rFonts w:hint="eastAsia"/>
          <w:sz w:val="22"/>
          <w:szCs w:val="22"/>
        </w:rPr>
        <w:t>サービスの提供にあたって、次に該当する行為は行いません。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071142" w:rsidRPr="00A07D64" w:rsidRDefault="002367AE" w:rsidP="00A07D64">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1E3F4C" w:rsidRDefault="001E3F4C" w:rsidP="00661672">
      <w:pPr>
        <w:spacing w:line="240" w:lineRule="exact"/>
        <w:ind w:rightChars="100" w:right="206"/>
        <w:rPr>
          <w:spacing w:val="-2"/>
          <w:sz w:val="22"/>
          <w:szCs w:val="22"/>
        </w:rPr>
      </w:pPr>
    </w:p>
    <w:p w:rsidR="00071142" w:rsidRPr="00D90D18" w:rsidRDefault="00273C49" w:rsidP="00D90D18">
      <w:pPr>
        <w:pStyle w:val="ab"/>
        <w:numPr>
          <w:ilvl w:val="0"/>
          <w:numId w:val="10"/>
        </w:numPr>
        <w:spacing w:line="240" w:lineRule="exact"/>
        <w:ind w:leftChars="0" w:rightChars="100" w:right="206"/>
        <w:rPr>
          <w:spacing w:val="-2"/>
          <w:sz w:val="22"/>
          <w:szCs w:val="22"/>
        </w:rPr>
      </w:pPr>
      <w:r w:rsidRPr="00D90D18">
        <w:rPr>
          <w:rFonts w:hint="eastAsia"/>
          <w:spacing w:val="-2"/>
          <w:sz w:val="22"/>
          <w:szCs w:val="22"/>
        </w:rPr>
        <w:t>介護保険給付サービス利用料金</w:t>
      </w:r>
    </w:p>
    <w:p w:rsidR="00273C49" w:rsidRDefault="0044410C" w:rsidP="00DA0CD6">
      <w:pPr>
        <w:ind w:firstLineChars="100" w:firstLine="212"/>
        <w:rPr>
          <w:spacing w:val="-2"/>
          <w:sz w:val="22"/>
          <w:szCs w:val="22"/>
        </w:rPr>
      </w:pPr>
      <w:r>
        <w:rPr>
          <w:rFonts w:hint="eastAsia"/>
          <w:spacing w:val="-2"/>
          <w:sz w:val="22"/>
          <w:szCs w:val="22"/>
        </w:rPr>
        <w:t>≪</w:t>
      </w:r>
      <w:r w:rsidR="002E00C4">
        <w:rPr>
          <w:rFonts w:hint="eastAsia"/>
          <w:spacing w:val="-2"/>
          <w:sz w:val="22"/>
          <w:szCs w:val="22"/>
        </w:rPr>
        <w:t>夜間対応型訪問介護</w:t>
      </w:r>
      <w:r w:rsidR="00273C49">
        <w:rPr>
          <w:rFonts w:hint="eastAsia"/>
          <w:spacing w:val="-2"/>
          <w:sz w:val="22"/>
          <w:szCs w:val="22"/>
        </w:rPr>
        <w:t>≫</w:t>
      </w:r>
    </w:p>
    <w:tbl>
      <w:tblPr>
        <w:tblStyle w:val="a7"/>
        <w:tblW w:w="0" w:type="auto"/>
        <w:tblLook w:val="04A0" w:firstRow="1" w:lastRow="0" w:firstColumn="1" w:lastColumn="0" w:noHBand="0" w:noVBand="1"/>
      </w:tblPr>
      <w:tblGrid>
        <w:gridCol w:w="2943"/>
        <w:gridCol w:w="1418"/>
        <w:gridCol w:w="1417"/>
        <w:gridCol w:w="1086"/>
        <w:gridCol w:w="1087"/>
        <w:gridCol w:w="1087"/>
      </w:tblGrid>
      <w:tr w:rsidR="006D6EC3" w:rsidTr="001B7AD4">
        <w:trPr>
          <w:trHeight w:val="331"/>
        </w:trPr>
        <w:tc>
          <w:tcPr>
            <w:tcW w:w="2943" w:type="dxa"/>
            <w:vMerge w:val="restart"/>
            <w:tcBorders>
              <w:tl2br w:val="single" w:sz="4" w:space="0" w:color="auto"/>
            </w:tcBorders>
            <w:shd w:val="clear" w:color="auto" w:fill="D9D9D9" w:themeFill="background1" w:themeFillShade="D9"/>
            <w:vAlign w:val="center"/>
          </w:tcPr>
          <w:p w:rsidR="006D6EC3" w:rsidRPr="00704750" w:rsidRDefault="006D6EC3" w:rsidP="00704750">
            <w:pPr>
              <w:jc w:val="right"/>
              <w:rPr>
                <w:spacing w:val="-2"/>
                <w:sz w:val="18"/>
                <w:szCs w:val="22"/>
              </w:rPr>
            </w:pPr>
            <w:r w:rsidRPr="00704750">
              <w:rPr>
                <w:rFonts w:hint="eastAsia"/>
                <w:spacing w:val="-2"/>
                <w:sz w:val="18"/>
                <w:szCs w:val="22"/>
              </w:rPr>
              <w:t>サービス提供時間</w:t>
            </w:r>
          </w:p>
          <w:p w:rsidR="006D6EC3" w:rsidRDefault="006D6EC3" w:rsidP="00704750">
            <w:pPr>
              <w:jc w:val="left"/>
              <w:rPr>
                <w:spacing w:val="-2"/>
                <w:sz w:val="18"/>
                <w:szCs w:val="22"/>
              </w:rPr>
            </w:pPr>
          </w:p>
          <w:p w:rsidR="006D6EC3" w:rsidRPr="00704750" w:rsidRDefault="006D6EC3" w:rsidP="00704750">
            <w:pPr>
              <w:jc w:val="left"/>
              <w:rPr>
                <w:spacing w:val="-2"/>
                <w:szCs w:val="22"/>
              </w:rPr>
            </w:pPr>
            <w:r w:rsidRPr="00704750">
              <w:rPr>
                <w:rFonts w:hint="eastAsia"/>
                <w:spacing w:val="-2"/>
                <w:sz w:val="18"/>
                <w:szCs w:val="22"/>
              </w:rPr>
              <w:t>事業所区分・要介護度</w:t>
            </w:r>
          </w:p>
        </w:tc>
        <w:tc>
          <w:tcPr>
            <w:tcW w:w="1418" w:type="dxa"/>
            <w:vMerge w:val="restart"/>
            <w:shd w:val="clear" w:color="auto" w:fill="D9D9D9" w:themeFill="background1" w:themeFillShade="D9"/>
            <w:vAlign w:val="center"/>
          </w:tcPr>
          <w:p w:rsidR="006D6EC3" w:rsidRPr="00704750" w:rsidRDefault="006D6EC3" w:rsidP="00704750">
            <w:pPr>
              <w:jc w:val="center"/>
              <w:rPr>
                <w:spacing w:val="-2"/>
                <w:szCs w:val="22"/>
              </w:rPr>
            </w:pPr>
            <w:r w:rsidRPr="00704750">
              <w:rPr>
                <w:rFonts w:hint="eastAsia"/>
                <w:spacing w:val="-2"/>
                <w:szCs w:val="22"/>
              </w:rPr>
              <w:t>基本単位</w:t>
            </w:r>
          </w:p>
        </w:tc>
        <w:tc>
          <w:tcPr>
            <w:tcW w:w="1417" w:type="dxa"/>
            <w:vMerge w:val="restart"/>
            <w:shd w:val="clear" w:color="auto" w:fill="D9D9D9" w:themeFill="background1" w:themeFillShade="D9"/>
            <w:vAlign w:val="center"/>
          </w:tcPr>
          <w:p w:rsidR="006D6EC3" w:rsidRPr="00704750" w:rsidRDefault="006D6EC3" w:rsidP="00704750">
            <w:pPr>
              <w:jc w:val="center"/>
              <w:rPr>
                <w:spacing w:val="-2"/>
                <w:szCs w:val="22"/>
              </w:rPr>
            </w:pPr>
            <w:r w:rsidRPr="00704750">
              <w:rPr>
                <w:rFonts w:hint="eastAsia"/>
                <w:spacing w:val="-2"/>
                <w:szCs w:val="22"/>
              </w:rPr>
              <w:t>利用料</w:t>
            </w:r>
          </w:p>
        </w:tc>
        <w:tc>
          <w:tcPr>
            <w:tcW w:w="3260" w:type="dxa"/>
            <w:gridSpan w:val="3"/>
            <w:shd w:val="clear" w:color="auto" w:fill="D9D9D9" w:themeFill="background1" w:themeFillShade="D9"/>
          </w:tcPr>
          <w:p w:rsidR="006D6EC3" w:rsidRPr="00704750" w:rsidRDefault="006D6EC3" w:rsidP="00704750">
            <w:pPr>
              <w:jc w:val="center"/>
              <w:rPr>
                <w:spacing w:val="-2"/>
                <w:szCs w:val="22"/>
              </w:rPr>
            </w:pPr>
            <w:r w:rsidRPr="00704750">
              <w:rPr>
                <w:rFonts w:hint="eastAsia"/>
                <w:spacing w:val="-2"/>
                <w:szCs w:val="22"/>
              </w:rPr>
              <w:t>利用者負担額</w:t>
            </w:r>
          </w:p>
        </w:tc>
      </w:tr>
      <w:tr w:rsidR="006D6EC3" w:rsidTr="006D6EC3">
        <w:trPr>
          <w:trHeight w:val="463"/>
        </w:trPr>
        <w:tc>
          <w:tcPr>
            <w:tcW w:w="2943" w:type="dxa"/>
            <w:vMerge/>
            <w:tcBorders>
              <w:bottom w:val="single" w:sz="4" w:space="0" w:color="auto"/>
              <w:tl2br w:val="single" w:sz="4" w:space="0" w:color="auto"/>
            </w:tcBorders>
            <w:shd w:val="clear" w:color="auto" w:fill="D9D9D9" w:themeFill="background1" w:themeFillShade="D9"/>
            <w:vAlign w:val="center"/>
          </w:tcPr>
          <w:p w:rsidR="006D6EC3" w:rsidRPr="00704750" w:rsidRDefault="006D6EC3" w:rsidP="006D6EC3">
            <w:pPr>
              <w:jc w:val="center"/>
              <w:rPr>
                <w:spacing w:val="-2"/>
                <w:szCs w:val="22"/>
              </w:rPr>
            </w:pPr>
          </w:p>
        </w:tc>
        <w:tc>
          <w:tcPr>
            <w:tcW w:w="1418" w:type="dxa"/>
            <w:vMerge/>
            <w:tcBorders>
              <w:bottom w:val="single" w:sz="4" w:space="0" w:color="auto"/>
            </w:tcBorders>
            <w:shd w:val="clear" w:color="auto" w:fill="D9D9D9" w:themeFill="background1" w:themeFillShade="D9"/>
            <w:vAlign w:val="center"/>
          </w:tcPr>
          <w:p w:rsidR="006D6EC3" w:rsidRPr="00704750" w:rsidRDefault="006D6EC3" w:rsidP="006D6EC3">
            <w:pPr>
              <w:jc w:val="center"/>
              <w:rPr>
                <w:spacing w:val="-2"/>
                <w:szCs w:val="22"/>
              </w:rPr>
            </w:pPr>
          </w:p>
        </w:tc>
        <w:tc>
          <w:tcPr>
            <w:tcW w:w="1417" w:type="dxa"/>
            <w:vMerge/>
            <w:tcBorders>
              <w:bottom w:val="single" w:sz="4" w:space="0" w:color="auto"/>
            </w:tcBorders>
            <w:shd w:val="clear" w:color="auto" w:fill="D9D9D9" w:themeFill="background1" w:themeFillShade="D9"/>
            <w:vAlign w:val="center"/>
          </w:tcPr>
          <w:p w:rsidR="006D6EC3" w:rsidRPr="00704750" w:rsidRDefault="006D6EC3" w:rsidP="006D6EC3">
            <w:pPr>
              <w:jc w:val="center"/>
              <w:rPr>
                <w:spacing w:val="-2"/>
                <w:szCs w:val="22"/>
              </w:rPr>
            </w:pPr>
          </w:p>
        </w:tc>
        <w:tc>
          <w:tcPr>
            <w:tcW w:w="1086" w:type="dxa"/>
            <w:tcBorders>
              <w:bottom w:val="single" w:sz="4" w:space="0" w:color="auto"/>
            </w:tcBorders>
            <w:shd w:val="clear" w:color="auto" w:fill="D9D9D9" w:themeFill="background1" w:themeFillShade="D9"/>
            <w:vAlign w:val="center"/>
          </w:tcPr>
          <w:p w:rsidR="006D6EC3" w:rsidRPr="00704750" w:rsidRDefault="006D6EC3" w:rsidP="006D6EC3">
            <w:pPr>
              <w:jc w:val="center"/>
              <w:rPr>
                <w:spacing w:val="-2"/>
                <w:szCs w:val="22"/>
              </w:rPr>
            </w:pPr>
            <w:r w:rsidRPr="00704750">
              <w:rPr>
                <w:rFonts w:hint="eastAsia"/>
                <w:spacing w:val="-2"/>
                <w:szCs w:val="22"/>
              </w:rPr>
              <w:t>1割負担</w:t>
            </w:r>
          </w:p>
        </w:tc>
        <w:tc>
          <w:tcPr>
            <w:tcW w:w="1087" w:type="dxa"/>
            <w:tcBorders>
              <w:bottom w:val="single" w:sz="4" w:space="0" w:color="auto"/>
            </w:tcBorders>
            <w:shd w:val="clear" w:color="auto" w:fill="D9D9D9" w:themeFill="background1" w:themeFillShade="D9"/>
            <w:vAlign w:val="center"/>
          </w:tcPr>
          <w:p w:rsidR="006D6EC3" w:rsidRPr="00704750" w:rsidRDefault="006D6EC3" w:rsidP="006D6EC3">
            <w:pPr>
              <w:jc w:val="center"/>
              <w:rPr>
                <w:spacing w:val="-2"/>
                <w:szCs w:val="22"/>
              </w:rPr>
            </w:pPr>
            <w:r w:rsidRPr="00704750">
              <w:rPr>
                <w:rFonts w:hint="eastAsia"/>
                <w:spacing w:val="-2"/>
                <w:szCs w:val="22"/>
              </w:rPr>
              <w:t>2割負担</w:t>
            </w:r>
          </w:p>
        </w:tc>
        <w:tc>
          <w:tcPr>
            <w:tcW w:w="1087" w:type="dxa"/>
            <w:tcBorders>
              <w:bottom w:val="single" w:sz="4" w:space="0" w:color="auto"/>
            </w:tcBorders>
            <w:shd w:val="clear" w:color="auto" w:fill="D9D9D9" w:themeFill="background1" w:themeFillShade="D9"/>
            <w:vAlign w:val="center"/>
          </w:tcPr>
          <w:p w:rsidR="006D6EC3" w:rsidRPr="00704750" w:rsidRDefault="006D6EC3" w:rsidP="006D6EC3">
            <w:pPr>
              <w:jc w:val="center"/>
              <w:rPr>
                <w:spacing w:val="-2"/>
                <w:szCs w:val="22"/>
              </w:rPr>
            </w:pPr>
            <w:r>
              <w:rPr>
                <w:rFonts w:hint="eastAsia"/>
                <w:spacing w:val="-2"/>
                <w:szCs w:val="22"/>
              </w:rPr>
              <w:t>3割負担</w:t>
            </w:r>
          </w:p>
        </w:tc>
      </w:tr>
      <w:tr w:rsidR="009C6A95" w:rsidTr="009C6A95">
        <w:tc>
          <w:tcPr>
            <w:tcW w:w="2943" w:type="dxa"/>
            <w:tcBorders>
              <w:bottom w:val="dotted" w:sz="4" w:space="0" w:color="auto"/>
            </w:tcBorders>
            <w:vAlign w:val="center"/>
          </w:tcPr>
          <w:p w:rsidR="009C6A95" w:rsidRDefault="009C6A95" w:rsidP="009C6A95">
            <w:pPr>
              <w:jc w:val="center"/>
              <w:rPr>
                <w:spacing w:val="-2"/>
                <w:sz w:val="22"/>
                <w:szCs w:val="22"/>
              </w:rPr>
            </w:pPr>
            <w:r>
              <w:rPr>
                <w:rFonts w:hint="eastAsia"/>
                <w:spacing w:val="-2"/>
                <w:sz w:val="22"/>
                <w:szCs w:val="22"/>
              </w:rPr>
              <w:t>夜間対応型訪問介護費(Ⅰ)</w:t>
            </w:r>
          </w:p>
          <w:p w:rsidR="009C6A95" w:rsidRDefault="009C6A95" w:rsidP="009C6A95">
            <w:pPr>
              <w:jc w:val="center"/>
              <w:rPr>
                <w:spacing w:val="-2"/>
                <w:sz w:val="22"/>
                <w:szCs w:val="22"/>
              </w:rPr>
            </w:pPr>
            <w:r>
              <w:rPr>
                <w:rFonts w:hint="eastAsia"/>
                <w:spacing w:val="-2"/>
                <w:sz w:val="22"/>
                <w:szCs w:val="22"/>
              </w:rPr>
              <w:t>基本夜間対応型訪問介護</w:t>
            </w:r>
          </w:p>
        </w:tc>
        <w:tc>
          <w:tcPr>
            <w:tcW w:w="1418" w:type="dxa"/>
            <w:tcBorders>
              <w:bottom w:val="dotted" w:sz="4" w:space="0" w:color="auto"/>
            </w:tcBorders>
            <w:shd w:val="clear" w:color="auto" w:fill="FFFF00"/>
            <w:vAlign w:val="center"/>
          </w:tcPr>
          <w:p w:rsidR="009C6A95" w:rsidRPr="009C6A95" w:rsidRDefault="009C6A95" w:rsidP="009C6A95">
            <w:pPr>
              <w:jc w:val="center"/>
              <w:rPr>
                <w:color w:val="FF0000"/>
              </w:rPr>
            </w:pPr>
            <w:r w:rsidRPr="009C6A95">
              <w:rPr>
                <w:rFonts w:hint="eastAsia"/>
                <w:color w:val="FF0000"/>
              </w:rPr>
              <w:t>989</w:t>
            </w:r>
          </w:p>
        </w:tc>
        <w:tc>
          <w:tcPr>
            <w:tcW w:w="1417" w:type="dxa"/>
            <w:tcBorders>
              <w:bottom w:val="dotted" w:sz="4" w:space="0" w:color="auto"/>
            </w:tcBorders>
            <w:vAlign w:val="center"/>
          </w:tcPr>
          <w:p w:rsidR="009C6A95" w:rsidRPr="009C6A95" w:rsidRDefault="009C6A95" w:rsidP="009C6A95">
            <w:pPr>
              <w:jc w:val="center"/>
              <w:rPr>
                <w:color w:val="FF0000"/>
              </w:rPr>
            </w:pPr>
            <w:r w:rsidRPr="009C6A95">
              <w:rPr>
                <w:rFonts w:hint="eastAsia"/>
                <w:color w:val="FF0000"/>
              </w:rPr>
              <w:t>10,582円</w:t>
            </w:r>
          </w:p>
        </w:tc>
        <w:tc>
          <w:tcPr>
            <w:tcW w:w="1086" w:type="dxa"/>
            <w:tcBorders>
              <w:bottom w:val="dotted" w:sz="4" w:space="0" w:color="auto"/>
            </w:tcBorders>
            <w:vAlign w:val="center"/>
          </w:tcPr>
          <w:p w:rsidR="009C6A95" w:rsidRPr="009C6A95" w:rsidRDefault="009C6A95" w:rsidP="009C6A95">
            <w:pPr>
              <w:jc w:val="center"/>
              <w:rPr>
                <w:color w:val="FF0000"/>
              </w:rPr>
            </w:pPr>
            <w:r w:rsidRPr="009C6A95">
              <w:rPr>
                <w:rFonts w:hint="eastAsia"/>
                <w:color w:val="FF0000"/>
              </w:rPr>
              <w:t>1,059円</w:t>
            </w:r>
          </w:p>
        </w:tc>
        <w:tc>
          <w:tcPr>
            <w:tcW w:w="1087" w:type="dxa"/>
            <w:tcBorders>
              <w:bottom w:val="dotted" w:sz="4" w:space="0" w:color="auto"/>
            </w:tcBorders>
            <w:vAlign w:val="center"/>
          </w:tcPr>
          <w:p w:rsidR="009C6A95" w:rsidRPr="009C6A95" w:rsidRDefault="009C6A95" w:rsidP="009C6A95">
            <w:pPr>
              <w:jc w:val="center"/>
              <w:rPr>
                <w:color w:val="FF0000"/>
              </w:rPr>
            </w:pPr>
            <w:r w:rsidRPr="009C6A95">
              <w:rPr>
                <w:rFonts w:hint="eastAsia"/>
                <w:color w:val="FF0000"/>
              </w:rPr>
              <w:t>2,117円</w:t>
            </w:r>
          </w:p>
        </w:tc>
        <w:tc>
          <w:tcPr>
            <w:tcW w:w="1087" w:type="dxa"/>
            <w:tcBorders>
              <w:bottom w:val="dotted" w:sz="4" w:space="0" w:color="auto"/>
            </w:tcBorders>
            <w:vAlign w:val="center"/>
          </w:tcPr>
          <w:p w:rsidR="009C6A95" w:rsidRPr="009C6A95" w:rsidRDefault="009C6A95" w:rsidP="009C6A95">
            <w:pPr>
              <w:jc w:val="center"/>
              <w:rPr>
                <w:color w:val="FF0000"/>
              </w:rPr>
            </w:pPr>
            <w:r w:rsidRPr="009C6A95">
              <w:rPr>
                <w:rFonts w:hint="eastAsia"/>
                <w:color w:val="FF0000"/>
              </w:rPr>
              <w:t>3,175円</w:t>
            </w:r>
          </w:p>
        </w:tc>
      </w:tr>
      <w:tr w:rsidR="009C6A95" w:rsidTr="009C6A95">
        <w:tc>
          <w:tcPr>
            <w:tcW w:w="2943" w:type="dxa"/>
            <w:tcBorders>
              <w:top w:val="dotted" w:sz="4" w:space="0" w:color="auto"/>
              <w:bottom w:val="dotted" w:sz="4" w:space="0" w:color="auto"/>
            </w:tcBorders>
            <w:vAlign w:val="center"/>
          </w:tcPr>
          <w:p w:rsidR="009C6A95" w:rsidRDefault="009C6A95" w:rsidP="009C6A95">
            <w:pPr>
              <w:jc w:val="center"/>
              <w:rPr>
                <w:spacing w:val="-2"/>
                <w:sz w:val="22"/>
                <w:szCs w:val="22"/>
              </w:rPr>
            </w:pPr>
            <w:r>
              <w:rPr>
                <w:rFonts w:hint="eastAsia"/>
                <w:spacing w:val="-2"/>
                <w:sz w:val="22"/>
                <w:szCs w:val="22"/>
              </w:rPr>
              <w:t>夜間対応型訪問介護費(Ⅰ)</w:t>
            </w:r>
          </w:p>
          <w:p w:rsidR="009C6A95" w:rsidRDefault="009C6A95" w:rsidP="009C6A95">
            <w:pPr>
              <w:jc w:val="center"/>
              <w:rPr>
                <w:spacing w:val="-2"/>
                <w:sz w:val="22"/>
                <w:szCs w:val="22"/>
              </w:rPr>
            </w:pPr>
            <w:r>
              <w:rPr>
                <w:rFonts w:hint="eastAsia"/>
                <w:spacing w:val="-2"/>
                <w:sz w:val="22"/>
                <w:szCs w:val="22"/>
              </w:rPr>
              <w:t>定期巡回サービス</w:t>
            </w:r>
          </w:p>
        </w:tc>
        <w:tc>
          <w:tcPr>
            <w:tcW w:w="1418" w:type="dxa"/>
            <w:tcBorders>
              <w:top w:val="dotted" w:sz="4" w:space="0" w:color="auto"/>
              <w:bottom w:val="dotted" w:sz="4" w:space="0" w:color="auto"/>
            </w:tcBorders>
            <w:shd w:val="clear" w:color="auto" w:fill="FFFF00"/>
            <w:vAlign w:val="center"/>
          </w:tcPr>
          <w:p w:rsidR="009C6A95" w:rsidRPr="009C6A95" w:rsidRDefault="009C6A95" w:rsidP="009C6A95">
            <w:pPr>
              <w:jc w:val="center"/>
              <w:rPr>
                <w:color w:val="FF0000"/>
              </w:rPr>
            </w:pPr>
            <w:r w:rsidRPr="009C6A95">
              <w:rPr>
                <w:rFonts w:hint="eastAsia"/>
                <w:color w:val="FF0000"/>
              </w:rPr>
              <w:t>372</w:t>
            </w:r>
          </w:p>
        </w:tc>
        <w:tc>
          <w:tcPr>
            <w:tcW w:w="1417"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3,980円</w:t>
            </w:r>
          </w:p>
        </w:tc>
        <w:tc>
          <w:tcPr>
            <w:tcW w:w="1086"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398円</w:t>
            </w:r>
          </w:p>
        </w:tc>
        <w:tc>
          <w:tcPr>
            <w:tcW w:w="1087"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796円</w:t>
            </w:r>
          </w:p>
        </w:tc>
        <w:tc>
          <w:tcPr>
            <w:tcW w:w="1087"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1,194円</w:t>
            </w:r>
          </w:p>
        </w:tc>
      </w:tr>
      <w:tr w:rsidR="009C6A95" w:rsidTr="009C6A95">
        <w:tc>
          <w:tcPr>
            <w:tcW w:w="2943" w:type="dxa"/>
            <w:tcBorders>
              <w:top w:val="dotted" w:sz="4" w:space="0" w:color="auto"/>
              <w:bottom w:val="dotted" w:sz="4" w:space="0" w:color="auto"/>
            </w:tcBorders>
            <w:vAlign w:val="center"/>
          </w:tcPr>
          <w:p w:rsidR="009C6A95" w:rsidRDefault="009C6A95" w:rsidP="009C6A95">
            <w:pPr>
              <w:jc w:val="center"/>
              <w:rPr>
                <w:spacing w:val="-2"/>
                <w:sz w:val="22"/>
                <w:szCs w:val="22"/>
              </w:rPr>
            </w:pPr>
            <w:r>
              <w:rPr>
                <w:rFonts w:hint="eastAsia"/>
                <w:spacing w:val="-2"/>
                <w:sz w:val="22"/>
                <w:szCs w:val="22"/>
              </w:rPr>
              <w:t>夜間対応型訪問介護費(Ⅰ)</w:t>
            </w:r>
          </w:p>
          <w:p w:rsidR="009C6A95" w:rsidRDefault="009C6A95" w:rsidP="009C6A95">
            <w:pPr>
              <w:jc w:val="center"/>
              <w:rPr>
                <w:spacing w:val="-2"/>
                <w:sz w:val="22"/>
                <w:szCs w:val="22"/>
              </w:rPr>
            </w:pPr>
            <w:r>
              <w:rPr>
                <w:rFonts w:hint="eastAsia"/>
                <w:spacing w:val="-2"/>
                <w:sz w:val="22"/>
                <w:szCs w:val="22"/>
              </w:rPr>
              <w:t>随時訪問サービス(Ⅰ)</w:t>
            </w:r>
          </w:p>
        </w:tc>
        <w:tc>
          <w:tcPr>
            <w:tcW w:w="1418" w:type="dxa"/>
            <w:tcBorders>
              <w:top w:val="dotted" w:sz="4" w:space="0" w:color="auto"/>
              <w:bottom w:val="dotted" w:sz="4" w:space="0" w:color="auto"/>
            </w:tcBorders>
            <w:shd w:val="clear" w:color="auto" w:fill="FFFF00"/>
            <w:vAlign w:val="center"/>
          </w:tcPr>
          <w:p w:rsidR="009C6A95" w:rsidRPr="009C6A95" w:rsidRDefault="009C6A95" w:rsidP="009C6A95">
            <w:pPr>
              <w:jc w:val="center"/>
              <w:rPr>
                <w:color w:val="FF0000"/>
              </w:rPr>
            </w:pPr>
            <w:r w:rsidRPr="009C6A95">
              <w:rPr>
                <w:rFonts w:hint="eastAsia"/>
                <w:color w:val="FF0000"/>
              </w:rPr>
              <w:t>567</w:t>
            </w:r>
          </w:p>
        </w:tc>
        <w:tc>
          <w:tcPr>
            <w:tcW w:w="1417"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6,066円</w:t>
            </w:r>
          </w:p>
        </w:tc>
        <w:tc>
          <w:tcPr>
            <w:tcW w:w="1086"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607円</w:t>
            </w:r>
          </w:p>
        </w:tc>
        <w:tc>
          <w:tcPr>
            <w:tcW w:w="1087"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1,214円</w:t>
            </w:r>
          </w:p>
        </w:tc>
        <w:tc>
          <w:tcPr>
            <w:tcW w:w="1087" w:type="dxa"/>
            <w:tcBorders>
              <w:top w:val="dotted" w:sz="4" w:space="0" w:color="auto"/>
              <w:bottom w:val="dotted" w:sz="4" w:space="0" w:color="auto"/>
            </w:tcBorders>
            <w:vAlign w:val="center"/>
          </w:tcPr>
          <w:p w:rsidR="009C6A95" w:rsidRPr="009C6A95" w:rsidRDefault="009C6A95" w:rsidP="009C6A95">
            <w:pPr>
              <w:jc w:val="center"/>
              <w:rPr>
                <w:color w:val="FF0000"/>
              </w:rPr>
            </w:pPr>
            <w:r w:rsidRPr="009C6A95">
              <w:rPr>
                <w:rFonts w:hint="eastAsia"/>
                <w:color w:val="FF0000"/>
              </w:rPr>
              <w:t>1,820円</w:t>
            </w:r>
          </w:p>
        </w:tc>
      </w:tr>
      <w:tr w:rsidR="009C6A95" w:rsidTr="009C6A95">
        <w:tc>
          <w:tcPr>
            <w:tcW w:w="2943" w:type="dxa"/>
            <w:tcBorders>
              <w:top w:val="dotted" w:sz="4" w:space="0" w:color="auto"/>
            </w:tcBorders>
            <w:vAlign w:val="center"/>
          </w:tcPr>
          <w:p w:rsidR="009C6A95" w:rsidRDefault="009C6A95" w:rsidP="009C6A95">
            <w:pPr>
              <w:jc w:val="center"/>
              <w:rPr>
                <w:spacing w:val="-2"/>
                <w:sz w:val="22"/>
                <w:szCs w:val="22"/>
              </w:rPr>
            </w:pPr>
            <w:r>
              <w:rPr>
                <w:rFonts w:hint="eastAsia"/>
                <w:spacing w:val="-2"/>
                <w:sz w:val="22"/>
                <w:szCs w:val="22"/>
              </w:rPr>
              <w:t>夜間対応型訪問介護費(Ⅰ)</w:t>
            </w:r>
          </w:p>
          <w:p w:rsidR="009C6A95" w:rsidRDefault="009C6A95" w:rsidP="009C6A95">
            <w:pPr>
              <w:jc w:val="center"/>
              <w:rPr>
                <w:spacing w:val="-2"/>
                <w:sz w:val="22"/>
                <w:szCs w:val="22"/>
              </w:rPr>
            </w:pPr>
            <w:r>
              <w:rPr>
                <w:rFonts w:hint="eastAsia"/>
                <w:spacing w:val="-2"/>
                <w:sz w:val="22"/>
                <w:szCs w:val="22"/>
              </w:rPr>
              <w:t>随時訪問サービス(Ⅱ)</w:t>
            </w:r>
          </w:p>
        </w:tc>
        <w:tc>
          <w:tcPr>
            <w:tcW w:w="1418" w:type="dxa"/>
            <w:tcBorders>
              <w:top w:val="dotted" w:sz="4" w:space="0" w:color="auto"/>
            </w:tcBorders>
            <w:shd w:val="clear" w:color="auto" w:fill="FFFF00"/>
            <w:vAlign w:val="center"/>
          </w:tcPr>
          <w:p w:rsidR="009C6A95" w:rsidRPr="009C6A95" w:rsidRDefault="009C6A95" w:rsidP="009C6A95">
            <w:pPr>
              <w:jc w:val="center"/>
              <w:rPr>
                <w:color w:val="FF0000"/>
              </w:rPr>
            </w:pPr>
            <w:r w:rsidRPr="009C6A95">
              <w:rPr>
                <w:rFonts w:hint="eastAsia"/>
                <w:color w:val="FF0000"/>
              </w:rPr>
              <w:t>764</w:t>
            </w:r>
          </w:p>
        </w:tc>
        <w:tc>
          <w:tcPr>
            <w:tcW w:w="1417" w:type="dxa"/>
            <w:tcBorders>
              <w:top w:val="dotted" w:sz="4" w:space="0" w:color="auto"/>
            </w:tcBorders>
            <w:vAlign w:val="center"/>
          </w:tcPr>
          <w:p w:rsidR="009C6A95" w:rsidRPr="009C6A95" w:rsidRDefault="009C6A95" w:rsidP="009C6A95">
            <w:pPr>
              <w:jc w:val="center"/>
              <w:rPr>
                <w:color w:val="FF0000"/>
              </w:rPr>
            </w:pPr>
            <w:r w:rsidRPr="009C6A95">
              <w:rPr>
                <w:rFonts w:hint="eastAsia"/>
                <w:color w:val="FF0000"/>
              </w:rPr>
              <w:t>8,174円</w:t>
            </w:r>
          </w:p>
        </w:tc>
        <w:tc>
          <w:tcPr>
            <w:tcW w:w="1086" w:type="dxa"/>
            <w:tcBorders>
              <w:top w:val="dotted" w:sz="4" w:space="0" w:color="auto"/>
            </w:tcBorders>
            <w:vAlign w:val="center"/>
          </w:tcPr>
          <w:p w:rsidR="009C6A95" w:rsidRPr="009C6A95" w:rsidRDefault="009C6A95" w:rsidP="009C6A95">
            <w:pPr>
              <w:jc w:val="center"/>
              <w:rPr>
                <w:color w:val="FF0000"/>
              </w:rPr>
            </w:pPr>
            <w:r w:rsidRPr="009C6A95">
              <w:rPr>
                <w:rFonts w:hint="eastAsia"/>
                <w:color w:val="FF0000"/>
              </w:rPr>
              <w:t>818円</w:t>
            </w:r>
          </w:p>
        </w:tc>
        <w:tc>
          <w:tcPr>
            <w:tcW w:w="1087" w:type="dxa"/>
            <w:tcBorders>
              <w:top w:val="dotted" w:sz="4" w:space="0" w:color="auto"/>
            </w:tcBorders>
            <w:vAlign w:val="center"/>
          </w:tcPr>
          <w:p w:rsidR="009C6A95" w:rsidRPr="009C6A95" w:rsidRDefault="009C6A95" w:rsidP="009C6A95">
            <w:pPr>
              <w:jc w:val="center"/>
              <w:rPr>
                <w:color w:val="FF0000"/>
              </w:rPr>
            </w:pPr>
            <w:r w:rsidRPr="009C6A95">
              <w:rPr>
                <w:rFonts w:hint="eastAsia"/>
                <w:color w:val="FF0000"/>
              </w:rPr>
              <w:t>1,635円</w:t>
            </w:r>
          </w:p>
        </w:tc>
        <w:tc>
          <w:tcPr>
            <w:tcW w:w="1087" w:type="dxa"/>
            <w:tcBorders>
              <w:top w:val="dotted" w:sz="4" w:space="0" w:color="auto"/>
            </w:tcBorders>
            <w:vAlign w:val="center"/>
          </w:tcPr>
          <w:p w:rsidR="009C6A95" w:rsidRPr="009C6A95" w:rsidRDefault="009C6A95" w:rsidP="009C6A95">
            <w:pPr>
              <w:jc w:val="center"/>
              <w:rPr>
                <w:color w:val="FF0000"/>
              </w:rPr>
            </w:pPr>
            <w:r w:rsidRPr="009C6A95">
              <w:rPr>
                <w:rFonts w:hint="eastAsia"/>
                <w:color w:val="FF0000"/>
              </w:rPr>
              <w:t>2,453円</w:t>
            </w:r>
          </w:p>
        </w:tc>
      </w:tr>
      <w:tr w:rsidR="009C6A95" w:rsidTr="009C6A95">
        <w:trPr>
          <w:trHeight w:val="589"/>
        </w:trPr>
        <w:tc>
          <w:tcPr>
            <w:tcW w:w="2943" w:type="dxa"/>
            <w:vAlign w:val="center"/>
          </w:tcPr>
          <w:p w:rsidR="009C6A95" w:rsidRDefault="009C6A95" w:rsidP="009C6A95">
            <w:pPr>
              <w:jc w:val="center"/>
              <w:rPr>
                <w:spacing w:val="-2"/>
                <w:sz w:val="22"/>
                <w:szCs w:val="22"/>
              </w:rPr>
            </w:pPr>
            <w:r>
              <w:rPr>
                <w:rFonts w:hint="eastAsia"/>
                <w:spacing w:val="-2"/>
                <w:sz w:val="22"/>
                <w:szCs w:val="22"/>
              </w:rPr>
              <w:t>夜間対応型訪問介護費(Ⅱ)</w:t>
            </w:r>
          </w:p>
        </w:tc>
        <w:tc>
          <w:tcPr>
            <w:tcW w:w="1418" w:type="dxa"/>
            <w:shd w:val="clear" w:color="auto" w:fill="FFFF00"/>
            <w:vAlign w:val="center"/>
          </w:tcPr>
          <w:p w:rsidR="009C6A95" w:rsidRPr="009C6A95" w:rsidRDefault="009C6A95" w:rsidP="009C6A95">
            <w:pPr>
              <w:jc w:val="center"/>
              <w:rPr>
                <w:color w:val="FF0000"/>
              </w:rPr>
            </w:pPr>
            <w:r w:rsidRPr="009C6A95">
              <w:rPr>
                <w:rFonts w:hint="eastAsia"/>
                <w:color w:val="FF0000"/>
              </w:rPr>
              <w:t>2702</w:t>
            </w:r>
          </w:p>
        </w:tc>
        <w:tc>
          <w:tcPr>
            <w:tcW w:w="1417" w:type="dxa"/>
            <w:vAlign w:val="center"/>
          </w:tcPr>
          <w:p w:rsidR="009C6A95" w:rsidRPr="009C6A95" w:rsidRDefault="009C6A95" w:rsidP="009C6A95">
            <w:pPr>
              <w:jc w:val="center"/>
              <w:rPr>
                <w:color w:val="FF0000"/>
              </w:rPr>
            </w:pPr>
            <w:r w:rsidRPr="009C6A95">
              <w:rPr>
                <w:rFonts w:hint="eastAsia"/>
                <w:color w:val="FF0000"/>
              </w:rPr>
              <w:t>28,911円</w:t>
            </w:r>
          </w:p>
        </w:tc>
        <w:tc>
          <w:tcPr>
            <w:tcW w:w="1086" w:type="dxa"/>
            <w:vAlign w:val="center"/>
          </w:tcPr>
          <w:p w:rsidR="009C6A95" w:rsidRPr="009C6A95" w:rsidRDefault="009C6A95" w:rsidP="009C6A95">
            <w:pPr>
              <w:jc w:val="center"/>
              <w:rPr>
                <w:color w:val="FF0000"/>
              </w:rPr>
            </w:pPr>
            <w:r w:rsidRPr="009C6A95">
              <w:rPr>
                <w:rFonts w:hint="eastAsia"/>
                <w:color w:val="FF0000"/>
              </w:rPr>
              <w:t>2,892円</w:t>
            </w:r>
          </w:p>
        </w:tc>
        <w:tc>
          <w:tcPr>
            <w:tcW w:w="1087" w:type="dxa"/>
            <w:vAlign w:val="center"/>
          </w:tcPr>
          <w:p w:rsidR="009C6A95" w:rsidRPr="009C6A95" w:rsidRDefault="009C6A95" w:rsidP="009C6A95">
            <w:pPr>
              <w:jc w:val="center"/>
              <w:rPr>
                <w:color w:val="FF0000"/>
              </w:rPr>
            </w:pPr>
            <w:r w:rsidRPr="009C6A95">
              <w:rPr>
                <w:rFonts w:hint="eastAsia"/>
                <w:color w:val="FF0000"/>
              </w:rPr>
              <w:t>5,783円</w:t>
            </w:r>
          </w:p>
        </w:tc>
        <w:tc>
          <w:tcPr>
            <w:tcW w:w="1087" w:type="dxa"/>
            <w:vAlign w:val="center"/>
          </w:tcPr>
          <w:p w:rsidR="009C6A95" w:rsidRPr="009C6A95" w:rsidRDefault="009C6A95" w:rsidP="009C6A95">
            <w:pPr>
              <w:jc w:val="center"/>
              <w:rPr>
                <w:color w:val="FF0000"/>
              </w:rPr>
            </w:pPr>
            <w:r w:rsidRPr="009C6A95">
              <w:rPr>
                <w:rFonts w:hint="eastAsia"/>
                <w:color w:val="FF0000"/>
              </w:rPr>
              <w:t>8,674円</w:t>
            </w:r>
          </w:p>
        </w:tc>
      </w:tr>
    </w:tbl>
    <w:p w:rsidR="00EC7E3F" w:rsidRDefault="00EC7E3F" w:rsidP="00EC7E3F">
      <w:pPr>
        <w:rPr>
          <w:sz w:val="22"/>
          <w:szCs w:val="22"/>
        </w:rPr>
      </w:pPr>
    </w:p>
    <w:p w:rsidR="001B4938" w:rsidRPr="00194FF4" w:rsidRDefault="008D14D2" w:rsidP="006D14E0">
      <w:pPr>
        <w:numPr>
          <w:ilvl w:val="1"/>
          <w:numId w:val="10"/>
        </w:numPr>
        <w:rPr>
          <w:sz w:val="22"/>
          <w:szCs w:val="22"/>
        </w:rPr>
      </w:pPr>
      <w:r w:rsidRPr="00194FF4">
        <w:rPr>
          <w:rFonts w:hint="eastAsia"/>
          <w:sz w:val="22"/>
          <w:szCs w:val="22"/>
        </w:rPr>
        <w:t>（夜間対応型訪問介護費Ⅰを算定する場合）</w:t>
      </w:r>
      <w:r w:rsidR="001B4938" w:rsidRPr="00194FF4">
        <w:rPr>
          <w:rFonts w:hint="eastAsia"/>
          <w:sz w:val="22"/>
          <w:szCs w:val="22"/>
        </w:rPr>
        <w:t>月</w:t>
      </w:r>
      <w:r w:rsidR="00867DF6" w:rsidRPr="00194FF4">
        <w:rPr>
          <w:rFonts w:hint="eastAsia"/>
          <w:sz w:val="22"/>
          <w:szCs w:val="22"/>
        </w:rPr>
        <w:t>途中からの利用開始や、月途中での利用中</w:t>
      </w:r>
      <w:r w:rsidR="00867DF6" w:rsidRPr="00194FF4">
        <w:rPr>
          <w:rFonts w:hint="eastAsia"/>
          <w:sz w:val="22"/>
          <w:szCs w:val="22"/>
        </w:rPr>
        <w:lastRenderedPageBreak/>
        <w:t>止の場合</w:t>
      </w:r>
      <w:r w:rsidRPr="00194FF4">
        <w:rPr>
          <w:rFonts w:hint="eastAsia"/>
          <w:sz w:val="22"/>
          <w:szCs w:val="22"/>
        </w:rPr>
        <w:t>には、基本夜間対応型訪問介護費に係る所定単位数を</w:t>
      </w:r>
      <w:r w:rsidR="00867DF6" w:rsidRPr="00194FF4">
        <w:rPr>
          <w:rFonts w:hint="eastAsia"/>
          <w:sz w:val="22"/>
          <w:szCs w:val="22"/>
        </w:rPr>
        <w:t>日割り</w:t>
      </w:r>
      <w:r w:rsidRPr="00194FF4">
        <w:rPr>
          <w:rFonts w:hint="eastAsia"/>
          <w:sz w:val="22"/>
          <w:szCs w:val="22"/>
        </w:rPr>
        <w:t>計算して得た単位数を算定します</w:t>
      </w:r>
      <w:r w:rsidR="00867DF6" w:rsidRPr="00194FF4">
        <w:rPr>
          <w:rFonts w:hint="eastAsia"/>
          <w:sz w:val="22"/>
          <w:szCs w:val="22"/>
        </w:rPr>
        <w:t>。</w:t>
      </w:r>
    </w:p>
    <w:p w:rsidR="008D14D2" w:rsidRPr="00194FF4" w:rsidRDefault="008D14D2" w:rsidP="008D14D2">
      <w:pPr>
        <w:ind w:left="360"/>
        <w:rPr>
          <w:sz w:val="22"/>
          <w:szCs w:val="22"/>
        </w:rPr>
      </w:pPr>
      <w:r w:rsidRPr="00194FF4">
        <w:rPr>
          <w:rFonts w:hint="eastAsia"/>
          <w:sz w:val="22"/>
          <w:szCs w:val="22"/>
        </w:rPr>
        <w:t>（夜間対応型訪問介護費Ⅱを算定する場合）月途中からの利用開始や、月途中での利用中止の場合には、所定単位数を日割りして計算して得た単位数を算定します。</w:t>
      </w:r>
    </w:p>
    <w:p w:rsidR="005A226C" w:rsidRPr="00194FF4" w:rsidRDefault="005A226C" w:rsidP="005A226C">
      <w:pPr>
        <w:numPr>
          <w:ilvl w:val="1"/>
          <w:numId w:val="10"/>
        </w:numPr>
        <w:rPr>
          <w:sz w:val="22"/>
          <w:szCs w:val="22"/>
        </w:rPr>
      </w:pPr>
      <w:r w:rsidRPr="00194FF4">
        <w:rPr>
          <w:rFonts w:hint="eastAsia"/>
          <w:sz w:val="22"/>
          <w:szCs w:val="22"/>
        </w:rPr>
        <w:t>随時訪問サービスⅡについて、以下のいずれかに該当する場合であって、１人の利用者に対して２人の訪問介護員等により随時訪問サービスを行った場合に算定します。</w:t>
      </w:r>
    </w:p>
    <w:p w:rsidR="005A226C" w:rsidRPr="00194FF4" w:rsidRDefault="005A226C" w:rsidP="00704750">
      <w:pPr>
        <w:ind w:firstLineChars="200" w:firstLine="432"/>
        <w:rPr>
          <w:sz w:val="22"/>
          <w:szCs w:val="22"/>
        </w:rPr>
      </w:pPr>
      <w:r w:rsidRPr="00194FF4">
        <w:rPr>
          <w:rFonts w:hint="eastAsia"/>
          <w:sz w:val="22"/>
          <w:szCs w:val="22"/>
        </w:rPr>
        <w:t>ア　利用者の</w:t>
      </w:r>
      <w:r w:rsidR="0014210D">
        <w:rPr>
          <w:rFonts w:hint="eastAsia"/>
          <w:sz w:val="22"/>
          <w:szCs w:val="22"/>
        </w:rPr>
        <w:t>身体的理由により１人の訪問介護員等による介護が困難と認められる場合</w:t>
      </w:r>
    </w:p>
    <w:p w:rsidR="005A226C" w:rsidRPr="00194FF4" w:rsidRDefault="005A226C" w:rsidP="00704750">
      <w:pPr>
        <w:ind w:firstLineChars="200" w:firstLine="432"/>
        <w:rPr>
          <w:sz w:val="22"/>
          <w:szCs w:val="22"/>
        </w:rPr>
      </w:pPr>
      <w:r w:rsidRPr="00194FF4">
        <w:rPr>
          <w:rFonts w:hint="eastAsia"/>
          <w:sz w:val="22"/>
          <w:szCs w:val="22"/>
        </w:rPr>
        <w:t>イ　暴力行為、著しい迷惑行為、器物破損行為等が認められる場合</w:t>
      </w:r>
    </w:p>
    <w:p w:rsidR="005A226C" w:rsidRPr="00194FF4" w:rsidRDefault="005A226C" w:rsidP="00704750">
      <w:pPr>
        <w:ind w:leftChars="200" w:left="844" w:hangingChars="200" w:hanging="432"/>
        <w:rPr>
          <w:sz w:val="22"/>
          <w:szCs w:val="22"/>
        </w:rPr>
      </w:pPr>
      <w:r w:rsidRPr="00194FF4">
        <w:rPr>
          <w:rFonts w:hint="eastAsia"/>
          <w:sz w:val="22"/>
          <w:szCs w:val="22"/>
        </w:rPr>
        <w:t>ウ　長期間にわたり定期巡回サービス又は随時訪問サービスを提供していない利用者か　らの通報を受けて、随時訪問サービスを行う場合</w:t>
      </w:r>
    </w:p>
    <w:p w:rsidR="005A226C" w:rsidRPr="00194FF4" w:rsidRDefault="005A226C" w:rsidP="00704750">
      <w:pPr>
        <w:ind w:leftChars="200" w:left="844" w:hangingChars="200" w:hanging="432"/>
        <w:rPr>
          <w:sz w:val="22"/>
          <w:szCs w:val="22"/>
        </w:rPr>
      </w:pPr>
      <w:r w:rsidRPr="00194FF4">
        <w:rPr>
          <w:rFonts w:hint="eastAsia"/>
          <w:sz w:val="22"/>
          <w:szCs w:val="22"/>
        </w:rPr>
        <w:t>エ　その他利用者の状況等から判断して、アから</w:t>
      </w:r>
      <w:r w:rsidR="002E5ECE" w:rsidRPr="00194FF4">
        <w:rPr>
          <w:rFonts w:hint="eastAsia"/>
          <w:sz w:val="22"/>
          <w:szCs w:val="22"/>
        </w:rPr>
        <w:t>ウまでのいずれかに準ずると認められる場合</w:t>
      </w:r>
    </w:p>
    <w:p w:rsidR="002E5ECE" w:rsidRPr="00194FF4" w:rsidRDefault="002E5ECE" w:rsidP="002E5ECE">
      <w:pPr>
        <w:ind w:leftChars="200" w:left="412"/>
        <w:rPr>
          <w:sz w:val="22"/>
          <w:szCs w:val="22"/>
        </w:rPr>
      </w:pPr>
      <w:r w:rsidRPr="00194FF4">
        <w:rPr>
          <w:rFonts w:hint="eastAsia"/>
          <w:sz w:val="22"/>
          <w:szCs w:val="22"/>
        </w:rPr>
        <w:t>安全確保のため２人の訪問介護員等によるサービス提供を行った場合は、利用者側の希望により利用者や家族の同意を得て行った場合を除いて算定しません。</w:t>
      </w:r>
    </w:p>
    <w:p w:rsidR="00704750" w:rsidRPr="004809D3" w:rsidRDefault="00704750" w:rsidP="00704750">
      <w:pPr>
        <w:numPr>
          <w:ilvl w:val="1"/>
          <w:numId w:val="31"/>
        </w:numPr>
        <w:rPr>
          <w:sz w:val="22"/>
          <w:szCs w:val="22"/>
        </w:rPr>
      </w:pPr>
      <w:r w:rsidRPr="00194FF4">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4809D3" w:rsidRPr="009C6A95" w:rsidRDefault="004809D3" w:rsidP="00704750">
      <w:pPr>
        <w:numPr>
          <w:ilvl w:val="1"/>
          <w:numId w:val="31"/>
        </w:numPr>
        <w:rPr>
          <w:sz w:val="22"/>
          <w:szCs w:val="22"/>
        </w:rPr>
      </w:pPr>
      <w:r>
        <w:rPr>
          <w:rFonts w:hAnsi="ＭＳ ゴシック" w:hint="eastAsia"/>
          <w:sz w:val="22"/>
          <w:szCs w:val="22"/>
        </w:rPr>
        <w:t>利用者が短期入所生活介護、短期入所療養介護、特定施設入居者生活介護、小規模多機能型居宅介護、認知症対応型共同生活介護、地域密着型介護老人福祉施設入所者生活介護、複合型サービスを受けている間は、夜間対応型訪問介護費を算定しません。</w:t>
      </w:r>
    </w:p>
    <w:p w:rsidR="00C54DB8" w:rsidRPr="00C54DB8" w:rsidRDefault="00E45845" w:rsidP="00C54DB8">
      <w:pPr>
        <w:pStyle w:val="ab"/>
        <w:numPr>
          <w:ilvl w:val="1"/>
          <w:numId w:val="31"/>
        </w:numPr>
        <w:ind w:leftChars="0"/>
        <w:rPr>
          <w:color w:val="FF0000"/>
          <w:sz w:val="22"/>
          <w:szCs w:val="20"/>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7901DB">
        <w:rPr>
          <w:rFonts w:hint="eastAsia"/>
          <w:color w:val="FF0000"/>
          <w:sz w:val="22"/>
          <w:szCs w:val="22"/>
        </w:rPr>
        <w:t>、</w:t>
      </w:r>
      <w:r w:rsidR="009C6A95" w:rsidRPr="009C6A95">
        <w:rPr>
          <w:rFonts w:hint="eastAsia"/>
          <w:color w:val="FF0000"/>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C54DB8" w:rsidRPr="00C54DB8" w:rsidRDefault="00C54DB8" w:rsidP="00C54DB8">
      <w:pPr>
        <w:pStyle w:val="ab"/>
        <w:numPr>
          <w:ilvl w:val="1"/>
          <w:numId w:val="31"/>
        </w:numPr>
        <w:ind w:leftChars="0"/>
        <w:rPr>
          <w:color w:val="FF0000"/>
          <w:sz w:val="22"/>
          <w:szCs w:val="20"/>
        </w:rPr>
      </w:pPr>
      <w:r w:rsidRPr="00C54DB8">
        <w:rPr>
          <w:rFonts w:hint="eastAsia"/>
          <w:color w:val="FF0000"/>
          <w:sz w:val="22"/>
          <w:szCs w:val="20"/>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9C6A95" w:rsidRDefault="005B7913" w:rsidP="00C54DB8">
      <w:pPr>
        <w:pStyle w:val="ab"/>
        <w:numPr>
          <w:ilvl w:val="1"/>
          <w:numId w:val="31"/>
        </w:numPr>
        <w:ind w:leftChars="0"/>
        <w:rPr>
          <w:strike/>
          <w:sz w:val="22"/>
          <w:szCs w:val="20"/>
        </w:rPr>
      </w:pPr>
      <w:r>
        <w:rPr>
          <w:noProof/>
          <w:color w:val="FF0000"/>
          <w:sz w:val="22"/>
          <w:szCs w:val="20"/>
        </w:rPr>
        <w:pict>
          <v:shape id="_x0000_s1079" type="#_x0000_t65" style="position:absolute;left:0;text-align:left;margin-left:.85pt;margin-top:2.85pt;width:470.4pt;height:26.15pt;z-index:251661824;mso-position-horizontal-relative:text;mso-position-vertical-relative:text" adj="19222" filled="f" strokeweight="1pt">
            <v:stroke dashstyle="1 1"/>
            <v:textbox>
              <w:txbxContent>
                <w:p w:rsidR="009C6A95" w:rsidRPr="003C3095" w:rsidRDefault="009C6A95" w:rsidP="009C6A95">
                  <w:pPr>
                    <w:rPr>
                      <w:color w:val="FF0000"/>
                    </w:rPr>
                  </w:pPr>
                  <w:r w:rsidRPr="003C3095">
                    <w:rPr>
                      <w:rFonts w:hint="eastAsia"/>
                      <w:color w:val="FF0000"/>
                      <w:sz w:val="20"/>
                      <w:szCs w:val="20"/>
                    </w:rPr>
                    <w:t>（メモ）</w:t>
                  </w:r>
                  <w:r w:rsidR="00904460" w:rsidRPr="00904460">
                    <w:rPr>
                      <w:rFonts w:hint="eastAsia"/>
                      <w:color w:val="FF0000"/>
                      <w:sz w:val="20"/>
                      <w:szCs w:val="20"/>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D02334" w:rsidRPr="001B7CBD" w:rsidRDefault="00D02334" w:rsidP="00D02334">
      <w:pPr>
        <w:ind w:left="360"/>
        <w:rPr>
          <w:sz w:val="22"/>
          <w:szCs w:val="22"/>
        </w:rPr>
      </w:pPr>
    </w:p>
    <w:p w:rsidR="00D90D18" w:rsidRPr="00D90D18" w:rsidRDefault="00D90D18" w:rsidP="00D90D18">
      <w:pPr>
        <w:pStyle w:val="ab"/>
        <w:numPr>
          <w:ilvl w:val="0"/>
          <w:numId w:val="10"/>
        </w:numPr>
        <w:ind w:leftChars="0"/>
        <w:rPr>
          <w:sz w:val="22"/>
          <w:szCs w:val="22"/>
        </w:rPr>
      </w:pPr>
      <w:r w:rsidRPr="00D90D18">
        <w:rPr>
          <w:rFonts w:hint="eastAsia"/>
          <w:sz w:val="22"/>
          <w:szCs w:val="22"/>
        </w:rPr>
        <w:t>加算料金</w:t>
      </w:r>
    </w:p>
    <w:p w:rsidR="00D90D18" w:rsidRPr="00D90D18" w:rsidRDefault="00D90D18" w:rsidP="00D90D18">
      <w:pPr>
        <w:pStyle w:val="ab"/>
        <w:tabs>
          <w:tab w:val="left" w:pos="7828"/>
        </w:tabs>
        <w:ind w:leftChars="0" w:left="360"/>
        <w:rPr>
          <w:sz w:val="22"/>
          <w:szCs w:val="22"/>
        </w:rPr>
      </w:pPr>
      <w:r w:rsidRPr="00D90D18">
        <w:rPr>
          <w:rFonts w:hint="eastAsia"/>
          <w:sz w:val="22"/>
          <w:szCs w:val="22"/>
        </w:rPr>
        <w:t>以下の要件を満たす場合、上記の基本部分に以下の料金が加算されます。</w:t>
      </w:r>
    </w:p>
    <w:tbl>
      <w:tblPr>
        <w:tblW w:w="5001" w:type="pct"/>
        <w:tblLayout w:type="fixed"/>
        <w:tblCellMar>
          <w:left w:w="99" w:type="dxa"/>
          <w:right w:w="99" w:type="dxa"/>
        </w:tblCellMar>
        <w:tblLook w:val="04A0" w:firstRow="1" w:lastRow="0" w:firstColumn="1" w:lastColumn="0" w:noHBand="0" w:noVBand="1"/>
      </w:tblPr>
      <w:tblGrid>
        <w:gridCol w:w="2651"/>
        <w:gridCol w:w="851"/>
        <w:gridCol w:w="984"/>
        <w:gridCol w:w="219"/>
        <w:gridCol w:w="710"/>
        <w:gridCol w:w="929"/>
        <w:gridCol w:w="929"/>
        <w:gridCol w:w="1997"/>
      </w:tblGrid>
      <w:tr w:rsidR="0017639E" w:rsidRPr="00F72EFA" w:rsidTr="005B7913">
        <w:trPr>
          <w:trHeight w:val="270"/>
        </w:trPr>
        <w:tc>
          <w:tcPr>
            <w:tcW w:w="1430"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7639E" w:rsidRPr="00F72EFA" w:rsidRDefault="0017639E" w:rsidP="00F72EFA">
            <w:pPr>
              <w:widowControl/>
              <w:jc w:val="center"/>
              <w:rPr>
                <w:rFonts w:ascii="ＭＳ Ｐゴシック" w:eastAsia="ＭＳ Ｐゴシック" w:hAnsi="ＭＳ Ｐゴシック" w:cs="ＭＳ Ｐゴシック"/>
                <w:color w:val="000000"/>
                <w:kern w:val="0"/>
                <w:sz w:val="16"/>
                <w:szCs w:val="16"/>
              </w:rPr>
            </w:pPr>
            <w:r w:rsidRPr="00F72EFA">
              <w:rPr>
                <w:rFonts w:ascii="ＭＳ Ｐゴシック" w:eastAsia="ＭＳ Ｐゴシック" w:hAnsi="ＭＳ Ｐゴシック" w:cs="ＭＳ Ｐゴシック" w:hint="eastAsia"/>
                <w:color w:val="000000"/>
                <w:kern w:val="0"/>
                <w:sz w:val="16"/>
                <w:szCs w:val="16"/>
              </w:rPr>
              <w:t>加算</w:t>
            </w:r>
          </w:p>
        </w:tc>
        <w:tc>
          <w:tcPr>
            <w:tcW w:w="45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17639E" w:rsidRDefault="0017639E" w:rsidP="00F72EFA">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基本</w:t>
            </w:r>
          </w:p>
          <w:p w:rsidR="0017639E" w:rsidRPr="00F72EFA" w:rsidRDefault="0017639E" w:rsidP="00F72EFA">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単位</w:t>
            </w:r>
          </w:p>
        </w:tc>
        <w:tc>
          <w:tcPr>
            <w:tcW w:w="531"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17639E" w:rsidRPr="00F72EFA" w:rsidRDefault="0017639E" w:rsidP="00F72EFA">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利用料</w:t>
            </w:r>
          </w:p>
        </w:tc>
        <w:tc>
          <w:tcPr>
            <w:tcW w:w="118" w:type="pct"/>
            <w:tcBorders>
              <w:top w:val="single" w:sz="4" w:space="0" w:color="auto"/>
              <w:left w:val="nil"/>
              <w:bottom w:val="single" w:sz="4" w:space="0" w:color="auto"/>
              <w:right w:val="nil"/>
            </w:tcBorders>
            <w:shd w:val="clear" w:color="000000" w:fill="BFBFBF"/>
          </w:tcPr>
          <w:p w:rsidR="0017639E" w:rsidRPr="00F72EFA" w:rsidRDefault="0017639E" w:rsidP="00F72EFA">
            <w:pPr>
              <w:widowControl/>
              <w:jc w:val="center"/>
              <w:rPr>
                <w:rFonts w:ascii="ＭＳ Ｐゴシック" w:eastAsia="ＭＳ Ｐゴシック" w:hAnsi="ＭＳ Ｐゴシック" w:cs="ＭＳ Ｐゴシック"/>
                <w:color w:val="000000"/>
                <w:kern w:val="0"/>
                <w:sz w:val="18"/>
                <w:szCs w:val="18"/>
              </w:rPr>
            </w:pPr>
          </w:p>
        </w:tc>
        <w:tc>
          <w:tcPr>
            <w:tcW w:w="1385" w:type="pct"/>
            <w:gridSpan w:val="3"/>
            <w:tcBorders>
              <w:top w:val="single" w:sz="4" w:space="0" w:color="auto"/>
              <w:left w:val="nil"/>
              <w:bottom w:val="single" w:sz="4" w:space="0" w:color="auto"/>
              <w:right w:val="single" w:sz="4" w:space="0" w:color="000000"/>
            </w:tcBorders>
            <w:shd w:val="clear" w:color="000000" w:fill="BFBFBF"/>
            <w:vAlign w:val="center"/>
            <w:hideMark/>
          </w:tcPr>
          <w:p w:rsidR="0017639E" w:rsidRPr="00F72EFA" w:rsidRDefault="0017639E" w:rsidP="00F72EFA">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利用者負担額</w:t>
            </w:r>
          </w:p>
        </w:tc>
        <w:tc>
          <w:tcPr>
            <w:tcW w:w="1077"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17639E" w:rsidRPr="00F72EFA" w:rsidRDefault="0017639E" w:rsidP="00F72EF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算定回数等</w:t>
            </w:r>
          </w:p>
        </w:tc>
      </w:tr>
      <w:tr w:rsidR="0017639E" w:rsidRPr="00F72EFA" w:rsidTr="005B7913">
        <w:trPr>
          <w:trHeight w:val="270"/>
        </w:trPr>
        <w:tc>
          <w:tcPr>
            <w:tcW w:w="1430" w:type="pct"/>
            <w:vMerge/>
            <w:tcBorders>
              <w:top w:val="single" w:sz="4" w:space="0" w:color="auto"/>
              <w:left w:val="single" w:sz="4" w:space="0" w:color="auto"/>
              <w:bottom w:val="single" w:sz="4" w:space="0" w:color="000000"/>
              <w:right w:val="single" w:sz="4" w:space="0" w:color="000000"/>
            </w:tcBorders>
            <w:vAlign w:val="center"/>
            <w:hideMark/>
          </w:tcPr>
          <w:p w:rsidR="0017639E" w:rsidRPr="00F72EFA" w:rsidRDefault="0017639E" w:rsidP="0017639E">
            <w:pPr>
              <w:widowControl/>
              <w:jc w:val="left"/>
              <w:rPr>
                <w:rFonts w:ascii="ＭＳ Ｐゴシック" w:eastAsia="ＭＳ Ｐゴシック" w:hAnsi="ＭＳ Ｐゴシック" w:cs="ＭＳ Ｐゴシック"/>
                <w:color w:val="000000"/>
                <w:kern w:val="0"/>
                <w:sz w:val="16"/>
                <w:szCs w:val="16"/>
              </w:rPr>
            </w:pP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17639E" w:rsidRPr="00F72EFA" w:rsidRDefault="0017639E" w:rsidP="0017639E">
            <w:pPr>
              <w:widowControl/>
              <w:jc w:val="left"/>
              <w:rPr>
                <w:rFonts w:ascii="ＭＳ Ｐゴシック" w:eastAsia="ＭＳ Ｐゴシック" w:hAnsi="ＭＳ Ｐゴシック" w:cs="ＭＳ Ｐゴシック"/>
                <w:color w:val="000000"/>
                <w:kern w:val="0"/>
                <w:sz w:val="18"/>
                <w:szCs w:val="18"/>
              </w:rPr>
            </w:pPr>
          </w:p>
        </w:tc>
        <w:tc>
          <w:tcPr>
            <w:tcW w:w="531" w:type="pct"/>
            <w:vMerge/>
            <w:tcBorders>
              <w:top w:val="single" w:sz="4" w:space="0" w:color="auto"/>
              <w:left w:val="single" w:sz="4" w:space="0" w:color="auto"/>
              <w:bottom w:val="single" w:sz="4" w:space="0" w:color="000000"/>
              <w:right w:val="single" w:sz="4" w:space="0" w:color="auto"/>
            </w:tcBorders>
            <w:vAlign w:val="center"/>
            <w:hideMark/>
          </w:tcPr>
          <w:p w:rsidR="0017639E" w:rsidRPr="00F72EFA" w:rsidRDefault="0017639E" w:rsidP="0017639E">
            <w:pPr>
              <w:widowControl/>
              <w:jc w:val="left"/>
              <w:rPr>
                <w:rFonts w:ascii="ＭＳ Ｐゴシック" w:eastAsia="ＭＳ Ｐゴシック" w:hAnsi="ＭＳ Ｐゴシック" w:cs="ＭＳ Ｐゴシック"/>
                <w:color w:val="000000"/>
                <w:kern w:val="0"/>
                <w:sz w:val="18"/>
                <w:szCs w:val="18"/>
              </w:rPr>
            </w:pPr>
          </w:p>
        </w:tc>
        <w:tc>
          <w:tcPr>
            <w:tcW w:w="501" w:type="pct"/>
            <w:gridSpan w:val="2"/>
            <w:tcBorders>
              <w:top w:val="nil"/>
              <w:left w:val="nil"/>
              <w:bottom w:val="nil"/>
              <w:right w:val="single" w:sz="4" w:space="0" w:color="auto"/>
            </w:tcBorders>
            <w:shd w:val="clear" w:color="000000" w:fill="BFBFBF"/>
            <w:noWrap/>
            <w:vAlign w:val="center"/>
            <w:hideMark/>
          </w:tcPr>
          <w:p w:rsidR="0017639E" w:rsidRPr="00F72EFA" w:rsidRDefault="0017639E" w:rsidP="0017639E">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１割負担</w:t>
            </w:r>
          </w:p>
        </w:tc>
        <w:tc>
          <w:tcPr>
            <w:tcW w:w="501" w:type="pct"/>
            <w:tcBorders>
              <w:top w:val="single" w:sz="4" w:space="0" w:color="auto"/>
              <w:left w:val="nil"/>
              <w:bottom w:val="nil"/>
              <w:right w:val="single" w:sz="4" w:space="0" w:color="auto"/>
            </w:tcBorders>
            <w:shd w:val="clear" w:color="000000" w:fill="BFBFBF"/>
            <w:vAlign w:val="center"/>
          </w:tcPr>
          <w:p w:rsidR="0017639E" w:rsidRPr="00F72EFA" w:rsidRDefault="0017639E" w:rsidP="0017639E">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２割負担</w:t>
            </w:r>
          </w:p>
        </w:tc>
        <w:tc>
          <w:tcPr>
            <w:tcW w:w="501" w:type="pct"/>
            <w:tcBorders>
              <w:top w:val="nil"/>
              <w:left w:val="single" w:sz="4" w:space="0" w:color="auto"/>
              <w:bottom w:val="nil"/>
              <w:right w:val="single" w:sz="4" w:space="0" w:color="auto"/>
            </w:tcBorders>
            <w:shd w:val="clear" w:color="000000" w:fill="BFBFBF"/>
            <w:noWrap/>
            <w:vAlign w:val="center"/>
          </w:tcPr>
          <w:p w:rsidR="0017639E" w:rsidRPr="00F72EFA" w:rsidRDefault="0017639E" w:rsidP="0017639E">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３割負担</w:t>
            </w:r>
          </w:p>
        </w:tc>
        <w:tc>
          <w:tcPr>
            <w:tcW w:w="1077" w:type="pct"/>
            <w:vMerge/>
            <w:tcBorders>
              <w:top w:val="nil"/>
              <w:left w:val="nil"/>
              <w:bottom w:val="nil"/>
              <w:right w:val="single" w:sz="4" w:space="0" w:color="auto"/>
            </w:tcBorders>
            <w:vAlign w:val="center"/>
            <w:hideMark/>
          </w:tcPr>
          <w:p w:rsidR="0017639E" w:rsidRPr="00F72EFA" w:rsidRDefault="0017639E" w:rsidP="0017639E">
            <w:pPr>
              <w:widowControl/>
              <w:jc w:val="left"/>
              <w:rPr>
                <w:rFonts w:ascii="ＭＳ Ｐゴシック" w:eastAsia="ＭＳ Ｐゴシック" w:hAnsi="ＭＳ Ｐゴシック" w:cs="ＭＳ Ｐゴシック"/>
                <w:color w:val="000000"/>
                <w:kern w:val="0"/>
                <w:sz w:val="18"/>
                <w:szCs w:val="18"/>
              </w:rPr>
            </w:pPr>
          </w:p>
        </w:tc>
      </w:tr>
      <w:tr w:rsidR="0017639E" w:rsidRPr="00F72EFA" w:rsidTr="005B7913">
        <w:trPr>
          <w:trHeight w:val="224"/>
        </w:trPr>
        <w:tc>
          <w:tcPr>
            <w:tcW w:w="143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7639E" w:rsidRPr="00F72EFA" w:rsidRDefault="0017639E" w:rsidP="0017639E">
            <w:pPr>
              <w:widowControl/>
              <w:jc w:val="left"/>
              <w:rPr>
                <w:rFonts w:hAnsi="ＭＳ ゴシック" w:cs="ＭＳ Ｐゴシック"/>
                <w:color w:val="000000"/>
                <w:kern w:val="0"/>
                <w:sz w:val="18"/>
                <w:szCs w:val="18"/>
              </w:rPr>
            </w:pPr>
            <w:r w:rsidRPr="00F72EFA">
              <w:rPr>
                <w:rFonts w:hAnsi="ＭＳ ゴシック" w:cs="ＭＳ Ｐゴシック" w:hint="eastAsia"/>
                <w:color w:val="000000"/>
                <w:kern w:val="0"/>
                <w:sz w:val="18"/>
                <w:szCs w:val="18"/>
              </w:rPr>
              <w:t>24時間通報対応加算</w:t>
            </w:r>
          </w:p>
        </w:tc>
        <w:tc>
          <w:tcPr>
            <w:tcW w:w="459" w:type="pct"/>
            <w:tcBorders>
              <w:top w:val="nil"/>
              <w:left w:val="nil"/>
              <w:bottom w:val="single" w:sz="4" w:space="0" w:color="auto"/>
              <w:right w:val="single" w:sz="4" w:space="0" w:color="auto"/>
            </w:tcBorders>
            <w:shd w:val="clear" w:color="000000" w:fill="FFFF00"/>
            <w:noWrap/>
            <w:vAlign w:val="center"/>
            <w:hideMark/>
          </w:tcPr>
          <w:p w:rsidR="0017639E" w:rsidRPr="00F72EFA" w:rsidRDefault="0017639E" w:rsidP="0017639E">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610</w:t>
            </w:r>
          </w:p>
        </w:tc>
        <w:tc>
          <w:tcPr>
            <w:tcW w:w="531" w:type="pct"/>
            <w:tcBorders>
              <w:top w:val="nil"/>
              <w:left w:val="nil"/>
              <w:bottom w:val="single" w:sz="4" w:space="0" w:color="auto"/>
              <w:right w:val="single" w:sz="4" w:space="0" w:color="auto"/>
            </w:tcBorders>
            <w:shd w:val="clear" w:color="auto" w:fill="auto"/>
            <w:noWrap/>
            <w:vAlign w:val="center"/>
            <w:hideMark/>
          </w:tcPr>
          <w:p w:rsidR="0017639E" w:rsidRPr="00F72EFA" w:rsidRDefault="0017639E" w:rsidP="0017639E">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6,527円</w:t>
            </w:r>
          </w:p>
        </w:tc>
        <w:tc>
          <w:tcPr>
            <w:tcW w:w="501" w:type="pct"/>
            <w:gridSpan w:val="2"/>
            <w:tcBorders>
              <w:top w:val="single" w:sz="4" w:space="0" w:color="auto"/>
              <w:left w:val="nil"/>
              <w:bottom w:val="single" w:sz="4" w:space="0" w:color="auto"/>
              <w:right w:val="single" w:sz="4" w:space="0" w:color="auto"/>
            </w:tcBorders>
            <w:shd w:val="clear" w:color="auto" w:fill="auto"/>
            <w:noWrap/>
            <w:vAlign w:val="center"/>
            <w:hideMark/>
          </w:tcPr>
          <w:p w:rsidR="0017639E" w:rsidRPr="004809D3" w:rsidRDefault="0017639E" w:rsidP="0017639E">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653円</w:t>
            </w:r>
          </w:p>
        </w:tc>
        <w:tc>
          <w:tcPr>
            <w:tcW w:w="501" w:type="pct"/>
            <w:tcBorders>
              <w:top w:val="single" w:sz="4" w:space="0" w:color="auto"/>
              <w:left w:val="nil"/>
              <w:bottom w:val="single" w:sz="4" w:space="0" w:color="auto"/>
              <w:right w:val="single" w:sz="4" w:space="0" w:color="auto"/>
            </w:tcBorders>
            <w:vAlign w:val="center"/>
          </w:tcPr>
          <w:p w:rsidR="0017639E" w:rsidRPr="00F72EFA" w:rsidRDefault="0017639E" w:rsidP="0017639E">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1,306円</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639E" w:rsidRPr="004809D3" w:rsidRDefault="004A296A" w:rsidP="0017639E">
            <w:pPr>
              <w:widowControl/>
              <w:jc w:val="center"/>
              <w:rPr>
                <w:rFonts w:ascii="ＭＳ Ｐゴシック" w:eastAsia="ＭＳ Ｐゴシック" w:hAnsi="ＭＳ Ｐゴシック" w:cs="ＭＳ Ｐゴシック"/>
                <w:color w:val="000000"/>
                <w:kern w:val="0"/>
                <w:sz w:val="18"/>
                <w:szCs w:val="18"/>
              </w:rPr>
            </w:pPr>
            <w:r w:rsidRPr="004809D3">
              <w:rPr>
                <w:rFonts w:ascii="ＭＳ Ｐゴシック" w:eastAsia="ＭＳ Ｐゴシック" w:hAnsi="ＭＳ Ｐゴシック" w:cs="ＭＳ Ｐゴシック" w:hint="eastAsia"/>
                <w:color w:val="000000"/>
                <w:kern w:val="0"/>
                <w:sz w:val="18"/>
                <w:szCs w:val="18"/>
              </w:rPr>
              <w:t>1,959円</w:t>
            </w:r>
          </w:p>
        </w:tc>
        <w:tc>
          <w:tcPr>
            <w:tcW w:w="1077" w:type="pct"/>
            <w:tcBorders>
              <w:top w:val="single" w:sz="4" w:space="0" w:color="auto"/>
              <w:left w:val="nil"/>
              <w:bottom w:val="single" w:sz="4" w:space="0" w:color="auto"/>
              <w:right w:val="single" w:sz="4" w:space="0" w:color="000000"/>
            </w:tcBorders>
            <w:shd w:val="clear" w:color="auto" w:fill="auto"/>
            <w:vAlign w:val="center"/>
            <w:hideMark/>
          </w:tcPr>
          <w:p w:rsidR="0017639E" w:rsidRPr="004809D3" w:rsidRDefault="0017639E" w:rsidP="0017639E">
            <w:pPr>
              <w:widowControl/>
              <w:jc w:val="left"/>
              <w:rPr>
                <w:rFonts w:ascii="ＭＳ Ｐゴシック" w:eastAsia="ＭＳ Ｐゴシック" w:hAnsi="ＭＳ Ｐゴシック" w:cs="ＭＳ Ｐゴシック"/>
                <w:color w:val="000000"/>
                <w:kern w:val="0"/>
                <w:sz w:val="18"/>
                <w:szCs w:val="18"/>
              </w:rPr>
            </w:pPr>
            <w:r w:rsidRPr="004809D3">
              <w:rPr>
                <w:rFonts w:ascii="ＭＳ Ｐゴシック" w:eastAsia="ＭＳ Ｐゴシック" w:hAnsi="ＭＳ Ｐゴシック" w:cs="ＭＳ Ｐゴシック" w:hint="eastAsia"/>
                <w:color w:val="000000"/>
                <w:kern w:val="0"/>
                <w:sz w:val="18"/>
                <w:szCs w:val="18"/>
              </w:rPr>
              <w:t>１月につき</w:t>
            </w:r>
          </w:p>
        </w:tc>
      </w:tr>
      <w:tr w:rsidR="00687257" w:rsidRPr="00F72EFA" w:rsidTr="005B7913">
        <w:trPr>
          <w:trHeight w:val="269"/>
        </w:trPr>
        <w:tc>
          <w:tcPr>
            <w:tcW w:w="1430"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4809D3" w:rsidRDefault="00687257" w:rsidP="00687257">
            <w:pPr>
              <w:widowControl/>
              <w:rPr>
                <w:rFonts w:hAnsi="ＭＳ ゴシック" w:cs="ＭＳ Ｐゴシック"/>
                <w:kern w:val="0"/>
                <w:sz w:val="18"/>
                <w:szCs w:val="20"/>
              </w:rPr>
            </w:pPr>
            <w:r w:rsidRPr="004809D3">
              <w:rPr>
                <w:rFonts w:hAnsi="ＭＳ ゴシック" w:cs="ＭＳ Ｐゴシック" w:hint="eastAsia"/>
                <w:kern w:val="0"/>
                <w:sz w:val="18"/>
                <w:szCs w:val="20"/>
              </w:rPr>
              <w:t>認知症専門ケア加算(Ⅰ)</w:t>
            </w:r>
          </w:p>
        </w:tc>
        <w:tc>
          <w:tcPr>
            <w:tcW w:w="459" w:type="pct"/>
            <w:tcBorders>
              <w:top w:val="single" w:sz="4" w:space="0" w:color="auto"/>
              <w:left w:val="nil"/>
              <w:bottom w:val="dotted"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３</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32円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4円</w:t>
            </w:r>
          </w:p>
        </w:tc>
        <w:tc>
          <w:tcPr>
            <w:tcW w:w="501" w:type="pct"/>
            <w:tcBorders>
              <w:top w:val="single" w:sz="4" w:space="0" w:color="auto"/>
              <w:left w:val="nil"/>
              <w:bottom w:val="dotted" w:sz="4" w:space="0" w:color="auto"/>
              <w:right w:val="single" w:sz="4" w:space="0" w:color="auto"/>
            </w:tcBorders>
            <w:vAlign w:val="center"/>
          </w:tcPr>
          <w:p w:rsidR="00687257" w:rsidRPr="00E21CDA" w:rsidRDefault="00687257"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E21CDA" w:rsidRDefault="00687257"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10円</w:t>
            </w:r>
          </w:p>
        </w:tc>
        <w:tc>
          <w:tcPr>
            <w:tcW w:w="1077"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E21CDA" w:rsidRDefault="00687257" w:rsidP="00687257">
            <w:pPr>
              <w:widowControl/>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1日につき</w:t>
            </w:r>
          </w:p>
        </w:tc>
      </w:tr>
      <w:tr w:rsidR="00687257" w:rsidRPr="00F72EFA" w:rsidTr="005B7913">
        <w:trPr>
          <w:trHeight w:val="85"/>
        </w:trPr>
        <w:tc>
          <w:tcPr>
            <w:tcW w:w="1430" w:type="pct"/>
            <w:tcBorders>
              <w:top w:val="dotted" w:sz="4" w:space="0" w:color="auto"/>
              <w:left w:val="single" w:sz="4" w:space="0" w:color="auto"/>
              <w:bottom w:val="dotted" w:sz="4" w:space="0" w:color="auto"/>
              <w:right w:val="single" w:sz="4" w:space="0" w:color="000000"/>
            </w:tcBorders>
            <w:shd w:val="clear" w:color="auto" w:fill="auto"/>
            <w:vAlign w:val="center"/>
          </w:tcPr>
          <w:p w:rsidR="00687257" w:rsidRPr="004809D3" w:rsidRDefault="00687257" w:rsidP="00687257">
            <w:pPr>
              <w:widowControl/>
              <w:rPr>
                <w:rFonts w:hAnsi="ＭＳ ゴシック" w:cs="ＭＳ Ｐゴシック"/>
                <w:kern w:val="0"/>
                <w:sz w:val="18"/>
                <w:szCs w:val="20"/>
              </w:rPr>
            </w:pPr>
            <w:r w:rsidRPr="004809D3">
              <w:rPr>
                <w:rFonts w:hAnsi="ＭＳ ゴシック" w:cs="ＭＳ Ｐゴシック" w:hint="eastAsia"/>
                <w:kern w:val="0"/>
                <w:sz w:val="18"/>
                <w:szCs w:val="20"/>
              </w:rPr>
              <w:t>認知症専門ケア加算(Ⅱ)</w:t>
            </w:r>
          </w:p>
        </w:tc>
        <w:tc>
          <w:tcPr>
            <w:tcW w:w="459" w:type="pct"/>
            <w:tcBorders>
              <w:top w:val="dotted" w:sz="4" w:space="0" w:color="auto"/>
              <w:left w:val="nil"/>
              <w:bottom w:val="dotted"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４</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42円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5円</w:t>
            </w:r>
          </w:p>
        </w:tc>
        <w:tc>
          <w:tcPr>
            <w:tcW w:w="501" w:type="pct"/>
            <w:tcBorders>
              <w:top w:val="dotted" w:sz="4" w:space="0" w:color="auto"/>
              <w:left w:val="nil"/>
              <w:bottom w:val="dotted" w:sz="4" w:space="0" w:color="auto"/>
              <w:right w:val="single" w:sz="4" w:space="0" w:color="auto"/>
            </w:tcBorders>
            <w:vAlign w:val="center"/>
          </w:tcPr>
          <w:p w:rsidR="00687257" w:rsidRPr="00E21CDA" w:rsidRDefault="00687257"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9円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E21CDA" w:rsidRDefault="00687257"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13円</w:t>
            </w:r>
          </w:p>
        </w:tc>
        <w:tc>
          <w:tcPr>
            <w:tcW w:w="1077" w:type="pct"/>
            <w:tcBorders>
              <w:top w:val="dotted" w:sz="4" w:space="0" w:color="auto"/>
              <w:left w:val="single" w:sz="4" w:space="0" w:color="auto"/>
              <w:bottom w:val="single" w:sz="4" w:space="0" w:color="000000"/>
              <w:right w:val="single" w:sz="4" w:space="0" w:color="000000"/>
            </w:tcBorders>
            <w:shd w:val="clear" w:color="auto" w:fill="auto"/>
            <w:vAlign w:val="center"/>
          </w:tcPr>
          <w:p w:rsidR="00687257" w:rsidRPr="00E21CDA" w:rsidRDefault="00687257" w:rsidP="00687257">
            <w:pPr>
              <w:widowControl/>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1日につき</w:t>
            </w:r>
          </w:p>
        </w:tc>
      </w:tr>
      <w:tr w:rsidR="00687257" w:rsidRPr="00F72EFA" w:rsidTr="005B7913">
        <w:trPr>
          <w:trHeight w:val="269"/>
        </w:trPr>
        <w:tc>
          <w:tcPr>
            <w:tcW w:w="1430"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4809D3" w:rsidRDefault="00687257" w:rsidP="00687257">
            <w:pPr>
              <w:widowControl/>
              <w:rPr>
                <w:rFonts w:hAnsi="ＭＳ ゴシック" w:cs="ＭＳ Ｐゴシック"/>
                <w:kern w:val="0"/>
                <w:sz w:val="18"/>
                <w:szCs w:val="20"/>
              </w:rPr>
            </w:pPr>
            <w:r w:rsidRPr="004809D3">
              <w:rPr>
                <w:rFonts w:hAnsi="ＭＳ ゴシック" w:cs="ＭＳ Ｐゴシック" w:hint="eastAsia"/>
                <w:kern w:val="0"/>
                <w:sz w:val="18"/>
                <w:szCs w:val="20"/>
              </w:rPr>
              <w:t>認知症専門ケア加算(Ⅰ)</w:t>
            </w:r>
          </w:p>
        </w:tc>
        <w:tc>
          <w:tcPr>
            <w:tcW w:w="459" w:type="pct"/>
            <w:tcBorders>
              <w:top w:val="single" w:sz="4" w:space="0" w:color="auto"/>
              <w:left w:val="nil"/>
              <w:bottom w:val="dotted"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90</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963円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97円</w:t>
            </w:r>
          </w:p>
        </w:tc>
        <w:tc>
          <w:tcPr>
            <w:tcW w:w="501" w:type="pct"/>
            <w:tcBorders>
              <w:top w:val="single" w:sz="4" w:space="0" w:color="auto"/>
              <w:left w:val="nil"/>
              <w:bottom w:val="dotted" w:sz="4" w:space="0" w:color="auto"/>
              <w:right w:val="single" w:sz="4" w:space="0" w:color="auto"/>
            </w:tcBorders>
            <w:vAlign w:val="center"/>
          </w:tcPr>
          <w:p w:rsidR="00687257" w:rsidRPr="00E21CDA" w:rsidRDefault="00DC6103"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193円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E21CDA" w:rsidRDefault="00DC6103"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289円</w:t>
            </w:r>
          </w:p>
        </w:tc>
        <w:tc>
          <w:tcPr>
            <w:tcW w:w="1077"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4809D3" w:rsidRDefault="004809D3" w:rsidP="0068725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687257" w:rsidRPr="00F72EFA" w:rsidTr="005B7913">
        <w:trPr>
          <w:trHeight w:val="85"/>
        </w:trPr>
        <w:tc>
          <w:tcPr>
            <w:tcW w:w="1430" w:type="pct"/>
            <w:tcBorders>
              <w:top w:val="dotted" w:sz="4" w:space="0" w:color="auto"/>
              <w:left w:val="single" w:sz="4" w:space="0" w:color="auto"/>
              <w:bottom w:val="dotted" w:sz="4" w:space="0" w:color="auto"/>
              <w:right w:val="single" w:sz="4" w:space="0" w:color="000000"/>
            </w:tcBorders>
            <w:shd w:val="clear" w:color="auto" w:fill="auto"/>
            <w:vAlign w:val="center"/>
          </w:tcPr>
          <w:p w:rsidR="00687257" w:rsidRPr="004809D3" w:rsidRDefault="00687257" w:rsidP="00687257">
            <w:pPr>
              <w:widowControl/>
              <w:rPr>
                <w:rFonts w:hAnsi="ＭＳ ゴシック" w:cs="ＭＳ Ｐゴシック"/>
                <w:kern w:val="0"/>
                <w:sz w:val="18"/>
                <w:szCs w:val="20"/>
              </w:rPr>
            </w:pPr>
            <w:r w:rsidRPr="004809D3">
              <w:rPr>
                <w:rFonts w:hAnsi="ＭＳ ゴシック" w:cs="ＭＳ Ｐゴシック" w:hint="eastAsia"/>
                <w:kern w:val="0"/>
                <w:sz w:val="18"/>
                <w:szCs w:val="20"/>
              </w:rPr>
              <w:t>認知症専門ケア加算(Ⅱ)</w:t>
            </w:r>
          </w:p>
        </w:tc>
        <w:tc>
          <w:tcPr>
            <w:tcW w:w="459" w:type="pct"/>
            <w:tcBorders>
              <w:top w:val="dotted" w:sz="4" w:space="0" w:color="auto"/>
              <w:left w:val="nil"/>
              <w:bottom w:val="dotted"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120</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w:t>
            </w:r>
            <w:r w:rsidR="00D4599B" w:rsidRPr="004809D3">
              <w:rPr>
                <w:rFonts w:ascii="ＭＳ Ｐゴシック" w:eastAsia="ＭＳ Ｐゴシック" w:hAnsi="ＭＳ Ｐゴシック" w:cs="ＭＳ Ｐゴシック"/>
                <w:kern w:val="0"/>
                <w:sz w:val="18"/>
                <w:szCs w:val="18"/>
              </w:rPr>
              <w:t>,</w:t>
            </w:r>
            <w:r w:rsidRPr="004809D3">
              <w:rPr>
                <w:rFonts w:ascii="ＭＳ Ｐゴシック" w:eastAsia="ＭＳ Ｐゴシック" w:hAnsi="ＭＳ Ｐゴシック" w:cs="ＭＳ Ｐゴシック" w:hint="eastAsia"/>
                <w:kern w:val="0"/>
                <w:sz w:val="18"/>
                <w:szCs w:val="18"/>
              </w:rPr>
              <w:t>284円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129円</w:t>
            </w:r>
          </w:p>
        </w:tc>
        <w:tc>
          <w:tcPr>
            <w:tcW w:w="501" w:type="pct"/>
            <w:tcBorders>
              <w:top w:val="dotted" w:sz="4" w:space="0" w:color="auto"/>
              <w:left w:val="nil"/>
              <w:bottom w:val="dotted" w:sz="4" w:space="0" w:color="auto"/>
              <w:right w:val="single" w:sz="4" w:space="0" w:color="auto"/>
            </w:tcBorders>
            <w:vAlign w:val="center"/>
          </w:tcPr>
          <w:p w:rsidR="00687257" w:rsidRPr="00E21CDA" w:rsidRDefault="00DC6103"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257円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E21CDA" w:rsidRDefault="00DC6103"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386円</w:t>
            </w:r>
          </w:p>
        </w:tc>
        <w:tc>
          <w:tcPr>
            <w:tcW w:w="1077" w:type="pct"/>
            <w:tcBorders>
              <w:top w:val="dotted" w:sz="4" w:space="0" w:color="auto"/>
              <w:left w:val="single" w:sz="4" w:space="0" w:color="auto"/>
              <w:bottom w:val="single" w:sz="4" w:space="0" w:color="000000"/>
              <w:right w:val="single" w:sz="4" w:space="0" w:color="000000"/>
            </w:tcBorders>
            <w:shd w:val="clear" w:color="auto" w:fill="auto"/>
            <w:vAlign w:val="center"/>
          </w:tcPr>
          <w:p w:rsidR="00687257" w:rsidRPr="004809D3" w:rsidRDefault="004809D3" w:rsidP="0068725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687257" w:rsidRPr="00F72EFA" w:rsidTr="005B7913">
        <w:trPr>
          <w:trHeight w:val="269"/>
        </w:trPr>
        <w:tc>
          <w:tcPr>
            <w:tcW w:w="1430" w:type="pct"/>
            <w:tcBorders>
              <w:top w:val="single" w:sz="4" w:space="0" w:color="auto"/>
              <w:left w:val="single" w:sz="4" w:space="0" w:color="auto"/>
              <w:bottom w:val="dotted" w:sz="4" w:space="0" w:color="auto"/>
              <w:right w:val="single" w:sz="4" w:space="0" w:color="000000"/>
            </w:tcBorders>
            <w:shd w:val="clear" w:color="auto" w:fill="auto"/>
            <w:noWrap/>
            <w:tcFitText/>
            <w:vAlign w:val="center"/>
            <w:hideMark/>
          </w:tcPr>
          <w:p w:rsidR="00687257" w:rsidRPr="00F72EFA" w:rsidRDefault="00687257" w:rsidP="00687257">
            <w:pPr>
              <w:widowControl/>
              <w:jc w:val="left"/>
              <w:rPr>
                <w:rFonts w:hAnsi="ＭＳ ゴシック" w:cs="ＭＳ Ｐゴシック"/>
                <w:color w:val="000000"/>
                <w:kern w:val="0"/>
                <w:sz w:val="18"/>
                <w:szCs w:val="18"/>
              </w:rPr>
            </w:pPr>
            <w:r w:rsidRPr="005B7913">
              <w:rPr>
                <w:rFonts w:hAnsi="ＭＳ ゴシック" w:cs="ＭＳ Ｐゴシック" w:hint="eastAsia"/>
                <w:color w:val="000000"/>
                <w:w w:val="96"/>
                <w:kern w:val="0"/>
                <w:sz w:val="18"/>
                <w:szCs w:val="18"/>
              </w:rPr>
              <w:t>サービス提供体制強化加算(Ⅰ</w:t>
            </w:r>
            <w:r w:rsidRPr="005B7913">
              <w:rPr>
                <w:rFonts w:hAnsi="ＭＳ ゴシック" w:cs="ＭＳ Ｐゴシック" w:hint="eastAsia"/>
                <w:color w:val="000000"/>
                <w:spacing w:val="31"/>
                <w:w w:val="96"/>
                <w:kern w:val="0"/>
                <w:sz w:val="18"/>
                <w:szCs w:val="18"/>
              </w:rPr>
              <w:t>)</w:t>
            </w:r>
          </w:p>
        </w:tc>
        <w:tc>
          <w:tcPr>
            <w:tcW w:w="459" w:type="pct"/>
            <w:tcBorders>
              <w:top w:val="single" w:sz="4" w:space="0" w:color="auto"/>
              <w:left w:val="nil"/>
              <w:bottom w:val="dotted"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22</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235円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24円</w:t>
            </w:r>
          </w:p>
        </w:tc>
        <w:tc>
          <w:tcPr>
            <w:tcW w:w="501" w:type="pct"/>
            <w:tcBorders>
              <w:top w:val="single" w:sz="4" w:space="0" w:color="auto"/>
              <w:left w:val="nil"/>
              <w:bottom w:val="dotted" w:sz="4" w:space="0" w:color="auto"/>
              <w:right w:val="single" w:sz="4" w:space="0" w:color="auto"/>
            </w:tcBorders>
            <w:vAlign w:val="center"/>
          </w:tcPr>
          <w:p w:rsidR="00687257" w:rsidRPr="00E21CDA" w:rsidRDefault="00DC6103"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47円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E21CDA" w:rsidRDefault="00DC6103"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71円</w:t>
            </w:r>
          </w:p>
        </w:tc>
        <w:tc>
          <w:tcPr>
            <w:tcW w:w="1077" w:type="pct"/>
            <w:vMerge w:val="restart"/>
            <w:tcBorders>
              <w:top w:val="single" w:sz="4" w:space="0" w:color="auto"/>
              <w:left w:val="single" w:sz="4" w:space="0" w:color="auto"/>
              <w:right w:val="single" w:sz="4" w:space="0" w:color="000000"/>
            </w:tcBorders>
            <w:shd w:val="clear" w:color="auto" w:fill="auto"/>
            <w:vAlign w:val="center"/>
            <w:hideMark/>
          </w:tcPr>
          <w:p w:rsidR="00687257" w:rsidRPr="00F72EFA" w:rsidRDefault="00687257" w:rsidP="00687257">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１日につき</w:t>
            </w:r>
          </w:p>
        </w:tc>
      </w:tr>
      <w:tr w:rsidR="00687257" w:rsidRPr="00F72EFA" w:rsidTr="005B7913">
        <w:trPr>
          <w:trHeight w:val="85"/>
        </w:trPr>
        <w:tc>
          <w:tcPr>
            <w:tcW w:w="1430" w:type="pct"/>
            <w:tcBorders>
              <w:top w:val="dotted" w:sz="4" w:space="0" w:color="auto"/>
              <w:left w:val="single" w:sz="4" w:space="0" w:color="auto"/>
              <w:bottom w:val="dotted" w:sz="4" w:space="0" w:color="auto"/>
              <w:right w:val="single" w:sz="4" w:space="0" w:color="000000"/>
            </w:tcBorders>
            <w:shd w:val="clear" w:color="auto" w:fill="auto"/>
            <w:noWrap/>
            <w:tcFitText/>
            <w:vAlign w:val="center"/>
            <w:hideMark/>
          </w:tcPr>
          <w:p w:rsidR="00687257" w:rsidRPr="00F72EFA" w:rsidRDefault="00687257" w:rsidP="00687257">
            <w:pPr>
              <w:widowControl/>
              <w:jc w:val="left"/>
              <w:rPr>
                <w:rFonts w:hAnsi="ＭＳ ゴシック" w:cs="ＭＳ Ｐゴシック"/>
                <w:color w:val="000000"/>
                <w:kern w:val="0"/>
                <w:sz w:val="18"/>
                <w:szCs w:val="18"/>
              </w:rPr>
            </w:pPr>
            <w:r w:rsidRPr="005B7913">
              <w:rPr>
                <w:rFonts w:hAnsi="ＭＳ ゴシック" w:cs="ＭＳ Ｐゴシック" w:hint="eastAsia"/>
                <w:color w:val="000000"/>
                <w:w w:val="96"/>
                <w:kern w:val="0"/>
                <w:sz w:val="18"/>
                <w:szCs w:val="18"/>
              </w:rPr>
              <w:t>サービス提供体制強化加算(Ⅱ</w:t>
            </w:r>
            <w:r w:rsidRPr="005B7913">
              <w:rPr>
                <w:rFonts w:hAnsi="ＭＳ ゴシック" w:cs="ＭＳ Ｐゴシック" w:hint="eastAsia"/>
                <w:color w:val="000000"/>
                <w:spacing w:val="31"/>
                <w:w w:val="96"/>
                <w:kern w:val="0"/>
                <w:sz w:val="18"/>
                <w:szCs w:val="18"/>
              </w:rPr>
              <w:t>)</w:t>
            </w:r>
          </w:p>
        </w:tc>
        <w:tc>
          <w:tcPr>
            <w:tcW w:w="459" w:type="pct"/>
            <w:tcBorders>
              <w:top w:val="nil"/>
              <w:left w:val="nil"/>
              <w:bottom w:val="dotted" w:sz="4" w:space="0" w:color="auto"/>
              <w:right w:val="single" w:sz="4" w:space="0" w:color="auto"/>
            </w:tcBorders>
            <w:shd w:val="clear" w:color="000000" w:fill="FFFF00"/>
            <w:noWrap/>
            <w:vAlign w:val="center"/>
            <w:hideMark/>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18</w:t>
            </w:r>
          </w:p>
        </w:tc>
        <w:tc>
          <w:tcPr>
            <w:tcW w:w="531" w:type="pct"/>
            <w:tcBorders>
              <w:top w:val="nil"/>
              <w:left w:val="nil"/>
              <w:bottom w:val="dotted" w:sz="4" w:space="0" w:color="auto"/>
              <w:right w:val="single" w:sz="4" w:space="0" w:color="auto"/>
            </w:tcBorders>
            <w:shd w:val="clear" w:color="auto" w:fill="auto"/>
            <w:noWrap/>
            <w:vAlign w:val="center"/>
            <w:hideMark/>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192円</w:t>
            </w:r>
          </w:p>
        </w:tc>
        <w:tc>
          <w:tcPr>
            <w:tcW w:w="501" w:type="pct"/>
            <w:gridSpan w:val="2"/>
            <w:tcBorders>
              <w:top w:val="nil"/>
              <w:left w:val="nil"/>
              <w:bottom w:val="dotted" w:sz="4" w:space="0" w:color="auto"/>
              <w:right w:val="single" w:sz="4" w:space="0" w:color="auto"/>
            </w:tcBorders>
            <w:shd w:val="clear" w:color="auto" w:fill="auto"/>
            <w:noWrap/>
            <w:vAlign w:val="center"/>
            <w:hideMark/>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20円</w:t>
            </w:r>
          </w:p>
        </w:tc>
        <w:tc>
          <w:tcPr>
            <w:tcW w:w="501" w:type="pct"/>
            <w:tcBorders>
              <w:top w:val="nil"/>
              <w:left w:val="nil"/>
              <w:bottom w:val="dotted" w:sz="4" w:space="0" w:color="auto"/>
              <w:right w:val="single" w:sz="4" w:space="0" w:color="auto"/>
            </w:tcBorders>
            <w:vAlign w:val="center"/>
          </w:tcPr>
          <w:p w:rsidR="00687257" w:rsidRPr="00F72EFA" w:rsidRDefault="00687257" w:rsidP="00687257">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39円</w:t>
            </w:r>
          </w:p>
        </w:tc>
        <w:tc>
          <w:tcPr>
            <w:tcW w:w="501" w:type="pct"/>
            <w:tcBorders>
              <w:top w:val="nil"/>
              <w:left w:val="single" w:sz="4" w:space="0" w:color="auto"/>
              <w:bottom w:val="dotted" w:sz="4" w:space="0" w:color="auto"/>
              <w:right w:val="single" w:sz="4" w:space="0" w:color="auto"/>
            </w:tcBorders>
            <w:shd w:val="clear" w:color="auto" w:fill="auto"/>
            <w:noWrap/>
            <w:vAlign w:val="center"/>
          </w:tcPr>
          <w:p w:rsidR="00687257" w:rsidRPr="00F72EFA" w:rsidRDefault="00687257" w:rsidP="0068725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58円</w:t>
            </w:r>
          </w:p>
        </w:tc>
        <w:tc>
          <w:tcPr>
            <w:tcW w:w="1077" w:type="pct"/>
            <w:vMerge/>
            <w:tcBorders>
              <w:left w:val="single" w:sz="4" w:space="0" w:color="auto"/>
              <w:right w:val="single" w:sz="4" w:space="0" w:color="000000"/>
            </w:tcBorders>
            <w:vAlign w:val="center"/>
            <w:hideMark/>
          </w:tcPr>
          <w:p w:rsidR="00687257" w:rsidRPr="00F72EFA" w:rsidRDefault="00687257" w:rsidP="00687257">
            <w:pPr>
              <w:widowControl/>
              <w:jc w:val="left"/>
              <w:rPr>
                <w:rFonts w:ascii="ＭＳ Ｐゴシック" w:eastAsia="ＭＳ Ｐゴシック" w:hAnsi="ＭＳ Ｐゴシック" w:cs="ＭＳ Ｐゴシック"/>
                <w:color w:val="000000"/>
                <w:kern w:val="0"/>
                <w:sz w:val="16"/>
                <w:szCs w:val="16"/>
              </w:rPr>
            </w:pPr>
          </w:p>
        </w:tc>
      </w:tr>
      <w:tr w:rsidR="00687257" w:rsidRPr="00F72EFA" w:rsidTr="005B7913">
        <w:trPr>
          <w:trHeight w:val="85"/>
        </w:trPr>
        <w:tc>
          <w:tcPr>
            <w:tcW w:w="1430"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rsidR="00687257" w:rsidRDefault="00687257" w:rsidP="00687257">
            <w:pPr>
              <w:widowControl/>
              <w:jc w:val="left"/>
              <w:rPr>
                <w:rFonts w:hAnsi="ＭＳ ゴシック" w:cs="ＭＳ Ｐゴシック"/>
                <w:color w:val="000000"/>
                <w:kern w:val="0"/>
                <w:sz w:val="18"/>
                <w:szCs w:val="18"/>
              </w:rPr>
            </w:pPr>
            <w:r w:rsidRPr="005B7913">
              <w:rPr>
                <w:rFonts w:hAnsi="ＭＳ ゴシック" w:cs="ＭＳ Ｐゴシック" w:hint="eastAsia"/>
                <w:color w:val="000000"/>
                <w:w w:val="96"/>
                <w:kern w:val="0"/>
                <w:sz w:val="18"/>
                <w:szCs w:val="18"/>
              </w:rPr>
              <w:t>サービス提供体制強化加算(Ⅲ</w:t>
            </w:r>
            <w:r w:rsidRPr="005B7913">
              <w:rPr>
                <w:rFonts w:hAnsi="ＭＳ ゴシック" w:cs="ＭＳ Ｐゴシック" w:hint="eastAsia"/>
                <w:color w:val="000000"/>
                <w:spacing w:val="31"/>
                <w:w w:val="96"/>
                <w:kern w:val="0"/>
                <w:sz w:val="18"/>
                <w:szCs w:val="18"/>
              </w:rPr>
              <w:t>)</w:t>
            </w:r>
          </w:p>
        </w:tc>
        <w:tc>
          <w:tcPr>
            <w:tcW w:w="459" w:type="pct"/>
            <w:tcBorders>
              <w:top w:val="nil"/>
              <w:left w:val="nil"/>
              <w:bottom w:val="single"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6</w:t>
            </w:r>
          </w:p>
        </w:tc>
        <w:tc>
          <w:tcPr>
            <w:tcW w:w="531" w:type="pct"/>
            <w:tcBorders>
              <w:top w:val="nil"/>
              <w:left w:val="nil"/>
              <w:bottom w:val="single"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64円</w:t>
            </w:r>
          </w:p>
        </w:tc>
        <w:tc>
          <w:tcPr>
            <w:tcW w:w="501" w:type="pct"/>
            <w:gridSpan w:val="2"/>
            <w:tcBorders>
              <w:top w:val="nil"/>
              <w:left w:val="nil"/>
              <w:bottom w:val="single" w:sz="4" w:space="0" w:color="auto"/>
              <w:right w:val="single" w:sz="4" w:space="0" w:color="auto"/>
            </w:tcBorders>
            <w:shd w:val="clear" w:color="auto" w:fill="auto"/>
            <w:noWrap/>
            <w:vAlign w:val="center"/>
          </w:tcPr>
          <w:p w:rsidR="00687257" w:rsidRPr="004809D3" w:rsidRDefault="00DC6103"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7円</w:t>
            </w:r>
          </w:p>
        </w:tc>
        <w:tc>
          <w:tcPr>
            <w:tcW w:w="501" w:type="pct"/>
            <w:tcBorders>
              <w:top w:val="nil"/>
              <w:left w:val="nil"/>
              <w:bottom w:val="single" w:sz="4" w:space="0" w:color="auto"/>
              <w:right w:val="single" w:sz="4" w:space="0" w:color="auto"/>
            </w:tcBorders>
            <w:vAlign w:val="center"/>
          </w:tcPr>
          <w:p w:rsidR="00687257" w:rsidRPr="00E21CDA" w:rsidRDefault="00DC6103"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13円</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87257" w:rsidRPr="00E21CDA" w:rsidRDefault="00D4599B"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20円</w:t>
            </w:r>
          </w:p>
        </w:tc>
        <w:tc>
          <w:tcPr>
            <w:tcW w:w="1077" w:type="pct"/>
            <w:vMerge/>
            <w:tcBorders>
              <w:left w:val="single" w:sz="4" w:space="0" w:color="auto"/>
              <w:bottom w:val="single" w:sz="4" w:space="0" w:color="auto"/>
              <w:right w:val="single" w:sz="4" w:space="0" w:color="000000"/>
            </w:tcBorders>
            <w:vAlign w:val="center"/>
          </w:tcPr>
          <w:p w:rsidR="00687257" w:rsidRPr="00F72EFA" w:rsidRDefault="00687257" w:rsidP="00687257">
            <w:pPr>
              <w:widowControl/>
              <w:jc w:val="left"/>
              <w:rPr>
                <w:rFonts w:ascii="ＭＳ Ｐゴシック" w:eastAsia="ＭＳ Ｐゴシック" w:hAnsi="ＭＳ Ｐゴシック" w:cs="ＭＳ Ｐゴシック"/>
                <w:color w:val="000000"/>
                <w:kern w:val="0"/>
                <w:sz w:val="16"/>
                <w:szCs w:val="16"/>
              </w:rPr>
            </w:pPr>
          </w:p>
        </w:tc>
      </w:tr>
      <w:tr w:rsidR="00687257" w:rsidRPr="00F72EFA" w:rsidTr="005B7913">
        <w:trPr>
          <w:trHeight w:val="85"/>
        </w:trPr>
        <w:tc>
          <w:tcPr>
            <w:tcW w:w="1430" w:type="pct"/>
            <w:tcBorders>
              <w:top w:val="single" w:sz="4" w:space="0" w:color="auto"/>
              <w:left w:val="single" w:sz="4" w:space="0" w:color="auto"/>
              <w:bottom w:val="dotted" w:sz="4" w:space="0" w:color="auto"/>
              <w:right w:val="single" w:sz="4" w:space="0" w:color="000000"/>
            </w:tcBorders>
            <w:shd w:val="clear" w:color="auto" w:fill="auto"/>
            <w:noWrap/>
            <w:tcFitText/>
            <w:vAlign w:val="center"/>
            <w:hideMark/>
          </w:tcPr>
          <w:p w:rsidR="00687257" w:rsidRPr="00F72EFA" w:rsidRDefault="00687257" w:rsidP="00687257">
            <w:pPr>
              <w:widowControl/>
              <w:jc w:val="left"/>
              <w:rPr>
                <w:rFonts w:hAnsi="ＭＳ ゴシック" w:cs="ＭＳ Ｐゴシック"/>
                <w:color w:val="000000"/>
                <w:kern w:val="0"/>
                <w:sz w:val="18"/>
                <w:szCs w:val="18"/>
              </w:rPr>
            </w:pPr>
            <w:r w:rsidRPr="005B7913">
              <w:rPr>
                <w:rFonts w:hAnsi="ＭＳ ゴシック" w:cs="ＭＳ Ｐゴシック" w:hint="eastAsia"/>
                <w:color w:val="000000"/>
                <w:w w:val="96"/>
                <w:kern w:val="0"/>
                <w:sz w:val="18"/>
                <w:szCs w:val="18"/>
              </w:rPr>
              <w:lastRenderedPageBreak/>
              <w:t>サービス提供体制強化加算(Ⅰ</w:t>
            </w:r>
            <w:r w:rsidRPr="005B7913">
              <w:rPr>
                <w:rFonts w:hAnsi="ＭＳ ゴシック" w:cs="ＭＳ Ｐゴシック" w:hint="eastAsia"/>
                <w:color w:val="000000"/>
                <w:spacing w:val="31"/>
                <w:w w:val="96"/>
                <w:kern w:val="0"/>
                <w:sz w:val="18"/>
                <w:szCs w:val="18"/>
              </w:rPr>
              <w:t>)</w:t>
            </w:r>
          </w:p>
        </w:tc>
        <w:tc>
          <w:tcPr>
            <w:tcW w:w="459" w:type="pct"/>
            <w:tcBorders>
              <w:top w:val="single" w:sz="4" w:space="0" w:color="auto"/>
              <w:left w:val="nil"/>
              <w:bottom w:val="dotted"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154</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D4599B"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w:t>
            </w:r>
            <w:r w:rsidRPr="004809D3">
              <w:rPr>
                <w:rFonts w:ascii="ＭＳ Ｐゴシック" w:eastAsia="ＭＳ Ｐゴシック" w:hAnsi="ＭＳ Ｐゴシック" w:cs="ＭＳ Ｐゴシック"/>
                <w:kern w:val="0"/>
                <w:sz w:val="18"/>
                <w:szCs w:val="18"/>
              </w:rPr>
              <w:t>,</w:t>
            </w:r>
            <w:r w:rsidRPr="004809D3">
              <w:rPr>
                <w:rFonts w:ascii="ＭＳ Ｐゴシック" w:eastAsia="ＭＳ Ｐゴシック" w:hAnsi="ＭＳ Ｐゴシック" w:cs="ＭＳ Ｐゴシック" w:hint="eastAsia"/>
                <w:kern w:val="0"/>
                <w:sz w:val="18"/>
                <w:szCs w:val="18"/>
              </w:rPr>
              <w:t>647円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4809D3" w:rsidRDefault="00D4599B"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165円</w:t>
            </w:r>
          </w:p>
        </w:tc>
        <w:tc>
          <w:tcPr>
            <w:tcW w:w="501" w:type="pct"/>
            <w:tcBorders>
              <w:top w:val="single" w:sz="4" w:space="0" w:color="auto"/>
              <w:left w:val="nil"/>
              <w:bottom w:val="dotted" w:sz="4" w:space="0" w:color="auto"/>
              <w:right w:val="single" w:sz="4" w:space="0" w:color="auto"/>
            </w:tcBorders>
            <w:vAlign w:val="center"/>
          </w:tcPr>
          <w:p w:rsidR="00687257" w:rsidRPr="00E21CDA" w:rsidRDefault="00D4599B"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330円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E21CDA" w:rsidRDefault="00D4599B"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495円</w:t>
            </w:r>
          </w:p>
        </w:tc>
        <w:tc>
          <w:tcPr>
            <w:tcW w:w="1077" w:type="pct"/>
            <w:vMerge w:val="restart"/>
            <w:tcBorders>
              <w:top w:val="single" w:sz="4" w:space="0" w:color="auto"/>
              <w:left w:val="nil"/>
              <w:right w:val="single" w:sz="4" w:space="0" w:color="auto"/>
            </w:tcBorders>
            <w:shd w:val="clear" w:color="auto" w:fill="auto"/>
            <w:vAlign w:val="center"/>
            <w:hideMark/>
          </w:tcPr>
          <w:p w:rsidR="00687257" w:rsidRPr="00F72EFA" w:rsidRDefault="00687257" w:rsidP="00687257">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１月につき</w:t>
            </w:r>
          </w:p>
        </w:tc>
      </w:tr>
      <w:tr w:rsidR="00687257" w:rsidRPr="00F72EFA" w:rsidTr="005B7913">
        <w:trPr>
          <w:trHeight w:val="254"/>
        </w:trPr>
        <w:tc>
          <w:tcPr>
            <w:tcW w:w="1430" w:type="pct"/>
            <w:tcBorders>
              <w:top w:val="dotted" w:sz="4" w:space="0" w:color="auto"/>
              <w:left w:val="single" w:sz="4" w:space="0" w:color="auto"/>
              <w:bottom w:val="dotted" w:sz="4" w:space="0" w:color="auto"/>
              <w:right w:val="single" w:sz="4" w:space="0" w:color="000000"/>
            </w:tcBorders>
            <w:shd w:val="clear" w:color="auto" w:fill="auto"/>
            <w:noWrap/>
            <w:tcFitText/>
            <w:vAlign w:val="center"/>
            <w:hideMark/>
          </w:tcPr>
          <w:p w:rsidR="00687257" w:rsidRPr="00F72EFA" w:rsidRDefault="00687257" w:rsidP="00687257">
            <w:pPr>
              <w:widowControl/>
              <w:jc w:val="left"/>
              <w:rPr>
                <w:rFonts w:hAnsi="ＭＳ ゴシック" w:cs="ＭＳ Ｐゴシック"/>
                <w:color w:val="000000"/>
                <w:kern w:val="0"/>
                <w:sz w:val="18"/>
                <w:szCs w:val="18"/>
              </w:rPr>
            </w:pPr>
            <w:r w:rsidRPr="005B7913">
              <w:rPr>
                <w:rFonts w:hAnsi="ＭＳ ゴシック" w:cs="ＭＳ Ｐゴシック" w:hint="eastAsia"/>
                <w:color w:val="000000"/>
                <w:w w:val="96"/>
                <w:kern w:val="0"/>
                <w:sz w:val="18"/>
                <w:szCs w:val="18"/>
              </w:rPr>
              <w:t>サービス提供体制強化加算(Ⅱ</w:t>
            </w:r>
            <w:r w:rsidRPr="005B7913">
              <w:rPr>
                <w:rFonts w:hAnsi="ＭＳ ゴシック" w:cs="ＭＳ Ｐゴシック" w:hint="eastAsia"/>
                <w:color w:val="000000"/>
                <w:spacing w:val="31"/>
                <w:w w:val="96"/>
                <w:kern w:val="0"/>
                <w:sz w:val="18"/>
                <w:szCs w:val="18"/>
              </w:rPr>
              <w:t>)</w:t>
            </w:r>
          </w:p>
        </w:tc>
        <w:tc>
          <w:tcPr>
            <w:tcW w:w="459" w:type="pct"/>
            <w:tcBorders>
              <w:top w:val="dotted" w:sz="4" w:space="0" w:color="auto"/>
              <w:left w:val="nil"/>
              <w:bottom w:val="dotted" w:sz="4" w:space="0" w:color="auto"/>
              <w:right w:val="single" w:sz="4" w:space="0" w:color="auto"/>
            </w:tcBorders>
            <w:shd w:val="clear" w:color="000000" w:fill="FFFF00"/>
            <w:noWrap/>
            <w:vAlign w:val="center"/>
            <w:hideMark/>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126</w:t>
            </w:r>
          </w:p>
        </w:tc>
        <w:tc>
          <w:tcPr>
            <w:tcW w:w="531" w:type="pct"/>
            <w:tcBorders>
              <w:top w:val="dotted" w:sz="4" w:space="0" w:color="auto"/>
              <w:left w:val="nil"/>
              <w:bottom w:val="dotted" w:sz="4" w:space="0" w:color="auto"/>
              <w:right w:val="single" w:sz="4" w:space="0" w:color="auto"/>
            </w:tcBorders>
            <w:shd w:val="clear" w:color="auto" w:fill="auto"/>
            <w:noWrap/>
            <w:vAlign w:val="center"/>
            <w:hideMark/>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1,348円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hideMark/>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135円</w:t>
            </w:r>
          </w:p>
        </w:tc>
        <w:tc>
          <w:tcPr>
            <w:tcW w:w="501" w:type="pct"/>
            <w:tcBorders>
              <w:top w:val="dotted" w:sz="4" w:space="0" w:color="auto"/>
              <w:left w:val="nil"/>
              <w:bottom w:val="dotted" w:sz="4" w:space="0" w:color="auto"/>
              <w:right w:val="single" w:sz="4" w:space="0" w:color="auto"/>
            </w:tcBorders>
            <w:vAlign w:val="center"/>
          </w:tcPr>
          <w:p w:rsidR="00687257" w:rsidRPr="00F72EFA" w:rsidRDefault="00687257" w:rsidP="00687257">
            <w:pPr>
              <w:widowControl/>
              <w:jc w:val="center"/>
              <w:rPr>
                <w:rFonts w:ascii="ＭＳ Ｐゴシック" w:eastAsia="ＭＳ Ｐゴシック" w:hAnsi="ＭＳ Ｐゴシック" w:cs="ＭＳ Ｐゴシック"/>
                <w:color w:val="000000"/>
                <w:kern w:val="0"/>
                <w:sz w:val="18"/>
                <w:szCs w:val="18"/>
              </w:rPr>
            </w:pPr>
            <w:r w:rsidRPr="00F72EFA">
              <w:rPr>
                <w:rFonts w:ascii="ＭＳ Ｐゴシック" w:eastAsia="ＭＳ Ｐゴシック" w:hAnsi="ＭＳ Ｐゴシック" w:cs="ＭＳ Ｐゴシック" w:hint="eastAsia"/>
                <w:color w:val="000000"/>
                <w:kern w:val="0"/>
                <w:sz w:val="18"/>
                <w:szCs w:val="18"/>
              </w:rPr>
              <w:t>270円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F72EFA" w:rsidRDefault="00687257" w:rsidP="0068725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405円</w:t>
            </w:r>
          </w:p>
        </w:tc>
        <w:tc>
          <w:tcPr>
            <w:tcW w:w="1077" w:type="pct"/>
            <w:vMerge/>
            <w:tcBorders>
              <w:left w:val="nil"/>
              <w:right w:val="single" w:sz="4" w:space="0" w:color="auto"/>
            </w:tcBorders>
            <w:vAlign w:val="center"/>
            <w:hideMark/>
          </w:tcPr>
          <w:p w:rsidR="00687257" w:rsidRPr="00F72EFA" w:rsidRDefault="00687257" w:rsidP="00687257">
            <w:pPr>
              <w:widowControl/>
              <w:jc w:val="left"/>
              <w:rPr>
                <w:rFonts w:ascii="ＭＳ Ｐゴシック" w:eastAsia="ＭＳ Ｐゴシック" w:hAnsi="ＭＳ Ｐゴシック" w:cs="ＭＳ Ｐゴシック"/>
                <w:color w:val="000000"/>
                <w:kern w:val="0"/>
                <w:sz w:val="16"/>
                <w:szCs w:val="16"/>
              </w:rPr>
            </w:pPr>
          </w:p>
        </w:tc>
      </w:tr>
      <w:tr w:rsidR="00687257" w:rsidRPr="00F72EFA" w:rsidTr="005B7913">
        <w:trPr>
          <w:trHeight w:val="85"/>
        </w:trPr>
        <w:tc>
          <w:tcPr>
            <w:tcW w:w="1430"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rsidR="00687257" w:rsidRDefault="00687257" w:rsidP="00687257">
            <w:pPr>
              <w:widowControl/>
              <w:jc w:val="left"/>
              <w:rPr>
                <w:rFonts w:hAnsi="ＭＳ ゴシック" w:cs="ＭＳ Ｐゴシック"/>
                <w:color w:val="000000"/>
                <w:kern w:val="0"/>
                <w:sz w:val="18"/>
                <w:szCs w:val="18"/>
              </w:rPr>
            </w:pPr>
            <w:r w:rsidRPr="005B7913">
              <w:rPr>
                <w:rFonts w:hAnsi="ＭＳ ゴシック" w:cs="ＭＳ Ｐゴシック" w:hint="eastAsia"/>
                <w:color w:val="000000"/>
                <w:w w:val="96"/>
                <w:kern w:val="0"/>
                <w:sz w:val="18"/>
                <w:szCs w:val="18"/>
              </w:rPr>
              <w:t>サービス提供体制強化加算(Ⅲ</w:t>
            </w:r>
            <w:r w:rsidRPr="005B7913">
              <w:rPr>
                <w:rFonts w:hAnsi="ＭＳ ゴシック" w:cs="ＭＳ Ｐゴシック" w:hint="eastAsia"/>
                <w:color w:val="000000"/>
                <w:spacing w:val="31"/>
                <w:w w:val="96"/>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noWrap/>
            <w:vAlign w:val="center"/>
          </w:tcPr>
          <w:p w:rsidR="00687257" w:rsidRPr="004809D3" w:rsidRDefault="00687257"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42</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687257" w:rsidRPr="004809D3" w:rsidRDefault="00D4599B"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449円</w:t>
            </w:r>
          </w:p>
        </w:tc>
        <w:tc>
          <w:tcPr>
            <w:tcW w:w="501" w:type="pct"/>
            <w:gridSpan w:val="2"/>
            <w:tcBorders>
              <w:top w:val="dotted" w:sz="4" w:space="0" w:color="auto"/>
              <w:left w:val="nil"/>
              <w:bottom w:val="single" w:sz="4" w:space="0" w:color="auto"/>
              <w:right w:val="single" w:sz="4" w:space="0" w:color="auto"/>
            </w:tcBorders>
            <w:shd w:val="clear" w:color="auto" w:fill="auto"/>
            <w:noWrap/>
            <w:vAlign w:val="center"/>
          </w:tcPr>
          <w:p w:rsidR="00687257" w:rsidRPr="004809D3" w:rsidRDefault="00D4599B" w:rsidP="00687257">
            <w:pPr>
              <w:widowControl/>
              <w:jc w:val="center"/>
              <w:rPr>
                <w:rFonts w:ascii="ＭＳ Ｐゴシック" w:eastAsia="ＭＳ Ｐゴシック" w:hAnsi="ＭＳ Ｐゴシック" w:cs="ＭＳ Ｐゴシック"/>
                <w:kern w:val="0"/>
                <w:sz w:val="18"/>
                <w:szCs w:val="18"/>
              </w:rPr>
            </w:pPr>
            <w:r w:rsidRPr="004809D3">
              <w:rPr>
                <w:rFonts w:ascii="ＭＳ Ｐゴシック" w:eastAsia="ＭＳ Ｐゴシック" w:hAnsi="ＭＳ Ｐゴシック" w:cs="ＭＳ Ｐゴシック" w:hint="eastAsia"/>
                <w:kern w:val="0"/>
                <w:sz w:val="18"/>
                <w:szCs w:val="18"/>
              </w:rPr>
              <w:t>45円</w:t>
            </w:r>
          </w:p>
        </w:tc>
        <w:tc>
          <w:tcPr>
            <w:tcW w:w="501" w:type="pct"/>
            <w:tcBorders>
              <w:top w:val="dotted" w:sz="4" w:space="0" w:color="auto"/>
              <w:left w:val="nil"/>
              <w:bottom w:val="single" w:sz="4" w:space="0" w:color="auto"/>
              <w:right w:val="single" w:sz="4" w:space="0" w:color="auto"/>
            </w:tcBorders>
            <w:vAlign w:val="center"/>
          </w:tcPr>
          <w:p w:rsidR="00687257" w:rsidRPr="00E21CDA" w:rsidRDefault="00D4599B"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90円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687257" w:rsidRPr="00E21CDA" w:rsidRDefault="00D4599B" w:rsidP="00687257">
            <w:pPr>
              <w:widowControl/>
              <w:jc w:val="center"/>
              <w:rPr>
                <w:rFonts w:ascii="ＭＳ Ｐゴシック" w:eastAsia="ＭＳ Ｐゴシック" w:hAnsi="ＭＳ Ｐゴシック" w:cs="ＭＳ Ｐゴシック"/>
                <w:kern w:val="0"/>
                <w:sz w:val="18"/>
                <w:szCs w:val="18"/>
              </w:rPr>
            </w:pPr>
            <w:r w:rsidRPr="00E21CDA">
              <w:rPr>
                <w:rFonts w:ascii="ＭＳ Ｐゴシック" w:eastAsia="ＭＳ Ｐゴシック" w:hAnsi="ＭＳ Ｐゴシック" w:cs="ＭＳ Ｐゴシック" w:hint="eastAsia"/>
                <w:kern w:val="0"/>
                <w:sz w:val="18"/>
                <w:szCs w:val="18"/>
              </w:rPr>
              <w:t>135円</w:t>
            </w:r>
          </w:p>
        </w:tc>
        <w:tc>
          <w:tcPr>
            <w:tcW w:w="1077" w:type="pct"/>
            <w:vMerge/>
            <w:tcBorders>
              <w:left w:val="nil"/>
              <w:bottom w:val="single" w:sz="4" w:space="0" w:color="auto"/>
              <w:right w:val="single" w:sz="4" w:space="0" w:color="auto"/>
            </w:tcBorders>
            <w:vAlign w:val="center"/>
          </w:tcPr>
          <w:p w:rsidR="00687257" w:rsidRPr="00F72EFA" w:rsidRDefault="00687257" w:rsidP="00687257">
            <w:pPr>
              <w:widowControl/>
              <w:jc w:val="left"/>
              <w:rPr>
                <w:rFonts w:ascii="ＭＳ Ｐゴシック" w:eastAsia="ＭＳ Ｐゴシック" w:hAnsi="ＭＳ Ｐゴシック" w:cs="ＭＳ Ｐゴシック"/>
                <w:color w:val="000000"/>
                <w:kern w:val="0"/>
                <w:sz w:val="16"/>
                <w:szCs w:val="16"/>
              </w:rPr>
            </w:pPr>
          </w:p>
        </w:tc>
      </w:tr>
      <w:tr w:rsidR="005B7913" w:rsidRPr="00F72EFA" w:rsidTr="005B7913">
        <w:trPr>
          <w:trHeight w:val="499"/>
        </w:trPr>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5B7913" w:rsidRDefault="005B7913" w:rsidP="005B7913">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5B7913" w:rsidRDefault="005B7913" w:rsidP="005B7913">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5B7913" w:rsidRPr="000246B4" w:rsidRDefault="005B7913" w:rsidP="005B7913">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59" w:type="pct"/>
            <w:tcBorders>
              <w:top w:val="single" w:sz="4" w:space="0" w:color="auto"/>
              <w:left w:val="single" w:sz="4" w:space="0" w:color="auto"/>
              <w:bottom w:val="single" w:sz="4" w:space="0" w:color="auto"/>
              <w:right w:val="single" w:sz="4" w:space="0" w:color="auto"/>
            </w:tcBorders>
            <w:shd w:val="clear" w:color="000000" w:fill="FFFF00"/>
            <w:vAlign w:val="center"/>
          </w:tcPr>
          <w:p w:rsidR="005B7913" w:rsidRPr="000246B4" w:rsidRDefault="005B7913" w:rsidP="005B7913">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B7913" w:rsidRPr="000246B4" w:rsidRDefault="005B7913" w:rsidP="005B7913">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7913" w:rsidRPr="000246B4" w:rsidRDefault="005B7913" w:rsidP="005B7913">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5B7913" w:rsidRPr="000246B4" w:rsidRDefault="005B7913" w:rsidP="005B7913">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01" w:type="pct"/>
            <w:tcBorders>
              <w:top w:val="single" w:sz="4" w:space="0" w:color="auto"/>
              <w:left w:val="single" w:sz="4" w:space="0" w:color="auto"/>
              <w:bottom w:val="single" w:sz="4" w:space="0" w:color="auto"/>
              <w:right w:val="single" w:sz="4" w:space="0" w:color="auto"/>
            </w:tcBorders>
            <w:vAlign w:val="center"/>
          </w:tcPr>
          <w:p w:rsidR="005B7913" w:rsidRPr="000246B4" w:rsidRDefault="005B7913" w:rsidP="005B7913">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5B7913" w:rsidRPr="000246B4" w:rsidRDefault="005B7913" w:rsidP="005B7913">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913" w:rsidRPr="000246B4" w:rsidRDefault="005B7913" w:rsidP="005B7913">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5B7913" w:rsidRPr="000246B4" w:rsidRDefault="005B7913" w:rsidP="005B7913">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5B7913" w:rsidRDefault="005B7913" w:rsidP="005B7913">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5B7913" w:rsidRDefault="005B7913" w:rsidP="005B7913">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5B7913" w:rsidRPr="000246B4" w:rsidRDefault="005B7913" w:rsidP="005B7913">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5B7913" w:rsidRDefault="005B7913" w:rsidP="005B7913">
      <w:pPr>
        <w:widowControl/>
        <w:jc w:val="left"/>
        <w:rPr>
          <w:sz w:val="18"/>
          <w:szCs w:val="18"/>
        </w:rPr>
      </w:pPr>
      <w:r>
        <w:rPr>
          <w:noProof/>
          <w:sz w:val="22"/>
          <w:szCs w:val="22"/>
        </w:rPr>
        <w:pict>
          <v:shape id="_x0000_s1083" type="#_x0000_t65" style="position:absolute;margin-left:-14.45pt;margin-top:14.3pt;width:481.3pt;height:60.75pt;z-index:251663872;mso-position-horizontal-relative:text;mso-position-vertical-relative:text" adj="19222" filled="f" strokeweight="1pt">
            <v:stroke dashstyle="1 1"/>
          </v:shape>
        </w:pict>
      </w:r>
    </w:p>
    <w:p w:rsidR="005B7913" w:rsidRDefault="005B7913" w:rsidP="005B7913">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5B7913" w:rsidRDefault="005B7913" w:rsidP="005B7913">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5B7913" w:rsidRDefault="005B7913" w:rsidP="005B7913">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5B7913" w:rsidRPr="00B10D33" w:rsidRDefault="005B7913" w:rsidP="005B7913">
      <w:pPr>
        <w:widowControl/>
        <w:ind w:firstLineChars="400" w:firstLine="785"/>
        <w:jc w:val="left"/>
        <w:rPr>
          <w:rFonts w:ascii="ＭＳ Ｐゴシック" w:eastAsia="ＭＳ Ｐゴシック" w:hAnsi="ＭＳ Ｐゴシック" w:cs="ＭＳ Ｐゴシック"/>
          <w:color w:val="FF0000"/>
          <w:kern w:val="0"/>
          <w:sz w:val="20"/>
          <w:szCs w:val="20"/>
        </w:rPr>
      </w:pPr>
    </w:p>
    <w:p w:rsidR="003C1268" w:rsidRDefault="003C1268" w:rsidP="00231753">
      <w:pPr>
        <w:numPr>
          <w:ilvl w:val="1"/>
          <w:numId w:val="31"/>
        </w:numPr>
        <w:rPr>
          <w:sz w:val="22"/>
        </w:rPr>
      </w:pPr>
      <w:r w:rsidRPr="00194FF4">
        <w:rPr>
          <w:rFonts w:hint="eastAsia"/>
          <w:sz w:val="22"/>
        </w:rPr>
        <w:t>24時間通報対応加算</w:t>
      </w:r>
      <w:r w:rsidR="00AF201C" w:rsidRPr="00194FF4">
        <w:rPr>
          <w:rFonts w:hint="eastAsia"/>
          <w:sz w:val="22"/>
        </w:rPr>
        <w:t>は</w:t>
      </w:r>
      <w:r w:rsidRPr="00194FF4">
        <w:rPr>
          <w:rFonts w:hint="eastAsia"/>
          <w:sz w:val="22"/>
        </w:rPr>
        <w:t>、</w:t>
      </w:r>
      <w:r w:rsidR="00AF201C" w:rsidRPr="00194FF4">
        <w:rPr>
          <w:rFonts w:hint="eastAsia"/>
          <w:sz w:val="22"/>
        </w:rPr>
        <w:t>日中においてオペレーションセンターサービスの利用を希望する利用者に対し</w:t>
      </w:r>
      <w:r w:rsidR="00E21CDA">
        <w:rPr>
          <w:rFonts w:hint="eastAsia"/>
          <w:sz w:val="22"/>
        </w:rPr>
        <w:t>て算定します。</w:t>
      </w:r>
      <w:r w:rsidR="00AF201C" w:rsidRPr="00194FF4">
        <w:rPr>
          <w:rFonts w:hint="eastAsia"/>
          <w:sz w:val="22"/>
        </w:rPr>
        <w:t>利用者からの通報を受け、オペレーターが訪問が必要であると判断した場合に連携する指定訪問介護事業所</w:t>
      </w:r>
      <w:r w:rsidR="00E21CDA">
        <w:rPr>
          <w:rFonts w:hint="eastAsia"/>
          <w:sz w:val="22"/>
        </w:rPr>
        <w:t>に情報提供を行い、当該指定訪問介護事業所が必要なサービスを実施した場合に算定します</w:t>
      </w:r>
      <w:r w:rsidR="00AF201C" w:rsidRPr="00194FF4">
        <w:rPr>
          <w:rFonts w:hint="eastAsia"/>
          <w:sz w:val="22"/>
        </w:rPr>
        <w:t>。</w:t>
      </w:r>
    </w:p>
    <w:p w:rsidR="00687257" w:rsidRPr="002D3155" w:rsidRDefault="00687257" w:rsidP="00687257">
      <w:pPr>
        <w:numPr>
          <w:ilvl w:val="1"/>
          <w:numId w:val="31"/>
        </w:numPr>
        <w:rPr>
          <w:rFonts w:hAnsi="ＭＳ ゴシック"/>
          <w:sz w:val="22"/>
          <w:szCs w:val="22"/>
          <w:u w:val="single" w:color="FF0000"/>
        </w:rPr>
      </w:pPr>
      <w:r w:rsidRPr="002D3155">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AF201C" w:rsidRPr="00194FF4" w:rsidRDefault="00AF201C" w:rsidP="00AF201C">
      <w:pPr>
        <w:numPr>
          <w:ilvl w:val="1"/>
          <w:numId w:val="31"/>
        </w:numPr>
        <w:rPr>
          <w:sz w:val="22"/>
        </w:rPr>
      </w:pPr>
      <w:r w:rsidRPr="00194FF4">
        <w:rPr>
          <w:rFonts w:hint="eastAsia"/>
          <w:sz w:val="22"/>
        </w:rPr>
        <w:t>サービス提供体制強化加算は、</w:t>
      </w:r>
      <w:r w:rsidR="0045273D" w:rsidRPr="00194FF4">
        <w:rPr>
          <w:rFonts w:hint="eastAsia"/>
          <w:sz w:val="22"/>
        </w:rPr>
        <w:t>当事業所が厚生労働大臣が定める基準に適合しているものとして届け出し、利用者に対して</w:t>
      </w:r>
      <w:r w:rsidRPr="00194FF4">
        <w:rPr>
          <w:rFonts w:hint="eastAsia"/>
          <w:sz w:val="22"/>
        </w:rPr>
        <w:t>夜間対応型訪問介護を行った場合に算定します。</w:t>
      </w:r>
    </w:p>
    <w:p w:rsidR="005B7913" w:rsidRPr="005B7913" w:rsidRDefault="005B7913" w:rsidP="005B7913">
      <w:pPr>
        <w:pStyle w:val="ab"/>
        <w:numPr>
          <w:ilvl w:val="1"/>
          <w:numId w:val="31"/>
        </w:numPr>
        <w:ind w:leftChars="0"/>
        <w:rPr>
          <w:rFonts w:hint="eastAsia"/>
          <w:color w:val="FF0000"/>
          <w:sz w:val="22"/>
        </w:rPr>
      </w:pPr>
      <w:r w:rsidRPr="005B7913">
        <w:rPr>
          <w:rFonts w:hint="eastAsia"/>
          <w:color w:val="FF0000"/>
          <w:sz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6D14E0" w:rsidRPr="00194FF4" w:rsidRDefault="006D14E0" w:rsidP="00231753">
      <w:pPr>
        <w:numPr>
          <w:ilvl w:val="1"/>
          <w:numId w:val="31"/>
        </w:numPr>
        <w:rPr>
          <w:sz w:val="22"/>
        </w:rPr>
      </w:pPr>
      <w:r w:rsidRPr="00194FF4">
        <w:rPr>
          <w:rFonts w:hint="eastAsia"/>
          <w:sz w:val="22"/>
        </w:rPr>
        <w:t>地域区分別の単価(</w:t>
      </w:r>
      <w:r w:rsidR="00231753" w:rsidRPr="00194FF4">
        <w:rPr>
          <w:rFonts w:hint="eastAsia"/>
          <w:sz w:val="22"/>
          <w:highlight w:val="yellow"/>
        </w:rPr>
        <w:t>5</w:t>
      </w:r>
      <w:r w:rsidR="00035114" w:rsidRPr="00194FF4">
        <w:rPr>
          <w:rFonts w:hint="eastAsia"/>
          <w:sz w:val="22"/>
          <w:highlight w:val="yellow"/>
        </w:rPr>
        <w:t>級地</w:t>
      </w:r>
      <w:r w:rsidR="009744A8" w:rsidRPr="00194FF4">
        <w:rPr>
          <w:rFonts w:hint="eastAsia"/>
          <w:sz w:val="22"/>
          <w:highlight w:val="yellow"/>
        </w:rPr>
        <w:t>10.70</w:t>
      </w:r>
      <w:r w:rsidRPr="00194FF4">
        <w:rPr>
          <w:rFonts w:hint="eastAsia"/>
          <w:sz w:val="22"/>
          <w:highlight w:val="yellow"/>
        </w:rPr>
        <w:t>円</w:t>
      </w:r>
      <w:r w:rsidRPr="00194FF4">
        <w:rPr>
          <w:rFonts w:hint="eastAsia"/>
          <w:sz w:val="22"/>
        </w:rPr>
        <w:t xml:space="preserve">)を含んでいます。 </w:t>
      </w:r>
    </w:p>
    <w:p w:rsidR="006D14E0" w:rsidRPr="00194FF4" w:rsidRDefault="00661672" w:rsidP="006D14E0">
      <w:pPr>
        <w:numPr>
          <w:ilvl w:val="1"/>
          <w:numId w:val="31"/>
        </w:numPr>
        <w:rPr>
          <w:sz w:val="22"/>
        </w:rPr>
      </w:pPr>
      <w:r w:rsidRPr="00194FF4">
        <w:rPr>
          <w:rFonts w:hint="eastAsia"/>
          <w:sz w:val="22"/>
        </w:rPr>
        <w:t xml:space="preserve"> </w:t>
      </w:r>
      <w:r w:rsidR="006D14E0" w:rsidRPr="00194FF4">
        <w:rPr>
          <w:rFonts w:hint="eastAsia"/>
          <w:sz w:val="22"/>
        </w:rPr>
        <w:t>(利用料について、事業者が法定代理受領を行わない場合）上記に係る利用料は、全額をいったんお支払</w:t>
      </w:r>
      <w:r w:rsidR="00035114" w:rsidRPr="00194FF4">
        <w:rPr>
          <w:rFonts w:hint="eastAsia"/>
          <w:sz w:val="22"/>
        </w:rPr>
        <w:t>い</w:t>
      </w:r>
      <w:r w:rsidR="006D14E0" w:rsidRPr="00194FF4">
        <w:rPr>
          <w:rFonts w:hint="eastAsia"/>
          <w:sz w:val="22"/>
        </w:rPr>
        <w:t>いただきます。この場合、</w:t>
      </w:r>
      <w:r w:rsidR="0073593D" w:rsidRPr="00194FF4">
        <w:rPr>
          <w:rFonts w:hint="eastAsia"/>
          <w:sz w:val="22"/>
        </w:rPr>
        <w:t>提供した指定</w:t>
      </w:r>
      <w:r w:rsidR="00001190" w:rsidRPr="00194FF4">
        <w:rPr>
          <w:rFonts w:hint="eastAsia"/>
          <w:sz w:val="22"/>
        </w:rPr>
        <w:t>夜間対応型訪問介護</w:t>
      </w:r>
      <w:r w:rsidR="0073593D" w:rsidRPr="00194FF4">
        <w:rPr>
          <w:rFonts w:hint="eastAsia"/>
          <w:sz w:val="22"/>
        </w:rPr>
        <w:t>の内容、費用の額その他必要と認められる事項を記載した</w:t>
      </w:r>
      <w:r w:rsidR="006D14E0" w:rsidRPr="00194FF4">
        <w:rPr>
          <w:rFonts w:hint="eastAsia"/>
          <w:sz w:val="22"/>
        </w:rPr>
        <w:t>「サービス提供証</w:t>
      </w:r>
      <w:r w:rsidR="00035114" w:rsidRPr="00194FF4">
        <w:rPr>
          <w:rFonts w:hint="eastAsia"/>
          <w:sz w:val="22"/>
        </w:rPr>
        <w:t>明書」を交付しますので、｢領収書｣を添えてお住まいの市町村に</w:t>
      </w:r>
      <w:r w:rsidR="00C021DE" w:rsidRPr="00194FF4">
        <w:rPr>
          <w:rFonts w:hint="eastAsia"/>
          <w:sz w:val="22"/>
        </w:rPr>
        <w:t>居宅介護サービス費等</w:t>
      </w:r>
      <w:r w:rsidR="006D14E0" w:rsidRPr="00194FF4">
        <w:rPr>
          <w:rFonts w:hint="eastAsia"/>
          <w:sz w:val="22"/>
        </w:rPr>
        <w:t>の支給（利用者負担額を除く）申請を行ってください。</w:t>
      </w:r>
    </w:p>
    <w:p w:rsidR="006C7311" w:rsidRDefault="005B7913" w:rsidP="00FF1356">
      <w:pPr>
        <w:ind w:left="648" w:rightChars="100" w:right="206" w:hangingChars="300" w:hanging="648"/>
        <w:rPr>
          <w:sz w:val="20"/>
          <w:szCs w:val="20"/>
        </w:rPr>
      </w:pPr>
      <w:r>
        <w:rPr>
          <w:noProof/>
          <w:sz w:val="22"/>
          <w:szCs w:val="22"/>
        </w:rPr>
        <w:pict>
          <v:shape id="_x0000_s1035" type="#_x0000_t65" style="position:absolute;left:0;text-align:left;margin-left:-4.75pt;margin-top:1.2pt;width:453.2pt;height:31.45pt;z-index:251653632" adj="19222" filled="f" strokeweight="1pt">
            <v:stroke dashstyle="1 1"/>
          </v:shape>
        </w:pict>
      </w:r>
      <w:r w:rsidR="006C7311">
        <w:rPr>
          <w:rFonts w:hint="eastAsia"/>
          <w:sz w:val="20"/>
          <w:szCs w:val="20"/>
        </w:rPr>
        <w:t>（メモ）</w:t>
      </w:r>
      <w:r w:rsidR="006C7311" w:rsidRPr="00AE7C85">
        <w:rPr>
          <w:rFonts w:hint="eastAsia"/>
          <w:sz w:val="20"/>
          <w:szCs w:val="20"/>
        </w:rPr>
        <w:t>上記のうち、サービス内容に相違がないように該当するサービス及び加算を記載するようにしてください。</w:t>
      </w:r>
    </w:p>
    <w:p w:rsidR="00AF201C" w:rsidRDefault="00AF201C" w:rsidP="00CC58B5">
      <w:pPr>
        <w:rPr>
          <w:sz w:val="22"/>
          <w:szCs w:val="22"/>
        </w:rPr>
      </w:pPr>
    </w:p>
    <w:p w:rsidR="00B643F9" w:rsidRDefault="00E35C43" w:rsidP="00CC58B5">
      <w:pPr>
        <w:rPr>
          <w:sz w:val="22"/>
          <w:szCs w:val="22"/>
        </w:rPr>
      </w:pPr>
      <w:r>
        <w:rPr>
          <w:rFonts w:hint="eastAsia"/>
          <w:sz w:val="22"/>
          <w:szCs w:val="22"/>
        </w:rPr>
        <w:t>(5)その他の費用について</w:t>
      </w:r>
    </w:p>
    <w:p w:rsidR="00E35C43" w:rsidRPr="00AE7C85" w:rsidRDefault="00E35C43" w:rsidP="00CC58B5">
      <w:pPr>
        <w:rPr>
          <w:sz w:val="22"/>
          <w:szCs w:val="22"/>
        </w:rPr>
      </w:pPr>
      <w:r>
        <w:rPr>
          <w:rFonts w:hint="eastAsia"/>
          <w:sz w:val="22"/>
          <w:szCs w:val="22"/>
        </w:rPr>
        <w:t xml:space="preserve">　　以下の金額は</w:t>
      </w:r>
      <w:r w:rsidRPr="00FF1356">
        <w:rPr>
          <w:rFonts w:hint="eastAsia"/>
          <w:sz w:val="22"/>
          <w:szCs w:val="22"/>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6"/>
      </w:tblGrid>
      <w:tr w:rsidR="00B643F9" w:rsidRPr="00AE7C85" w:rsidTr="006C7311">
        <w:trPr>
          <w:trHeight w:val="707"/>
        </w:trPr>
        <w:tc>
          <w:tcPr>
            <w:tcW w:w="3261" w:type="dxa"/>
            <w:shd w:val="pct12" w:color="000000" w:fill="FFFFFF"/>
            <w:vAlign w:val="center"/>
          </w:tcPr>
          <w:p w:rsidR="00B643F9" w:rsidRPr="00AE7C85" w:rsidRDefault="00573EFE" w:rsidP="001348F6">
            <w:pPr>
              <w:rPr>
                <w:sz w:val="22"/>
                <w:szCs w:val="22"/>
              </w:rPr>
            </w:pPr>
            <w:r>
              <w:rPr>
                <w:rFonts w:hint="eastAsia"/>
                <w:sz w:val="22"/>
                <w:szCs w:val="22"/>
              </w:rPr>
              <w:t>サービス提供に当たり必要となる利用者の居宅で使用する電気、</w:t>
            </w:r>
            <w:r w:rsidR="00B35205">
              <w:rPr>
                <w:rFonts w:hint="eastAsia"/>
                <w:sz w:val="22"/>
                <w:szCs w:val="22"/>
              </w:rPr>
              <w:t>ガス</w:t>
            </w:r>
            <w:r>
              <w:rPr>
                <w:rFonts w:hint="eastAsia"/>
                <w:sz w:val="22"/>
                <w:szCs w:val="22"/>
              </w:rPr>
              <w:t>、水道の費用</w:t>
            </w:r>
          </w:p>
        </w:tc>
        <w:tc>
          <w:tcPr>
            <w:tcW w:w="5806" w:type="dxa"/>
            <w:vAlign w:val="center"/>
          </w:tcPr>
          <w:p w:rsidR="00BC641D" w:rsidRPr="00AE7C85" w:rsidRDefault="00573EFE" w:rsidP="00573EFE">
            <w:pPr>
              <w:jc w:val="center"/>
              <w:rPr>
                <w:sz w:val="22"/>
                <w:szCs w:val="22"/>
              </w:rPr>
            </w:pPr>
            <w:r>
              <w:rPr>
                <w:rFonts w:hint="eastAsia"/>
                <w:sz w:val="22"/>
                <w:szCs w:val="22"/>
              </w:rPr>
              <w:t>利用者の別途負担となります。</w:t>
            </w:r>
          </w:p>
        </w:tc>
      </w:tr>
      <w:tr w:rsidR="00EC7E3F" w:rsidRPr="00AE7C85" w:rsidTr="006C7311">
        <w:trPr>
          <w:trHeight w:val="707"/>
        </w:trPr>
        <w:tc>
          <w:tcPr>
            <w:tcW w:w="3261" w:type="dxa"/>
            <w:shd w:val="pct12" w:color="000000" w:fill="FFFFFF"/>
            <w:vAlign w:val="center"/>
          </w:tcPr>
          <w:p w:rsidR="00EC7E3F" w:rsidRDefault="00EC7E3F" w:rsidP="00CC58B5">
            <w:pPr>
              <w:rPr>
                <w:sz w:val="22"/>
                <w:szCs w:val="22"/>
              </w:rPr>
            </w:pPr>
            <w:r>
              <w:rPr>
                <w:rFonts w:hint="eastAsia"/>
                <w:sz w:val="22"/>
                <w:szCs w:val="22"/>
              </w:rPr>
              <w:t>交通費</w:t>
            </w:r>
          </w:p>
        </w:tc>
        <w:tc>
          <w:tcPr>
            <w:tcW w:w="5806" w:type="dxa"/>
            <w:vAlign w:val="center"/>
          </w:tcPr>
          <w:p w:rsidR="00EC7E3F" w:rsidRDefault="00EC7E3F" w:rsidP="00EC7E3F">
            <w:pPr>
              <w:jc w:val="left"/>
              <w:rPr>
                <w:sz w:val="22"/>
                <w:szCs w:val="22"/>
              </w:rPr>
            </w:pPr>
            <w:r>
              <w:rPr>
                <w:rFonts w:hint="eastAsia"/>
                <w:sz w:val="22"/>
                <w:szCs w:val="22"/>
              </w:rPr>
              <w:t>通常の事業の実施地域を越えて行う事業に要する交通費は、その実費を徴収します。</w:t>
            </w:r>
          </w:p>
          <w:p w:rsidR="00EC7E3F" w:rsidRDefault="00EC7E3F" w:rsidP="00EC7E3F">
            <w:pPr>
              <w:jc w:val="left"/>
              <w:rPr>
                <w:sz w:val="22"/>
                <w:szCs w:val="22"/>
              </w:rPr>
            </w:pPr>
            <w:r>
              <w:rPr>
                <w:rFonts w:hint="eastAsia"/>
                <w:sz w:val="22"/>
                <w:szCs w:val="22"/>
              </w:rPr>
              <w:t>なお、自動車を使用した場合の交通費は、次のとおりとします。</w:t>
            </w:r>
          </w:p>
          <w:p w:rsidR="0073593D" w:rsidRDefault="0073593D" w:rsidP="00EC7E3F">
            <w:pPr>
              <w:jc w:val="left"/>
              <w:rPr>
                <w:sz w:val="22"/>
                <w:szCs w:val="22"/>
              </w:rPr>
            </w:pPr>
            <w:r>
              <w:rPr>
                <w:rFonts w:hint="eastAsia"/>
                <w:sz w:val="22"/>
                <w:szCs w:val="22"/>
              </w:rPr>
              <w:t>・事業所から片道○○キロメートル未満</w:t>
            </w:r>
          </w:p>
          <w:p w:rsidR="0073593D" w:rsidRDefault="0073593D" w:rsidP="0073593D">
            <w:pPr>
              <w:jc w:val="right"/>
              <w:rPr>
                <w:sz w:val="22"/>
                <w:szCs w:val="22"/>
              </w:rPr>
            </w:pPr>
            <w:r>
              <w:rPr>
                <w:rFonts w:hint="eastAsia"/>
                <w:sz w:val="22"/>
                <w:szCs w:val="22"/>
              </w:rPr>
              <w:t>○○○円（税込み）</w:t>
            </w:r>
          </w:p>
          <w:p w:rsidR="0073593D" w:rsidRDefault="0073593D" w:rsidP="00EC7E3F">
            <w:pPr>
              <w:jc w:val="left"/>
              <w:rPr>
                <w:sz w:val="22"/>
                <w:szCs w:val="22"/>
              </w:rPr>
            </w:pPr>
            <w:r>
              <w:rPr>
                <w:rFonts w:hint="eastAsia"/>
                <w:sz w:val="22"/>
                <w:szCs w:val="22"/>
              </w:rPr>
              <w:t>・事業所から片道○○キロメートル以上</w:t>
            </w:r>
          </w:p>
          <w:p w:rsidR="00EC7E3F" w:rsidRDefault="0073593D" w:rsidP="0073593D">
            <w:pPr>
              <w:jc w:val="right"/>
              <w:rPr>
                <w:sz w:val="22"/>
                <w:szCs w:val="22"/>
              </w:rPr>
            </w:pPr>
            <w:r>
              <w:rPr>
                <w:rFonts w:hint="eastAsia"/>
                <w:sz w:val="22"/>
                <w:szCs w:val="22"/>
              </w:rPr>
              <w:t>○○○円（税込み）</w:t>
            </w:r>
          </w:p>
        </w:tc>
      </w:tr>
    </w:tbl>
    <w:p w:rsidR="004C0821" w:rsidRDefault="004C0821" w:rsidP="004C0821">
      <w:pPr>
        <w:rPr>
          <w:sz w:val="22"/>
          <w:szCs w:val="22"/>
        </w:rPr>
      </w:pPr>
    </w:p>
    <w:p w:rsidR="00B643F9" w:rsidRPr="00AE7C85" w:rsidRDefault="00E35C43" w:rsidP="00E11D65">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AE7C85" w:rsidTr="006C7311">
        <w:trPr>
          <w:trHeight w:val="1588"/>
        </w:trPr>
        <w:tc>
          <w:tcPr>
            <w:tcW w:w="3261" w:type="dxa"/>
            <w:shd w:val="pct12" w:color="000000" w:fill="FFFFFF"/>
            <w:vAlign w:val="center"/>
          </w:tcPr>
          <w:p w:rsidR="00B643F9" w:rsidRPr="00316449" w:rsidRDefault="00B643F9" w:rsidP="005C5D15">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5803"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w:t>
            </w:r>
            <w:r w:rsidR="00F30BD6">
              <w:rPr>
                <w:rFonts w:hint="eastAsia"/>
                <w:sz w:val="22"/>
                <w:szCs w:val="22"/>
              </w:rPr>
              <w:t>算し、利用月ごとの合計金額により請求</w:t>
            </w:r>
            <w:r w:rsidRPr="00AE7C85">
              <w:rPr>
                <w:rFonts w:hint="eastAsia"/>
                <w:sz w:val="22"/>
                <w:szCs w:val="22"/>
              </w:rPr>
              <w:t>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6C7311">
        <w:trPr>
          <w:trHeight w:val="2948"/>
        </w:trPr>
        <w:tc>
          <w:tcPr>
            <w:tcW w:w="3261" w:type="dxa"/>
            <w:shd w:val="pct12" w:color="000000" w:fill="FFFFFF"/>
            <w:vAlign w:val="center"/>
          </w:tcPr>
          <w:p w:rsidR="00B643F9" w:rsidRPr="005C5D15" w:rsidRDefault="00B643F9" w:rsidP="005C5D15">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5803"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F30BD6">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F30BD6">
              <w:rPr>
                <w:rFonts w:hint="eastAsia"/>
                <w:sz w:val="22"/>
                <w:szCs w:val="22"/>
              </w:rPr>
              <w:t>してください</w:t>
            </w:r>
            <w:r w:rsidRPr="00AE7C85">
              <w:rPr>
                <w:rFonts w:hint="eastAsia"/>
                <w:sz w:val="22"/>
                <w:szCs w:val="22"/>
              </w:rPr>
              <w:t>。</w:t>
            </w:r>
            <w:r w:rsidR="00221C05" w:rsidRPr="00AE7C85">
              <w:rPr>
                <w:rFonts w:hint="eastAsia"/>
                <w:sz w:val="22"/>
                <w:szCs w:val="22"/>
              </w:rPr>
              <w:t>（医療費控除の還付請求の際に必要となることがあります。）</w:t>
            </w:r>
          </w:p>
        </w:tc>
      </w:tr>
    </w:tbl>
    <w:p w:rsidR="00B643F9" w:rsidRDefault="001354C4" w:rsidP="001354C4">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4C0821" w:rsidRDefault="004C0821" w:rsidP="001354C4">
      <w:pPr>
        <w:ind w:leftChars="50" w:left="319" w:hangingChars="100" w:hanging="216"/>
        <w:rPr>
          <w:sz w:val="22"/>
          <w:szCs w:val="22"/>
        </w:rPr>
      </w:pPr>
      <w:r>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rsidR="00B643F9" w:rsidRDefault="005B7913" w:rsidP="00687257">
      <w:pPr>
        <w:ind w:left="432" w:hangingChars="200" w:hanging="432"/>
        <w:rPr>
          <w:sz w:val="20"/>
          <w:szCs w:val="20"/>
        </w:rPr>
      </w:pPr>
      <w:r>
        <w:rPr>
          <w:noProof/>
          <w:sz w:val="22"/>
          <w:szCs w:val="22"/>
        </w:rPr>
        <w:pict>
          <v:shape id="_x0000_s1033" type="#_x0000_t65" style="position:absolute;left:0;text-align:left;margin-left:0;margin-top:2.9pt;width:453.2pt;height:35pt;z-index:251651584" o:allowincell="f" filled="f" fillcolor="yellow">
            <v:stroke dashstyle="1 1"/>
          </v:shape>
        </w:pict>
      </w:r>
      <w:r w:rsidR="00B643F9" w:rsidRPr="00AE7C85">
        <w:rPr>
          <w:rFonts w:hint="eastAsia"/>
          <w:sz w:val="20"/>
          <w:szCs w:val="20"/>
        </w:rPr>
        <w:t>（メモ）②のアに記載する支払い方法はあくまで例示です</w:t>
      </w:r>
      <w:r w:rsidR="00221C05" w:rsidRPr="00AE7C85">
        <w:rPr>
          <w:rFonts w:hint="eastAsia"/>
          <w:sz w:val="20"/>
          <w:szCs w:val="20"/>
        </w:rPr>
        <w:t>が、</w:t>
      </w:r>
      <w:r w:rsidR="00B643F9"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00B643F9" w:rsidRPr="00AE7C85">
        <w:rPr>
          <w:rFonts w:hint="eastAsia"/>
          <w:sz w:val="20"/>
          <w:szCs w:val="20"/>
        </w:rPr>
        <w:t>を採用するようにしてください。</w:t>
      </w:r>
    </w:p>
    <w:p w:rsidR="00254503" w:rsidRDefault="00254503" w:rsidP="00254503">
      <w:pPr>
        <w:ind w:leftChars="50" w:left="968" w:rightChars="50" w:right="103" w:hangingChars="400" w:hanging="865"/>
        <w:rPr>
          <w:sz w:val="22"/>
          <w:szCs w:val="22"/>
        </w:rPr>
      </w:pPr>
    </w:p>
    <w:p w:rsidR="00CD64E0" w:rsidRPr="00AE7C85" w:rsidRDefault="00E35C43" w:rsidP="00254503">
      <w:pPr>
        <w:ind w:leftChars="50" w:left="968" w:rightChars="50" w:right="103" w:hangingChars="400" w:hanging="865"/>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4C0821"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4C0821" w:rsidRPr="005443E8" w:rsidRDefault="004C0821" w:rsidP="005443E8">
      <w:pPr>
        <w:numPr>
          <w:ilvl w:val="0"/>
          <w:numId w:val="15"/>
        </w:numPr>
        <w:tabs>
          <w:tab w:val="left" w:pos="8820"/>
        </w:tabs>
        <w:rPr>
          <w:sz w:val="22"/>
          <w:szCs w:val="22"/>
        </w:rPr>
      </w:pPr>
      <w:r>
        <w:rPr>
          <w:rFonts w:hAnsi="ＭＳ Ｐゴシック" w:cs="ＭＳ Ｐゴシック" w:hint="eastAsia"/>
          <w:kern w:val="24"/>
          <w:sz w:val="22"/>
          <w:szCs w:val="22"/>
        </w:rPr>
        <w:t>指定</w:t>
      </w:r>
      <w:r w:rsidR="00001190">
        <w:rPr>
          <w:rFonts w:hAnsi="ＭＳ Ｐゴシック" w:cs="ＭＳ Ｐゴシック" w:hint="eastAsia"/>
          <w:kern w:val="24"/>
          <w:sz w:val="22"/>
          <w:szCs w:val="22"/>
        </w:rPr>
        <w:t>夜間対応型訪問介護</w:t>
      </w:r>
      <w:r>
        <w:rPr>
          <w:rFonts w:hAnsi="ＭＳ Ｐゴシック" w:cs="ＭＳ Ｐゴシック" w:hint="eastAsia"/>
          <w:kern w:val="24"/>
          <w:sz w:val="22"/>
          <w:szCs w:val="22"/>
        </w:rPr>
        <w:t>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001190">
        <w:rPr>
          <w:rFonts w:hint="eastAsia"/>
          <w:sz w:val="22"/>
          <w:szCs w:val="22"/>
        </w:rPr>
        <w:t>夜間対応型訪問介護</w:t>
      </w:r>
      <w:r w:rsidR="00065E99">
        <w:rPr>
          <w:rFonts w:hint="eastAsia"/>
          <w:sz w:val="22"/>
          <w:szCs w:val="22"/>
        </w:rPr>
        <w:t>計画｣に基づいて行</w:t>
      </w:r>
      <w:r w:rsidRPr="00AE7C85">
        <w:rPr>
          <w:rFonts w:hint="eastAsia"/>
          <w:sz w:val="22"/>
          <w:szCs w:val="22"/>
        </w:rPr>
        <w:t>います。なお、「</w:t>
      </w:r>
      <w:r w:rsidR="00001190">
        <w:rPr>
          <w:rFonts w:hint="eastAsia"/>
          <w:sz w:val="22"/>
          <w:szCs w:val="22"/>
        </w:rPr>
        <w:t>夜間対応型訪問介護</w:t>
      </w:r>
      <w:r w:rsidRPr="00AE7C85">
        <w:rPr>
          <w:rFonts w:hint="eastAsia"/>
          <w:sz w:val="22"/>
          <w:szCs w:val="22"/>
        </w:rPr>
        <w:t>計画」は、利用者等の心身の状況や意向などの変化により、必要に応じて変更</w:t>
      </w:r>
      <w:r w:rsidR="002678AB">
        <w:rPr>
          <w:rFonts w:hint="eastAsia"/>
          <w:sz w:val="22"/>
          <w:szCs w:val="22"/>
        </w:rPr>
        <w:t>します。</w:t>
      </w:r>
    </w:p>
    <w:p w:rsidR="00192C4D" w:rsidRPr="005C5D15" w:rsidRDefault="00001190" w:rsidP="005443E8">
      <w:pPr>
        <w:numPr>
          <w:ilvl w:val="0"/>
          <w:numId w:val="15"/>
        </w:numPr>
        <w:tabs>
          <w:tab w:val="left" w:pos="8820"/>
        </w:tabs>
        <w:rPr>
          <w:sz w:val="22"/>
          <w:szCs w:val="22"/>
        </w:rPr>
      </w:pPr>
      <w:r>
        <w:rPr>
          <w:rFonts w:hint="eastAsia"/>
          <w:sz w:val="22"/>
          <w:szCs w:val="22"/>
        </w:rPr>
        <w:t>夜間対応型訪問介護</w:t>
      </w:r>
      <w:r w:rsidR="001354C4">
        <w:rPr>
          <w:rFonts w:hint="eastAsia"/>
          <w:sz w:val="22"/>
          <w:szCs w:val="22"/>
        </w:rPr>
        <w:t>に対する</w:t>
      </w:r>
      <w:r w:rsidR="002B4DDF" w:rsidRPr="00AE7C85">
        <w:rPr>
          <w:rFonts w:hint="eastAsia"/>
          <w:sz w:val="22"/>
          <w:szCs w:val="22"/>
        </w:rPr>
        <w:t>サービス提供に関する具体的</w:t>
      </w:r>
      <w:r w:rsidR="00E50401">
        <w:rPr>
          <w:rFonts w:hint="eastAsia"/>
          <w:sz w:val="22"/>
          <w:szCs w:val="22"/>
        </w:rPr>
        <w:t>な指示や命令は、すべて当事</w:t>
      </w:r>
      <w:r w:rsidR="00E50401">
        <w:rPr>
          <w:rFonts w:hint="eastAsia"/>
          <w:sz w:val="22"/>
          <w:szCs w:val="22"/>
        </w:rPr>
        <w:lastRenderedPageBreak/>
        <w:t>業者が行います</w:t>
      </w:r>
      <w:r w:rsidR="002B4DDF" w:rsidRPr="00AE7C85">
        <w:rPr>
          <w:rFonts w:hint="eastAsia"/>
          <w:sz w:val="22"/>
          <w:szCs w:val="22"/>
        </w:rPr>
        <w:t>が、実際の提供にあたっては、利用者の心身の状況や意向に充分な配慮を行います。</w:t>
      </w:r>
    </w:p>
    <w:p w:rsidR="00254503" w:rsidRDefault="00254503" w:rsidP="005443E8">
      <w:pPr>
        <w:tabs>
          <w:tab w:val="left" w:pos="8820"/>
        </w:tabs>
        <w:rPr>
          <w:sz w:val="22"/>
          <w:szCs w:val="22"/>
        </w:rPr>
      </w:pPr>
    </w:p>
    <w:p w:rsidR="006E1B27" w:rsidRPr="00AE7C85" w:rsidRDefault="00E35C43" w:rsidP="006E1B27">
      <w:pPr>
        <w:rPr>
          <w:sz w:val="22"/>
          <w:szCs w:val="22"/>
        </w:rPr>
      </w:pPr>
      <w:r>
        <w:rPr>
          <w:rFonts w:hint="eastAsia"/>
          <w:sz w:val="22"/>
          <w:szCs w:val="22"/>
        </w:rPr>
        <w:t>６</w:t>
      </w:r>
      <w:r w:rsidR="006E1B27" w:rsidRPr="00AE7C85">
        <w:rPr>
          <w:rFonts w:hint="eastAsia"/>
          <w:sz w:val="22"/>
          <w:szCs w:val="22"/>
        </w:rPr>
        <w:t xml:space="preserve">　衛生管理等</w:t>
      </w:r>
    </w:p>
    <w:p w:rsidR="00192C4D" w:rsidRDefault="00680E24" w:rsidP="00680E24">
      <w:pPr>
        <w:pStyle w:val="a3"/>
        <w:tabs>
          <w:tab w:val="clear" w:pos="4252"/>
          <w:tab w:val="clear" w:pos="8504"/>
        </w:tabs>
        <w:snapToGrid/>
        <w:ind w:firstLineChars="100" w:firstLine="216"/>
        <w:rPr>
          <w:sz w:val="22"/>
          <w:szCs w:val="22"/>
        </w:rPr>
      </w:pPr>
      <w:r>
        <w:rPr>
          <w:rFonts w:hint="eastAsia"/>
          <w:sz w:val="22"/>
          <w:szCs w:val="22"/>
        </w:rPr>
        <w:t>(1)</w:t>
      </w:r>
      <w:r w:rsidR="00001190">
        <w:rPr>
          <w:rFonts w:hint="eastAsia"/>
          <w:sz w:val="22"/>
          <w:szCs w:val="22"/>
        </w:rPr>
        <w:t>夜間対応型訪問介護員</w:t>
      </w:r>
      <w:r w:rsidR="001273B3">
        <w:rPr>
          <w:rFonts w:hint="eastAsia"/>
          <w:sz w:val="22"/>
          <w:szCs w:val="22"/>
        </w:rPr>
        <w:t>等</w:t>
      </w:r>
      <w:r w:rsidR="00372BD2">
        <w:rPr>
          <w:rFonts w:hint="eastAsia"/>
          <w:sz w:val="22"/>
          <w:szCs w:val="22"/>
        </w:rPr>
        <w:t>の清潔の保持及び健康状態について、必要な管理を行います。</w:t>
      </w:r>
    </w:p>
    <w:p w:rsidR="00372BD2" w:rsidRDefault="00680E24" w:rsidP="00680E24">
      <w:pPr>
        <w:pStyle w:val="a3"/>
        <w:tabs>
          <w:tab w:val="clear" w:pos="4252"/>
          <w:tab w:val="clear" w:pos="8504"/>
        </w:tabs>
        <w:snapToGrid/>
        <w:ind w:firstLineChars="100" w:firstLine="216"/>
        <w:rPr>
          <w:sz w:val="22"/>
          <w:szCs w:val="22"/>
        </w:rPr>
      </w:pPr>
      <w:r>
        <w:rPr>
          <w:rFonts w:hint="eastAsia"/>
          <w:sz w:val="22"/>
          <w:szCs w:val="22"/>
        </w:rPr>
        <w:t>(2)</w:t>
      </w:r>
      <w:r w:rsidR="00372BD2">
        <w:rPr>
          <w:rFonts w:hint="eastAsia"/>
          <w:sz w:val="22"/>
          <w:szCs w:val="22"/>
        </w:rPr>
        <w:t>事業所の設備及び備品について、衛生的な管理に努めます。</w:t>
      </w:r>
    </w:p>
    <w:p w:rsidR="00680E24" w:rsidRDefault="00680E24" w:rsidP="00680E24">
      <w:pPr>
        <w:pStyle w:val="a3"/>
        <w:tabs>
          <w:tab w:val="clear" w:pos="4252"/>
          <w:tab w:val="clear" w:pos="8504"/>
        </w:tabs>
        <w:snapToGrid/>
        <w:ind w:firstLineChars="100" w:firstLine="216"/>
        <w:rPr>
          <w:sz w:val="22"/>
          <w:szCs w:val="22"/>
        </w:rPr>
      </w:pPr>
      <w:r>
        <w:rPr>
          <w:rFonts w:hint="eastAsia"/>
          <w:sz w:val="22"/>
          <w:szCs w:val="22"/>
        </w:rPr>
        <w:t>(3)事業所において感染症が発生し、又はまん延しないように、次に掲げる措置を講じます。</w:t>
      </w:r>
    </w:p>
    <w:p w:rsidR="00680E24" w:rsidRPr="002D3155" w:rsidRDefault="00680E24" w:rsidP="00A95B74">
      <w:pPr>
        <w:ind w:leftChars="200" w:left="628" w:hangingChars="100" w:hanging="216"/>
        <w:rPr>
          <w:sz w:val="22"/>
          <w:szCs w:val="22"/>
        </w:rPr>
      </w:pPr>
      <w:r w:rsidRPr="002D3155">
        <w:rPr>
          <w:rFonts w:hint="eastAsia"/>
          <w:sz w:val="22"/>
          <w:szCs w:val="22"/>
        </w:rPr>
        <w:t>①事業所における感染症の予防及びまん延の防止のための対策を検討する委員会をおお　むね６月に１回以上開催するとともに、その結果について、従業者に周知徹底しています。</w:t>
      </w:r>
    </w:p>
    <w:p w:rsidR="00680E24" w:rsidRPr="002D3155" w:rsidRDefault="00680E24" w:rsidP="00A95B74">
      <w:pPr>
        <w:ind w:leftChars="200" w:left="628" w:hangingChars="100" w:hanging="216"/>
        <w:rPr>
          <w:sz w:val="22"/>
          <w:szCs w:val="22"/>
        </w:rPr>
      </w:pPr>
      <w:r w:rsidRPr="002D3155">
        <w:rPr>
          <w:rFonts w:hint="eastAsia"/>
          <w:sz w:val="22"/>
          <w:szCs w:val="22"/>
        </w:rPr>
        <w:t>②事業所における感染症の予防及びまん延防止のための指針を整備しています。</w:t>
      </w:r>
    </w:p>
    <w:p w:rsidR="00680E24" w:rsidRPr="002D3155" w:rsidRDefault="00680E24" w:rsidP="00A95B74">
      <w:pPr>
        <w:ind w:leftChars="200" w:left="628" w:hangingChars="100" w:hanging="216"/>
        <w:rPr>
          <w:sz w:val="22"/>
          <w:szCs w:val="22"/>
        </w:rPr>
      </w:pPr>
      <w:r w:rsidRPr="002D3155">
        <w:rPr>
          <w:rFonts w:hint="eastAsia"/>
          <w:sz w:val="22"/>
          <w:szCs w:val="22"/>
        </w:rPr>
        <w:t>③従業者に対し、感染症の予防及びまん延防止のための研修及び訓練を定期的に実施します。</w:t>
      </w:r>
    </w:p>
    <w:p w:rsidR="00680E24" w:rsidRDefault="00680E24" w:rsidP="006E1B27">
      <w:pPr>
        <w:pStyle w:val="a3"/>
        <w:tabs>
          <w:tab w:val="clear" w:pos="4252"/>
          <w:tab w:val="clear" w:pos="8504"/>
        </w:tabs>
        <w:snapToGrid/>
        <w:rPr>
          <w:sz w:val="22"/>
          <w:szCs w:val="22"/>
        </w:rPr>
      </w:pPr>
    </w:p>
    <w:p w:rsidR="00192C4D" w:rsidRPr="00316449" w:rsidRDefault="00E35C43" w:rsidP="00192C4D">
      <w:pPr>
        <w:rPr>
          <w:sz w:val="22"/>
        </w:rPr>
      </w:pPr>
      <w:r w:rsidRPr="00316449">
        <w:rPr>
          <w:rFonts w:hint="eastAsia"/>
          <w:sz w:val="22"/>
        </w:rPr>
        <w:t>７</w:t>
      </w:r>
      <w:r w:rsidR="00192C4D" w:rsidRPr="00316449">
        <w:rPr>
          <w:rFonts w:hint="eastAsia"/>
          <w:sz w:val="22"/>
        </w:rPr>
        <w:t xml:space="preserve">　緊急時の対応方法について</w:t>
      </w:r>
    </w:p>
    <w:p w:rsidR="00192C4D" w:rsidRPr="006E1B27" w:rsidRDefault="00001190" w:rsidP="005443E8">
      <w:pPr>
        <w:pStyle w:val="a6"/>
        <w:spacing w:line="240" w:lineRule="auto"/>
        <w:ind w:leftChars="205" w:left="423" w:firstLine="0"/>
        <w:rPr>
          <w:sz w:val="22"/>
          <w:szCs w:val="22"/>
        </w:rPr>
      </w:pPr>
      <w:r>
        <w:rPr>
          <w:rFonts w:hint="eastAsia"/>
          <w:sz w:val="22"/>
          <w:szCs w:val="22"/>
        </w:rPr>
        <w:t>夜間対応型訪問介護</w:t>
      </w:r>
      <w:r w:rsidR="000C54B9">
        <w:rPr>
          <w:rFonts w:hint="eastAsia"/>
          <w:sz w:val="22"/>
          <w:szCs w:val="22"/>
        </w:rPr>
        <w:t>の</w:t>
      </w:r>
      <w:r w:rsidR="00192C4D" w:rsidRPr="00AE7C85">
        <w:rPr>
          <w:rFonts w:hint="eastAsia"/>
          <w:sz w:val="22"/>
          <w:szCs w:val="22"/>
        </w:rPr>
        <w:t>提供中に、利用者</w:t>
      </w:r>
      <w:r w:rsidR="001273B3">
        <w:rPr>
          <w:sz w:val="22"/>
          <w:szCs w:val="22"/>
        </w:rPr>
        <w:t>に病状の急変が生じた場合その他</w:t>
      </w:r>
      <w:r w:rsidR="001273B3">
        <w:rPr>
          <w:rFonts w:hint="eastAsia"/>
          <w:sz w:val="22"/>
          <w:szCs w:val="22"/>
        </w:rPr>
        <w:t>緊急事態が生じた</w:t>
      </w:r>
      <w:r w:rsidR="00192C4D" w:rsidRPr="00AE7C85">
        <w:rPr>
          <w:sz w:val="22"/>
          <w:szCs w:val="22"/>
        </w:rPr>
        <w:t>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192C4D" w:rsidRPr="00AE7C85" w:rsidTr="006C7311">
        <w:trPr>
          <w:trHeight w:val="1834"/>
        </w:trPr>
        <w:tc>
          <w:tcPr>
            <w:tcW w:w="4068" w:type="dxa"/>
            <w:shd w:val="pct12" w:color="000000" w:fill="FFFFFF"/>
            <w:vAlign w:val="center"/>
          </w:tcPr>
          <w:p w:rsidR="00192C4D" w:rsidRPr="00AE7C85" w:rsidRDefault="00192C4D" w:rsidP="001E3F4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192C4D" w:rsidRPr="00AE7C85" w:rsidRDefault="00192C4D" w:rsidP="001E3F4C">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192C4D" w:rsidRDefault="00192C4D" w:rsidP="001F256A">
            <w:pPr>
              <w:rPr>
                <w:sz w:val="22"/>
                <w:szCs w:val="22"/>
              </w:rPr>
            </w:pPr>
            <w:r>
              <w:rPr>
                <w:rFonts w:hint="eastAsia"/>
                <w:sz w:val="22"/>
                <w:szCs w:val="22"/>
              </w:rPr>
              <w:t>医療機関名</w:t>
            </w:r>
          </w:p>
          <w:p w:rsidR="00192C4D" w:rsidRPr="00AE7C85" w:rsidRDefault="00192C4D" w:rsidP="00192C4D">
            <w:pPr>
              <w:ind w:firstLineChars="100" w:firstLine="216"/>
              <w:rPr>
                <w:sz w:val="22"/>
                <w:szCs w:val="22"/>
              </w:rPr>
            </w:pPr>
            <w:r w:rsidRPr="00AE7C85">
              <w:rPr>
                <w:rFonts w:hint="eastAsia"/>
                <w:sz w:val="22"/>
                <w:szCs w:val="22"/>
              </w:rPr>
              <w:t>所 在 地</w:t>
            </w:r>
          </w:p>
          <w:p w:rsidR="00192C4D" w:rsidRPr="00AE7C85" w:rsidRDefault="00192C4D" w:rsidP="00192C4D">
            <w:pPr>
              <w:ind w:firstLineChars="100" w:firstLine="216"/>
              <w:rPr>
                <w:sz w:val="22"/>
                <w:szCs w:val="22"/>
              </w:rPr>
            </w:pPr>
            <w:r w:rsidRPr="00AE7C85">
              <w:rPr>
                <w:rFonts w:hint="eastAsia"/>
                <w:sz w:val="22"/>
                <w:szCs w:val="22"/>
              </w:rPr>
              <w:t>電話番号</w:t>
            </w:r>
          </w:p>
          <w:p w:rsidR="00192C4D" w:rsidRPr="00AE7C85" w:rsidRDefault="00192C4D" w:rsidP="00FC7A40">
            <w:pPr>
              <w:ind w:firstLineChars="150" w:firstLine="280"/>
              <w:rPr>
                <w:sz w:val="22"/>
                <w:szCs w:val="22"/>
              </w:rPr>
            </w:pPr>
            <w:r w:rsidRPr="006D6EC3">
              <w:rPr>
                <w:rFonts w:hint="eastAsia"/>
                <w:w w:val="87"/>
                <w:kern w:val="0"/>
                <w:sz w:val="22"/>
                <w:szCs w:val="22"/>
                <w:fitText w:val="864" w:id="391299840"/>
              </w:rPr>
              <w:t>ﾌｧｯｸｽ番</w:t>
            </w:r>
            <w:r w:rsidRPr="006D6EC3">
              <w:rPr>
                <w:rFonts w:hint="eastAsia"/>
                <w:spacing w:val="2"/>
                <w:w w:val="87"/>
                <w:kern w:val="0"/>
                <w:sz w:val="22"/>
                <w:szCs w:val="22"/>
                <w:fitText w:val="864" w:id="391299840"/>
              </w:rPr>
              <w:t>号</w:t>
            </w:r>
          </w:p>
          <w:p w:rsidR="00192C4D" w:rsidRDefault="00192C4D" w:rsidP="00192C4D">
            <w:pPr>
              <w:ind w:firstLineChars="100" w:firstLine="216"/>
              <w:rPr>
                <w:sz w:val="22"/>
                <w:szCs w:val="22"/>
              </w:rPr>
            </w:pPr>
            <w:r w:rsidRPr="00AE7C85">
              <w:rPr>
                <w:rFonts w:hint="eastAsia"/>
                <w:sz w:val="22"/>
                <w:szCs w:val="22"/>
              </w:rPr>
              <w:t>受付時間</w:t>
            </w:r>
          </w:p>
          <w:p w:rsidR="00192C4D" w:rsidRPr="00AE7C85" w:rsidRDefault="00192C4D" w:rsidP="00192C4D">
            <w:pPr>
              <w:ind w:firstLineChars="200" w:firstLine="432"/>
              <w:rPr>
                <w:sz w:val="22"/>
                <w:szCs w:val="22"/>
              </w:rPr>
            </w:pPr>
            <w:r>
              <w:rPr>
                <w:rFonts w:hint="eastAsia"/>
                <w:sz w:val="22"/>
                <w:szCs w:val="22"/>
              </w:rPr>
              <w:t>診療科</w:t>
            </w:r>
          </w:p>
        </w:tc>
      </w:tr>
      <w:tr w:rsidR="006C7311" w:rsidRPr="00AE7C85" w:rsidTr="006C7311">
        <w:trPr>
          <w:trHeight w:val="1112"/>
        </w:trPr>
        <w:tc>
          <w:tcPr>
            <w:tcW w:w="4068" w:type="dxa"/>
            <w:shd w:val="pct12" w:color="000000" w:fill="FFFFFF"/>
            <w:vAlign w:val="center"/>
          </w:tcPr>
          <w:p w:rsidR="006C7311" w:rsidRPr="00AE7C85" w:rsidRDefault="006C7311" w:rsidP="001E3F4C">
            <w:pPr>
              <w:jc w:val="left"/>
              <w:rPr>
                <w:sz w:val="22"/>
                <w:szCs w:val="22"/>
              </w:rPr>
            </w:pPr>
            <w:r>
              <w:rPr>
                <w:rFonts w:hint="eastAsia"/>
                <w:sz w:val="22"/>
                <w:szCs w:val="22"/>
              </w:rPr>
              <w:t>【主治医】</w:t>
            </w:r>
          </w:p>
        </w:tc>
        <w:tc>
          <w:tcPr>
            <w:tcW w:w="5004" w:type="dxa"/>
            <w:vAlign w:val="center"/>
          </w:tcPr>
          <w:p w:rsidR="006C7311" w:rsidRDefault="006C7311" w:rsidP="00C312BD">
            <w:pPr>
              <w:ind w:firstLineChars="50" w:firstLine="108"/>
              <w:rPr>
                <w:sz w:val="22"/>
                <w:szCs w:val="22"/>
              </w:rPr>
            </w:pPr>
            <w:r>
              <w:rPr>
                <w:rFonts w:hint="eastAsia"/>
                <w:sz w:val="22"/>
                <w:szCs w:val="22"/>
              </w:rPr>
              <w:t>医療機関名</w:t>
            </w:r>
          </w:p>
          <w:p w:rsidR="006C7311" w:rsidRDefault="006C7311" w:rsidP="00C312BD">
            <w:pPr>
              <w:ind w:firstLineChars="100" w:firstLine="216"/>
              <w:rPr>
                <w:sz w:val="22"/>
                <w:szCs w:val="22"/>
              </w:rPr>
            </w:pPr>
            <w:r>
              <w:rPr>
                <w:rFonts w:hint="eastAsia"/>
                <w:sz w:val="22"/>
                <w:szCs w:val="22"/>
              </w:rPr>
              <w:t>氏    名</w:t>
            </w:r>
          </w:p>
          <w:p w:rsidR="006C7311" w:rsidRDefault="006C7311" w:rsidP="00C312BD">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6C7311" w:rsidRPr="00AE7C85" w:rsidTr="006C7311">
        <w:trPr>
          <w:trHeight w:val="1566"/>
        </w:trPr>
        <w:tc>
          <w:tcPr>
            <w:tcW w:w="4068" w:type="dxa"/>
            <w:shd w:val="pct12" w:color="000000" w:fill="FFFFFF"/>
            <w:vAlign w:val="center"/>
          </w:tcPr>
          <w:p w:rsidR="006C7311" w:rsidRPr="005623DF" w:rsidRDefault="006C7311" w:rsidP="001E3F4C">
            <w:pPr>
              <w:pStyle w:val="a6"/>
              <w:spacing w:line="240" w:lineRule="auto"/>
              <w:ind w:firstLine="0"/>
              <w:jc w:val="left"/>
              <w:rPr>
                <w:sz w:val="22"/>
                <w:szCs w:val="22"/>
              </w:rPr>
            </w:pPr>
            <w:r>
              <w:rPr>
                <w:rFonts w:hint="eastAsia"/>
                <w:sz w:val="22"/>
                <w:szCs w:val="22"/>
              </w:rPr>
              <w:t>【家族等緊急連絡先】</w:t>
            </w:r>
          </w:p>
        </w:tc>
        <w:tc>
          <w:tcPr>
            <w:tcW w:w="5004" w:type="dxa"/>
            <w:vAlign w:val="center"/>
          </w:tcPr>
          <w:p w:rsidR="006C7311" w:rsidRDefault="006C7311" w:rsidP="00C312BD">
            <w:pPr>
              <w:pStyle w:val="a6"/>
              <w:spacing w:line="240" w:lineRule="auto"/>
              <w:ind w:firstLineChars="97"/>
              <w:rPr>
                <w:sz w:val="22"/>
                <w:szCs w:val="22"/>
              </w:rPr>
            </w:pPr>
            <w:r>
              <w:rPr>
                <w:rFonts w:hint="eastAsia"/>
                <w:sz w:val="22"/>
                <w:szCs w:val="22"/>
              </w:rPr>
              <w:t>氏　　名　　　　　　　　　　　続柄</w:t>
            </w:r>
          </w:p>
          <w:p w:rsidR="006C7311" w:rsidRDefault="006C7311" w:rsidP="00C312BD">
            <w:pPr>
              <w:pStyle w:val="a6"/>
              <w:spacing w:line="240" w:lineRule="auto"/>
              <w:ind w:firstLineChars="97"/>
              <w:rPr>
                <w:sz w:val="22"/>
                <w:szCs w:val="22"/>
              </w:rPr>
            </w:pPr>
            <w:r>
              <w:rPr>
                <w:rFonts w:hint="eastAsia"/>
                <w:sz w:val="22"/>
                <w:szCs w:val="22"/>
              </w:rPr>
              <w:t>住　　所</w:t>
            </w:r>
          </w:p>
          <w:p w:rsidR="006C7311" w:rsidRDefault="006C7311" w:rsidP="00C312BD">
            <w:pPr>
              <w:pStyle w:val="a6"/>
              <w:spacing w:line="240" w:lineRule="auto"/>
              <w:ind w:firstLineChars="50" w:firstLine="108"/>
              <w:rPr>
                <w:sz w:val="22"/>
                <w:szCs w:val="22"/>
              </w:rPr>
            </w:pPr>
            <w:r>
              <w:rPr>
                <w:rFonts w:hint="eastAsia"/>
                <w:sz w:val="22"/>
                <w:szCs w:val="22"/>
              </w:rPr>
              <w:t>電 話 番 号</w:t>
            </w:r>
          </w:p>
          <w:p w:rsidR="006C7311" w:rsidRDefault="006C7311" w:rsidP="00C312BD">
            <w:pPr>
              <w:pStyle w:val="a6"/>
              <w:spacing w:line="240" w:lineRule="auto"/>
              <w:ind w:firstLineChars="50" w:firstLine="108"/>
              <w:rPr>
                <w:sz w:val="22"/>
                <w:szCs w:val="22"/>
              </w:rPr>
            </w:pPr>
            <w:r>
              <w:rPr>
                <w:rFonts w:hint="eastAsia"/>
                <w:sz w:val="22"/>
                <w:szCs w:val="22"/>
              </w:rPr>
              <w:t>携 帯 電 話</w:t>
            </w:r>
          </w:p>
          <w:p w:rsidR="006C7311" w:rsidRDefault="006C7311" w:rsidP="00C312BD">
            <w:pPr>
              <w:pStyle w:val="a6"/>
              <w:spacing w:line="240" w:lineRule="auto"/>
              <w:ind w:firstLineChars="100" w:firstLine="216"/>
              <w:rPr>
                <w:sz w:val="22"/>
                <w:szCs w:val="22"/>
              </w:rPr>
            </w:pPr>
            <w:r>
              <w:rPr>
                <w:rFonts w:hint="eastAsia"/>
                <w:sz w:val="22"/>
                <w:szCs w:val="22"/>
              </w:rPr>
              <w:t>勤　務　先</w:t>
            </w:r>
          </w:p>
        </w:tc>
      </w:tr>
    </w:tbl>
    <w:p w:rsidR="00192C4D" w:rsidRPr="00AE7C85" w:rsidRDefault="005B7913" w:rsidP="009A5DE6">
      <w:pPr>
        <w:pStyle w:val="a6"/>
        <w:spacing w:line="240" w:lineRule="auto"/>
        <w:ind w:leftChars="100" w:left="206" w:firstLine="0"/>
        <w:rPr>
          <w:sz w:val="20"/>
          <w:szCs w:val="20"/>
        </w:rPr>
      </w:pPr>
      <w:r>
        <w:rPr>
          <w:noProof/>
          <w:sz w:val="22"/>
          <w:szCs w:val="22"/>
        </w:rPr>
        <w:pict>
          <v:shape id="_x0000_s1066" type="#_x0000_t65" style="position:absolute;left:0;text-align:left;margin-left:2.55pt;margin-top:236.35pt;width:452.65pt;height:52.55pt;z-index:251655680;mso-position-horizontal-relative:text;mso-position-vertical-relative:text" filled="f" strokeweight="1pt">
            <v:stroke dashstyle="1 1"/>
          </v:shape>
        </w:pic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C7212" w:rsidRPr="00375701" w:rsidRDefault="004C7212" w:rsidP="00192C4D">
      <w:pPr>
        <w:pStyle w:val="a3"/>
        <w:tabs>
          <w:tab w:val="clear" w:pos="4252"/>
          <w:tab w:val="clear" w:pos="8504"/>
        </w:tabs>
        <w:snapToGrid/>
        <w:rPr>
          <w:sz w:val="22"/>
          <w:szCs w:val="22"/>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316449">
        <w:rPr>
          <w:rFonts w:hint="eastAsia"/>
          <w:sz w:val="22"/>
          <w:szCs w:val="22"/>
        </w:rPr>
        <w:t>指定</w:t>
      </w:r>
      <w:r w:rsidR="00001190">
        <w:rPr>
          <w:rFonts w:hint="eastAsia"/>
          <w:sz w:val="22"/>
          <w:szCs w:val="22"/>
        </w:rPr>
        <w:t>夜間対応型訪問介護</w:t>
      </w:r>
      <w:r>
        <w:rPr>
          <w:sz w:val="22"/>
          <w:szCs w:val="22"/>
        </w:rPr>
        <w:t>の提供により事故が発生した場合は、市町村、利用者の家族</w:t>
      </w:r>
      <w:r w:rsidR="001273B3">
        <w:rPr>
          <w:rFonts w:hint="eastAsia"/>
          <w:sz w:val="22"/>
          <w:szCs w:val="22"/>
        </w:rPr>
        <w:t>、利用者に係る居宅介護支援事業者等</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w:t>
      </w:r>
      <w:r>
        <w:rPr>
          <w:rFonts w:hint="eastAsia"/>
          <w:sz w:val="22"/>
          <w:szCs w:val="22"/>
        </w:rPr>
        <w:lastRenderedPageBreak/>
        <w:t>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316449">
        <w:rPr>
          <w:rFonts w:hint="eastAsia"/>
          <w:sz w:val="22"/>
          <w:szCs w:val="22"/>
        </w:rPr>
        <w:t>指定</w:t>
      </w:r>
      <w:r w:rsidR="00001190">
        <w:rPr>
          <w:rFonts w:hint="eastAsia"/>
          <w:sz w:val="22"/>
          <w:szCs w:val="22"/>
        </w:rPr>
        <w:t>夜間対応型訪問介護</w:t>
      </w:r>
      <w:r w:rsidRPr="00AE7C85">
        <w:rPr>
          <w:sz w:val="22"/>
          <w:szCs w:val="22"/>
        </w:rPr>
        <w:t>の提供により賠償すべき事故が発生した場合は、損害賠償を速やかに行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6C7311" w:rsidRPr="00173BA4" w:rsidTr="006C7311">
        <w:trPr>
          <w:trHeight w:val="1306"/>
        </w:trPr>
        <w:tc>
          <w:tcPr>
            <w:tcW w:w="4111" w:type="dxa"/>
            <w:shd w:val="pct12" w:color="000000" w:fill="FFFFFF"/>
            <w:vAlign w:val="center"/>
          </w:tcPr>
          <w:p w:rsidR="006C7311" w:rsidRPr="00687257" w:rsidRDefault="006C7311" w:rsidP="001E3F4C">
            <w:pPr>
              <w:jc w:val="left"/>
              <w:rPr>
                <w:sz w:val="22"/>
                <w:szCs w:val="22"/>
              </w:rPr>
            </w:pPr>
            <w:r w:rsidRPr="00687257">
              <w:rPr>
                <w:rFonts w:hint="eastAsia"/>
                <w:sz w:val="22"/>
                <w:szCs w:val="22"/>
              </w:rPr>
              <w:t>【市町村（保険者）の窓口】</w:t>
            </w:r>
          </w:p>
          <w:p w:rsidR="006C7311" w:rsidRPr="00687257" w:rsidRDefault="006C7311" w:rsidP="001E3F4C">
            <w:pPr>
              <w:jc w:val="left"/>
              <w:rPr>
                <w:sz w:val="22"/>
                <w:szCs w:val="22"/>
              </w:rPr>
            </w:pPr>
            <w:r w:rsidRPr="00687257">
              <w:rPr>
                <w:rFonts w:hint="eastAsia"/>
                <w:sz w:val="22"/>
                <w:szCs w:val="22"/>
              </w:rPr>
              <w:t xml:space="preserve">枚方市役所　</w:t>
            </w:r>
            <w:r w:rsidR="00375701" w:rsidRPr="00687257">
              <w:rPr>
                <w:rFonts w:hint="eastAsia"/>
                <w:sz w:val="22"/>
                <w:szCs w:val="22"/>
              </w:rPr>
              <w:t>健康福祉</w:t>
            </w:r>
            <w:r w:rsidR="00875DF6" w:rsidRPr="00687257">
              <w:rPr>
                <w:rFonts w:hint="eastAsia"/>
                <w:sz w:val="22"/>
                <w:szCs w:val="22"/>
              </w:rPr>
              <w:t>部</w:t>
            </w:r>
          </w:p>
          <w:p w:rsidR="00875DF6" w:rsidRPr="00687257" w:rsidRDefault="00375701" w:rsidP="001E3F4C">
            <w:pPr>
              <w:jc w:val="left"/>
              <w:rPr>
                <w:sz w:val="22"/>
                <w:szCs w:val="22"/>
              </w:rPr>
            </w:pPr>
            <w:r w:rsidRPr="00687257">
              <w:rPr>
                <w:rFonts w:hint="eastAsia"/>
                <w:sz w:val="22"/>
                <w:szCs w:val="22"/>
              </w:rPr>
              <w:t xml:space="preserve">　　　福祉指導監査</w:t>
            </w:r>
            <w:r w:rsidR="00875DF6" w:rsidRPr="00687257">
              <w:rPr>
                <w:rFonts w:hint="eastAsia"/>
                <w:sz w:val="22"/>
                <w:szCs w:val="22"/>
              </w:rPr>
              <w:t>課</w:t>
            </w:r>
          </w:p>
        </w:tc>
        <w:tc>
          <w:tcPr>
            <w:tcW w:w="5103" w:type="dxa"/>
            <w:vAlign w:val="center"/>
          </w:tcPr>
          <w:p w:rsidR="006C7311" w:rsidRPr="00687257" w:rsidRDefault="006C7311" w:rsidP="00C312BD">
            <w:pPr>
              <w:rPr>
                <w:sz w:val="22"/>
                <w:szCs w:val="22"/>
              </w:rPr>
            </w:pPr>
            <w:r w:rsidRPr="00687257">
              <w:rPr>
                <w:rFonts w:hint="eastAsia"/>
                <w:sz w:val="22"/>
                <w:szCs w:val="22"/>
              </w:rPr>
              <w:t>所 在 地　枚方市大垣内町２丁目１－２０</w:t>
            </w:r>
          </w:p>
          <w:p w:rsidR="006C7311" w:rsidRPr="00687257" w:rsidRDefault="006C7311" w:rsidP="00C312BD">
            <w:pPr>
              <w:rPr>
                <w:sz w:val="22"/>
                <w:szCs w:val="22"/>
              </w:rPr>
            </w:pPr>
            <w:r w:rsidRPr="00687257">
              <w:rPr>
                <w:rFonts w:hint="eastAsia"/>
                <w:sz w:val="22"/>
                <w:szCs w:val="22"/>
              </w:rPr>
              <w:t>電話番号　072-841-1</w:t>
            </w:r>
            <w:r w:rsidR="00875DF6" w:rsidRPr="00687257">
              <w:rPr>
                <w:rFonts w:hint="eastAsia"/>
                <w:sz w:val="22"/>
                <w:szCs w:val="22"/>
              </w:rPr>
              <w:t>4</w:t>
            </w:r>
            <w:r w:rsidR="00375701" w:rsidRPr="00687257">
              <w:rPr>
                <w:rFonts w:hint="eastAsia"/>
                <w:sz w:val="22"/>
                <w:szCs w:val="22"/>
              </w:rPr>
              <w:t>68</w:t>
            </w:r>
            <w:r w:rsidRPr="00687257">
              <w:rPr>
                <w:rFonts w:hint="eastAsia"/>
                <w:sz w:val="22"/>
                <w:szCs w:val="22"/>
              </w:rPr>
              <w:t xml:space="preserve"> (</w:t>
            </w:r>
            <w:r w:rsidR="00875DF6" w:rsidRPr="00687257">
              <w:rPr>
                <w:rFonts w:hint="eastAsia"/>
                <w:sz w:val="22"/>
                <w:szCs w:val="22"/>
              </w:rPr>
              <w:t>直通</w:t>
            </w:r>
            <w:r w:rsidRPr="00687257">
              <w:rPr>
                <w:rFonts w:hint="eastAsia"/>
                <w:sz w:val="22"/>
                <w:szCs w:val="22"/>
              </w:rPr>
              <w:t>)</w:t>
            </w:r>
          </w:p>
          <w:p w:rsidR="006C7311" w:rsidRPr="00687257" w:rsidRDefault="006C7311" w:rsidP="00C312BD">
            <w:pPr>
              <w:rPr>
                <w:sz w:val="22"/>
                <w:szCs w:val="22"/>
              </w:rPr>
            </w:pPr>
            <w:r w:rsidRPr="00687257">
              <w:rPr>
                <w:rFonts w:hint="eastAsia"/>
                <w:sz w:val="22"/>
                <w:szCs w:val="22"/>
              </w:rPr>
              <w:t>ﾌｧｯｸｽ番号</w:t>
            </w:r>
            <w:r w:rsidR="00375701" w:rsidRPr="00687257">
              <w:rPr>
                <w:rFonts w:hint="eastAsia"/>
                <w:sz w:val="22"/>
                <w:szCs w:val="22"/>
              </w:rPr>
              <w:t xml:space="preserve"> </w:t>
            </w:r>
            <w:r w:rsidRPr="00687257">
              <w:rPr>
                <w:rFonts w:hint="eastAsia"/>
                <w:sz w:val="22"/>
                <w:szCs w:val="22"/>
              </w:rPr>
              <w:t>072-84</w:t>
            </w:r>
            <w:r w:rsidR="00375701" w:rsidRPr="00687257">
              <w:rPr>
                <w:sz w:val="22"/>
                <w:szCs w:val="22"/>
              </w:rPr>
              <w:t>1</w:t>
            </w:r>
            <w:r w:rsidRPr="00687257">
              <w:rPr>
                <w:rFonts w:hint="eastAsia"/>
                <w:sz w:val="22"/>
                <w:szCs w:val="22"/>
              </w:rPr>
              <w:t>-</w:t>
            </w:r>
            <w:r w:rsidR="00375701" w:rsidRPr="00687257">
              <w:rPr>
                <w:sz w:val="22"/>
                <w:szCs w:val="22"/>
              </w:rPr>
              <w:t>1322</w:t>
            </w:r>
            <w:r w:rsidRPr="00687257">
              <w:rPr>
                <w:rFonts w:hint="eastAsia"/>
                <w:sz w:val="22"/>
                <w:szCs w:val="22"/>
              </w:rPr>
              <w:t xml:space="preserve">　(</w:t>
            </w:r>
            <w:r w:rsidR="00875DF6" w:rsidRPr="00687257">
              <w:rPr>
                <w:rFonts w:hint="eastAsia"/>
                <w:sz w:val="22"/>
                <w:szCs w:val="22"/>
              </w:rPr>
              <w:t>直通</w:t>
            </w:r>
            <w:r w:rsidRPr="00687257">
              <w:rPr>
                <w:rFonts w:hint="eastAsia"/>
                <w:sz w:val="22"/>
                <w:szCs w:val="22"/>
              </w:rPr>
              <w:t>)</w:t>
            </w:r>
          </w:p>
          <w:p w:rsidR="006C7311" w:rsidRPr="00687257" w:rsidRDefault="006C7311" w:rsidP="00C312BD">
            <w:pPr>
              <w:rPr>
                <w:sz w:val="22"/>
                <w:szCs w:val="22"/>
              </w:rPr>
            </w:pPr>
            <w:r w:rsidRPr="00687257">
              <w:rPr>
                <w:rFonts w:hint="eastAsia"/>
                <w:sz w:val="22"/>
                <w:szCs w:val="22"/>
              </w:rPr>
              <w:t>受付時間　9：00～17：30(土日祝は休み)</w:t>
            </w:r>
          </w:p>
        </w:tc>
      </w:tr>
      <w:tr w:rsidR="006C7311" w:rsidRPr="00173BA4" w:rsidTr="006C7311">
        <w:trPr>
          <w:trHeight w:val="1283"/>
        </w:trPr>
        <w:tc>
          <w:tcPr>
            <w:tcW w:w="4111" w:type="dxa"/>
            <w:shd w:val="pct12" w:color="000000" w:fill="FFFFFF"/>
            <w:vAlign w:val="center"/>
          </w:tcPr>
          <w:p w:rsidR="006C7311" w:rsidRDefault="006C7311" w:rsidP="001E3F4C">
            <w:pPr>
              <w:jc w:val="left"/>
              <w:rPr>
                <w:sz w:val="22"/>
                <w:szCs w:val="22"/>
              </w:rPr>
            </w:pPr>
            <w:r>
              <w:rPr>
                <w:rFonts w:hint="eastAsia"/>
                <w:sz w:val="22"/>
                <w:szCs w:val="22"/>
              </w:rPr>
              <w:t>【居宅</w:t>
            </w:r>
            <w:r w:rsidR="00DD7B09">
              <w:rPr>
                <w:rFonts w:hint="eastAsia"/>
                <w:sz w:val="22"/>
                <w:szCs w:val="22"/>
              </w:rPr>
              <w:t>介護</w:t>
            </w:r>
            <w:r>
              <w:rPr>
                <w:rFonts w:hint="eastAsia"/>
                <w:sz w:val="22"/>
                <w:szCs w:val="22"/>
              </w:rPr>
              <w:t>支援事業所の窓口】</w:t>
            </w:r>
          </w:p>
        </w:tc>
        <w:tc>
          <w:tcPr>
            <w:tcW w:w="5103" w:type="dxa"/>
            <w:vAlign w:val="center"/>
          </w:tcPr>
          <w:p w:rsidR="006C7311" w:rsidRDefault="006C7311" w:rsidP="00C312BD">
            <w:pPr>
              <w:rPr>
                <w:sz w:val="22"/>
                <w:szCs w:val="22"/>
              </w:rPr>
            </w:pPr>
            <w:r>
              <w:rPr>
                <w:rFonts w:hint="eastAsia"/>
                <w:sz w:val="22"/>
                <w:szCs w:val="22"/>
              </w:rPr>
              <w:t>事業所名</w:t>
            </w:r>
          </w:p>
          <w:p w:rsidR="006C7311" w:rsidRDefault="006C7311" w:rsidP="00C312BD">
            <w:pPr>
              <w:rPr>
                <w:sz w:val="22"/>
                <w:szCs w:val="22"/>
              </w:rPr>
            </w:pPr>
            <w:r>
              <w:rPr>
                <w:rFonts w:hint="eastAsia"/>
                <w:sz w:val="22"/>
                <w:szCs w:val="22"/>
              </w:rPr>
              <w:t>所在地</w:t>
            </w:r>
          </w:p>
          <w:p w:rsidR="006C7311" w:rsidRDefault="006C7311" w:rsidP="00C312BD">
            <w:pPr>
              <w:rPr>
                <w:sz w:val="22"/>
                <w:szCs w:val="22"/>
              </w:rPr>
            </w:pPr>
            <w:r>
              <w:rPr>
                <w:rFonts w:hint="eastAsia"/>
                <w:sz w:val="22"/>
                <w:szCs w:val="22"/>
              </w:rPr>
              <w:t>電話番号</w:t>
            </w:r>
          </w:p>
          <w:p w:rsidR="006C7311" w:rsidRDefault="006C7311" w:rsidP="00C312BD">
            <w:pPr>
              <w:rPr>
                <w:sz w:val="22"/>
                <w:szCs w:val="22"/>
              </w:rPr>
            </w:pPr>
            <w:r>
              <w:rPr>
                <w:rFonts w:hint="eastAsia"/>
                <w:sz w:val="22"/>
                <w:szCs w:val="22"/>
              </w:rPr>
              <w:t>担当介護支援専門員</w:t>
            </w:r>
          </w:p>
        </w:tc>
      </w:tr>
    </w:tbl>
    <w:p w:rsidR="00192C4D" w:rsidRPr="00AE7C85" w:rsidRDefault="005B7913" w:rsidP="00192C4D">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7" type="#_x0000_t65" style="position:absolute;left:0;text-align:left;margin-left:0;margin-top:1.75pt;width:453.2pt;height:51.7pt;z-index:251656704;mso-position-horizontal-relative:text;mso-position-vertical-relative:text" filled="f" strokeweight="1pt">
            <v:stroke dashstyle="1 1"/>
          </v:shape>
        </w:pict>
      </w:r>
      <w:r w:rsidR="00192C4D" w:rsidRPr="00AE7C85">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C7311" w:rsidRPr="00C80959" w:rsidRDefault="006C7311" w:rsidP="00C80959">
      <w:pPr>
        <w:rPr>
          <w:rFonts w:hAnsi="ＭＳ ゴシック"/>
          <w:sz w:val="22"/>
          <w:szCs w:val="22"/>
        </w:rPr>
      </w:pPr>
    </w:p>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192C4D" w:rsidRPr="00AE7C85" w:rsidTr="006C7311">
        <w:trPr>
          <w:trHeight w:val="437"/>
        </w:trPr>
        <w:tc>
          <w:tcPr>
            <w:tcW w:w="1556" w:type="dxa"/>
            <w:shd w:val="clear" w:color="auto" w:fill="D9D9D9"/>
            <w:vAlign w:val="center"/>
          </w:tcPr>
          <w:p w:rsidR="00192C4D" w:rsidRPr="00AE7C85" w:rsidRDefault="00192C4D" w:rsidP="006C7311">
            <w:pPr>
              <w:spacing w:line="320" w:lineRule="atLeast"/>
              <w:jc w:val="center"/>
              <w:rPr>
                <w:rFonts w:hAnsi="ＭＳ ゴシック"/>
                <w:sz w:val="22"/>
                <w:szCs w:val="22"/>
              </w:rPr>
            </w:pPr>
            <w:r w:rsidRPr="00AE7C85">
              <w:rPr>
                <w:rFonts w:hAnsi="ＭＳ ゴシック" w:hint="eastAsia"/>
                <w:sz w:val="22"/>
                <w:szCs w:val="22"/>
              </w:rPr>
              <w:t>保険会社名</w:t>
            </w:r>
          </w:p>
        </w:tc>
        <w:tc>
          <w:tcPr>
            <w:tcW w:w="7413" w:type="dxa"/>
            <w:vAlign w:val="center"/>
          </w:tcPr>
          <w:p w:rsidR="00192C4D" w:rsidRPr="00AE7C85" w:rsidRDefault="00192C4D" w:rsidP="001F256A">
            <w:pPr>
              <w:spacing w:line="320" w:lineRule="atLeast"/>
              <w:rPr>
                <w:rFonts w:hAnsi="ＭＳ ゴシック"/>
                <w:sz w:val="22"/>
                <w:szCs w:val="22"/>
              </w:rPr>
            </w:pPr>
          </w:p>
        </w:tc>
      </w:tr>
      <w:tr w:rsidR="00192C4D" w:rsidRPr="00AE7C85" w:rsidTr="006C7311">
        <w:trPr>
          <w:trHeight w:val="437"/>
        </w:trPr>
        <w:tc>
          <w:tcPr>
            <w:tcW w:w="1556" w:type="dxa"/>
            <w:shd w:val="clear" w:color="auto" w:fill="D9D9D9"/>
            <w:vAlign w:val="center"/>
          </w:tcPr>
          <w:p w:rsidR="00192C4D" w:rsidRPr="00AE7C85" w:rsidRDefault="00192C4D" w:rsidP="006C7311">
            <w:pPr>
              <w:spacing w:line="320" w:lineRule="atLeast"/>
              <w:jc w:val="center"/>
              <w:rPr>
                <w:rFonts w:hAnsi="ＭＳ ゴシック"/>
                <w:sz w:val="22"/>
                <w:szCs w:val="22"/>
              </w:rPr>
            </w:pPr>
            <w:r w:rsidRPr="00AE7C85">
              <w:rPr>
                <w:rFonts w:hAnsi="ＭＳ ゴシック" w:hint="eastAsia"/>
                <w:sz w:val="22"/>
                <w:szCs w:val="22"/>
              </w:rPr>
              <w:t>保険名</w:t>
            </w:r>
          </w:p>
        </w:tc>
        <w:tc>
          <w:tcPr>
            <w:tcW w:w="7413" w:type="dxa"/>
            <w:vAlign w:val="center"/>
          </w:tcPr>
          <w:p w:rsidR="00192C4D" w:rsidRPr="00AE7C85" w:rsidRDefault="00192C4D" w:rsidP="001F256A">
            <w:pPr>
              <w:spacing w:line="320" w:lineRule="atLeast"/>
              <w:rPr>
                <w:rFonts w:hAnsi="ＭＳ ゴシック"/>
                <w:sz w:val="22"/>
                <w:szCs w:val="22"/>
              </w:rPr>
            </w:pPr>
          </w:p>
        </w:tc>
      </w:tr>
      <w:tr w:rsidR="00192C4D" w:rsidRPr="00AE7C85" w:rsidTr="006C7311">
        <w:trPr>
          <w:trHeight w:val="437"/>
        </w:trPr>
        <w:tc>
          <w:tcPr>
            <w:tcW w:w="1556" w:type="dxa"/>
            <w:shd w:val="clear" w:color="auto" w:fill="D9D9D9"/>
            <w:vAlign w:val="center"/>
          </w:tcPr>
          <w:p w:rsidR="00192C4D" w:rsidRPr="00AE7C85" w:rsidRDefault="00137D7B" w:rsidP="006C7311">
            <w:pPr>
              <w:spacing w:line="320" w:lineRule="atLeast"/>
              <w:jc w:val="center"/>
              <w:rPr>
                <w:rFonts w:hAnsi="ＭＳ ゴシック"/>
                <w:sz w:val="22"/>
                <w:szCs w:val="22"/>
              </w:rPr>
            </w:pPr>
            <w:r>
              <w:rPr>
                <w:rFonts w:hAnsi="ＭＳ ゴシック" w:hint="eastAsia"/>
                <w:sz w:val="22"/>
                <w:szCs w:val="22"/>
              </w:rPr>
              <w:t>補償</w:t>
            </w:r>
            <w:r w:rsidR="00192C4D" w:rsidRPr="00AE7C85">
              <w:rPr>
                <w:rFonts w:hAnsi="ＭＳ ゴシック" w:hint="eastAsia"/>
                <w:sz w:val="22"/>
                <w:szCs w:val="22"/>
              </w:rPr>
              <w:t>の概要</w:t>
            </w:r>
          </w:p>
        </w:tc>
        <w:tc>
          <w:tcPr>
            <w:tcW w:w="7413" w:type="dxa"/>
            <w:vAlign w:val="center"/>
          </w:tcPr>
          <w:p w:rsidR="00192C4D" w:rsidRPr="00AE7C85" w:rsidRDefault="00192C4D" w:rsidP="001F256A">
            <w:pPr>
              <w:spacing w:line="320" w:lineRule="atLeast"/>
              <w:rPr>
                <w:rFonts w:hAnsi="ＭＳ ゴシック"/>
                <w:sz w:val="22"/>
                <w:szCs w:val="22"/>
              </w:rPr>
            </w:pPr>
          </w:p>
        </w:tc>
      </w:tr>
    </w:tbl>
    <w:p w:rsidR="009F3B68" w:rsidRDefault="009F3B68" w:rsidP="00192C4D">
      <w:pPr>
        <w:rPr>
          <w:sz w:val="22"/>
          <w:szCs w:val="22"/>
        </w:rPr>
      </w:pPr>
    </w:p>
    <w:p w:rsidR="00192C4D" w:rsidRPr="00AE7C85" w:rsidRDefault="00372BD2" w:rsidP="00192C4D">
      <w:pPr>
        <w:rPr>
          <w:sz w:val="22"/>
          <w:szCs w:val="22"/>
        </w:rPr>
      </w:pPr>
      <w:r>
        <w:rPr>
          <w:rFonts w:hint="eastAsia"/>
          <w:sz w:val="22"/>
          <w:szCs w:val="22"/>
        </w:rPr>
        <w:t>９</w:t>
      </w:r>
      <w:r w:rsidR="00192C4D" w:rsidRPr="00AE7C85">
        <w:rPr>
          <w:rFonts w:hint="eastAsia"/>
          <w:sz w:val="22"/>
          <w:szCs w:val="22"/>
        </w:rPr>
        <w:t xml:space="preserve">　サービス提供に関する相談、苦情について</w:t>
      </w:r>
    </w:p>
    <w:p w:rsidR="00192C4D" w:rsidRPr="00687257" w:rsidRDefault="00192C4D" w:rsidP="00192C4D">
      <w:pPr>
        <w:numPr>
          <w:ilvl w:val="0"/>
          <w:numId w:val="11"/>
        </w:numPr>
        <w:rPr>
          <w:sz w:val="24"/>
          <w:szCs w:val="22"/>
        </w:rPr>
      </w:pPr>
      <w:r w:rsidRPr="00687257">
        <w:rPr>
          <w:rFonts w:hint="eastAsia"/>
          <w:sz w:val="22"/>
          <w:szCs w:val="22"/>
        </w:rPr>
        <w:t>苦</w:t>
      </w:r>
      <w:r w:rsidRPr="00687257">
        <w:rPr>
          <w:rFonts w:hint="eastAsia"/>
          <w:sz w:val="24"/>
          <w:szCs w:val="22"/>
        </w:rPr>
        <w:t>情処理の体制及び手順</w:t>
      </w:r>
    </w:p>
    <w:p w:rsidR="00192C4D" w:rsidRPr="00687257" w:rsidRDefault="00B61F0A" w:rsidP="00316449">
      <w:pPr>
        <w:ind w:leftChars="200" w:left="844" w:hangingChars="200" w:hanging="432"/>
        <w:rPr>
          <w:sz w:val="22"/>
          <w:szCs w:val="22"/>
        </w:rPr>
      </w:pPr>
      <w:r w:rsidRPr="00687257">
        <w:rPr>
          <w:rFonts w:hint="eastAsia"/>
          <w:sz w:val="22"/>
          <w:szCs w:val="22"/>
        </w:rPr>
        <w:t>①</w:t>
      </w:r>
      <w:r w:rsidR="00316449" w:rsidRPr="00687257">
        <w:rPr>
          <w:rFonts w:hint="eastAsia"/>
          <w:sz w:val="22"/>
          <w:szCs w:val="22"/>
        </w:rPr>
        <w:t xml:space="preserve">　</w:t>
      </w:r>
      <w:r w:rsidR="00455967" w:rsidRPr="00687257">
        <w:rPr>
          <w:sz w:val="22"/>
          <w:szCs w:val="22"/>
        </w:rPr>
        <w:t>提供した</w:t>
      </w:r>
      <w:r w:rsidR="00316449" w:rsidRPr="00687257">
        <w:rPr>
          <w:rFonts w:hint="eastAsia"/>
          <w:sz w:val="22"/>
          <w:szCs w:val="22"/>
        </w:rPr>
        <w:t>指定</w:t>
      </w:r>
      <w:r w:rsidR="00001190" w:rsidRPr="00687257">
        <w:rPr>
          <w:rFonts w:hint="eastAsia"/>
          <w:sz w:val="22"/>
          <w:szCs w:val="22"/>
        </w:rPr>
        <w:t>夜間対応型訪問介護</w:t>
      </w:r>
      <w:r w:rsidR="00192C4D" w:rsidRPr="00687257">
        <w:rPr>
          <w:sz w:val="22"/>
          <w:szCs w:val="22"/>
        </w:rPr>
        <w:t>に係る利用者及びその家族からの</w:t>
      </w:r>
      <w:r w:rsidR="00192C4D" w:rsidRPr="00687257">
        <w:rPr>
          <w:rFonts w:hint="eastAsia"/>
          <w:sz w:val="22"/>
          <w:szCs w:val="22"/>
        </w:rPr>
        <w:t>相談及び</w:t>
      </w:r>
      <w:r w:rsidR="00192C4D" w:rsidRPr="00687257">
        <w:rPr>
          <w:sz w:val="22"/>
          <w:szCs w:val="22"/>
        </w:rPr>
        <w:t>苦情を受け付けるための窓口を設置</w:t>
      </w:r>
      <w:r w:rsidR="00192C4D" w:rsidRPr="00687257">
        <w:rPr>
          <w:rFonts w:hint="eastAsia"/>
          <w:sz w:val="22"/>
          <w:szCs w:val="22"/>
        </w:rPr>
        <w:t>します。（下表に記す【事業者の窓口】のとおり）</w:t>
      </w:r>
    </w:p>
    <w:p w:rsidR="00192C4D" w:rsidRPr="00687257" w:rsidRDefault="00B61F0A" w:rsidP="00316449">
      <w:pPr>
        <w:ind w:leftChars="200" w:left="844" w:hangingChars="200" w:hanging="432"/>
        <w:rPr>
          <w:sz w:val="22"/>
          <w:szCs w:val="22"/>
        </w:rPr>
      </w:pPr>
      <w:r w:rsidRPr="00687257">
        <w:rPr>
          <w:rFonts w:hint="eastAsia"/>
          <w:sz w:val="22"/>
          <w:szCs w:val="22"/>
        </w:rPr>
        <w:t>②</w:t>
      </w:r>
      <w:r w:rsidR="00316449" w:rsidRPr="00687257">
        <w:rPr>
          <w:rFonts w:hint="eastAsia"/>
          <w:sz w:val="22"/>
          <w:szCs w:val="22"/>
        </w:rPr>
        <w:t xml:space="preserve">　</w:t>
      </w:r>
      <w:r w:rsidR="00192C4D" w:rsidRPr="00687257">
        <w:rPr>
          <w:rFonts w:hint="eastAsia"/>
          <w:sz w:val="22"/>
          <w:szCs w:val="22"/>
        </w:rPr>
        <w:t>相談及び</w:t>
      </w:r>
      <w:r w:rsidR="00192C4D" w:rsidRPr="00687257">
        <w:rPr>
          <w:sz w:val="22"/>
          <w:szCs w:val="22"/>
        </w:rPr>
        <w:t>苦情に</w:t>
      </w:r>
      <w:r w:rsidR="00192C4D" w:rsidRPr="00687257">
        <w:rPr>
          <w:rFonts w:hint="eastAsia"/>
          <w:sz w:val="22"/>
          <w:szCs w:val="22"/>
        </w:rPr>
        <w:t>円滑</w:t>
      </w:r>
      <w:r w:rsidR="00192C4D" w:rsidRPr="00687257">
        <w:rPr>
          <w:sz w:val="22"/>
          <w:szCs w:val="22"/>
        </w:rPr>
        <w:t>かつ適切に対応するため</w:t>
      </w:r>
      <w:r w:rsidR="00192C4D" w:rsidRPr="00687257">
        <w:rPr>
          <w:rFonts w:hint="eastAsia"/>
          <w:sz w:val="22"/>
          <w:szCs w:val="22"/>
        </w:rPr>
        <w:t>の体制及び手順は以下のとおりとします。</w:t>
      </w:r>
    </w:p>
    <w:p w:rsidR="00192C4D" w:rsidRPr="00AE7C85" w:rsidRDefault="005B7913" w:rsidP="00192C4D">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9" type="#_x0000_t202" style="position:absolute;left:0;text-align:left;margin-left:77.25pt;margin-top:9.35pt;width:381.1pt;height:35pt;z-index:251658752" stroked="f">
            <v:textbox style="mso-next-textbox:#_x0000_s1069" inset="5.85pt,.7pt,5.85pt,.7pt">
              <w:txbxContent>
                <w:p w:rsidR="002D3155" w:rsidRDefault="002D3155" w:rsidP="00192C4D">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61.8pt;margin-top:.5pt;width:5.15pt;height:52.5pt;z-index:251657728">
            <v:textbox inset="5.85pt,.7pt,5.85pt,.7pt"/>
          </v:shape>
        </w:pict>
      </w:r>
      <w:r w:rsidR="00192C4D" w:rsidRPr="00AE7C85">
        <w:rPr>
          <w:rFonts w:hint="eastAsia"/>
          <w:sz w:val="22"/>
          <w:szCs w:val="22"/>
        </w:rPr>
        <w:t xml:space="preserve">　</w:t>
      </w:r>
    </w:p>
    <w:p w:rsidR="00192C4D" w:rsidRPr="00AE7C85" w:rsidRDefault="00192C4D" w:rsidP="00192C4D">
      <w:pPr>
        <w:numPr>
          <w:ilvl w:val="2"/>
          <w:numId w:val="11"/>
        </w:numPr>
        <w:rPr>
          <w:sz w:val="22"/>
          <w:szCs w:val="22"/>
        </w:rPr>
      </w:pPr>
      <w:r w:rsidRPr="00AE7C85">
        <w:rPr>
          <w:rFonts w:hint="eastAsia"/>
          <w:sz w:val="22"/>
          <w:szCs w:val="22"/>
        </w:rPr>
        <w:t xml:space="preserve">　</w:t>
      </w:r>
    </w:p>
    <w:p w:rsidR="00192C4D" w:rsidRPr="00AE7C85" w:rsidRDefault="00192C4D" w:rsidP="00192C4D">
      <w:pPr>
        <w:numPr>
          <w:ilvl w:val="2"/>
          <w:numId w:val="11"/>
        </w:numPr>
        <w:ind w:left="1684" w:hanging="964"/>
        <w:rPr>
          <w:sz w:val="22"/>
          <w:szCs w:val="22"/>
        </w:rPr>
      </w:pPr>
    </w:p>
    <w:p w:rsidR="00606752" w:rsidRDefault="00606752" w:rsidP="00606752">
      <w:pPr>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4953"/>
      </w:tblGrid>
      <w:tr w:rsidR="00192C4D" w:rsidRPr="00AE7C85" w:rsidTr="006C7311">
        <w:trPr>
          <w:trHeight w:val="1021"/>
        </w:trPr>
        <w:tc>
          <w:tcPr>
            <w:tcW w:w="3931" w:type="dxa"/>
            <w:shd w:val="pct12" w:color="000000" w:fill="FFFFFF"/>
            <w:vAlign w:val="center"/>
          </w:tcPr>
          <w:p w:rsidR="00192C4D" w:rsidRPr="00687257" w:rsidRDefault="00192C4D" w:rsidP="001F256A">
            <w:pPr>
              <w:rPr>
                <w:sz w:val="22"/>
                <w:szCs w:val="22"/>
              </w:rPr>
            </w:pPr>
            <w:r w:rsidRPr="00687257">
              <w:rPr>
                <w:rFonts w:hint="eastAsia"/>
                <w:sz w:val="22"/>
                <w:szCs w:val="22"/>
              </w:rPr>
              <w:t>【事業者の窓口】</w:t>
            </w:r>
          </w:p>
          <w:p w:rsidR="00192C4D" w:rsidRPr="00687257" w:rsidRDefault="00192C4D" w:rsidP="005C5D15">
            <w:pPr>
              <w:ind w:leftChars="200" w:left="412"/>
              <w:rPr>
                <w:sz w:val="22"/>
                <w:szCs w:val="22"/>
              </w:rPr>
            </w:pPr>
            <w:r w:rsidRPr="00687257">
              <w:rPr>
                <w:rFonts w:hint="eastAsia"/>
                <w:sz w:val="22"/>
                <w:szCs w:val="22"/>
              </w:rPr>
              <w:t>（事業者の担当部署・窓口の名称）</w:t>
            </w:r>
          </w:p>
        </w:tc>
        <w:tc>
          <w:tcPr>
            <w:tcW w:w="4953"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6D6EC3">
              <w:rPr>
                <w:rFonts w:hint="eastAsia"/>
                <w:w w:val="87"/>
                <w:kern w:val="0"/>
                <w:sz w:val="22"/>
                <w:szCs w:val="22"/>
                <w:fitText w:val="864" w:id="391300352"/>
              </w:rPr>
              <w:t>ﾌｧｯｸｽ番</w:t>
            </w:r>
            <w:r w:rsidRPr="006D6EC3">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192C4D" w:rsidRPr="00AE7C85" w:rsidTr="006C7311">
        <w:trPr>
          <w:trHeight w:val="1021"/>
        </w:trPr>
        <w:tc>
          <w:tcPr>
            <w:tcW w:w="3931" w:type="dxa"/>
            <w:shd w:val="pct12" w:color="000000" w:fill="FFFFFF"/>
            <w:vAlign w:val="center"/>
          </w:tcPr>
          <w:p w:rsidR="00192C4D" w:rsidRPr="00687257" w:rsidRDefault="00192C4D" w:rsidP="001F256A">
            <w:pPr>
              <w:rPr>
                <w:sz w:val="22"/>
                <w:szCs w:val="22"/>
              </w:rPr>
            </w:pPr>
            <w:r w:rsidRPr="00687257">
              <w:rPr>
                <w:rFonts w:hint="eastAsia"/>
                <w:sz w:val="22"/>
                <w:szCs w:val="22"/>
              </w:rPr>
              <w:t>【市町村（保険者）の窓口】</w:t>
            </w:r>
          </w:p>
          <w:p w:rsidR="00192C4D" w:rsidRPr="00687257" w:rsidRDefault="00FB7BCE" w:rsidP="00375701">
            <w:pPr>
              <w:rPr>
                <w:sz w:val="22"/>
                <w:szCs w:val="22"/>
              </w:rPr>
            </w:pPr>
            <w:r w:rsidRPr="00687257">
              <w:rPr>
                <w:rFonts w:hint="eastAsia"/>
                <w:sz w:val="22"/>
                <w:szCs w:val="22"/>
              </w:rPr>
              <w:t xml:space="preserve">枚方市役所　</w:t>
            </w:r>
            <w:r w:rsidR="00375701" w:rsidRPr="00687257">
              <w:rPr>
                <w:rFonts w:hint="eastAsia"/>
                <w:sz w:val="22"/>
                <w:szCs w:val="22"/>
              </w:rPr>
              <w:t>健康福祉部</w:t>
            </w:r>
          </w:p>
          <w:p w:rsidR="00375701" w:rsidRPr="00D02334" w:rsidRDefault="002865A3" w:rsidP="002865A3">
            <w:pPr>
              <w:ind w:firstLineChars="600" w:firstLine="1297"/>
              <w:rPr>
                <w:sz w:val="22"/>
                <w:szCs w:val="22"/>
              </w:rPr>
            </w:pPr>
            <w:r>
              <w:rPr>
                <w:rFonts w:hint="eastAsia"/>
                <w:color w:val="FF0000"/>
                <w:sz w:val="22"/>
                <w:szCs w:val="22"/>
              </w:rPr>
              <w:t>介護認定給付課</w:t>
            </w:r>
          </w:p>
        </w:tc>
        <w:tc>
          <w:tcPr>
            <w:tcW w:w="4953" w:type="dxa"/>
            <w:vAlign w:val="center"/>
          </w:tcPr>
          <w:p w:rsidR="00192C4D" w:rsidRPr="00173BA4" w:rsidRDefault="00192C4D" w:rsidP="001F256A">
            <w:pPr>
              <w:rPr>
                <w:sz w:val="22"/>
                <w:szCs w:val="22"/>
              </w:rPr>
            </w:pPr>
            <w:r w:rsidRPr="00173BA4">
              <w:rPr>
                <w:rFonts w:hint="eastAsia"/>
                <w:sz w:val="22"/>
                <w:szCs w:val="22"/>
              </w:rPr>
              <w:t>所 在 地</w:t>
            </w:r>
            <w:r w:rsidR="00FB7BCE">
              <w:rPr>
                <w:rFonts w:hint="eastAsia"/>
                <w:sz w:val="22"/>
                <w:szCs w:val="22"/>
              </w:rPr>
              <w:t xml:space="preserve">　枚方市大垣内町２丁目１－２０</w:t>
            </w:r>
          </w:p>
          <w:p w:rsidR="00FB7BCE" w:rsidRDefault="00192C4D" w:rsidP="001F256A">
            <w:pPr>
              <w:rPr>
                <w:sz w:val="22"/>
                <w:szCs w:val="22"/>
              </w:rPr>
            </w:pPr>
            <w:r w:rsidRPr="00173BA4">
              <w:rPr>
                <w:rFonts w:hint="eastAsia"/>
                <w:sz w:val="22"/>
                <w:szCs w:val="22"/>
              </w:rPr>
              <w:t>電話番号</w:t>
            </w:r>
            <w:r w:rsidR="00FB7BCE">
              <w:rPr>
                <w:rFonts w:hint="eastAsia"/>
                <w:sz w:val="22"/>
                <w:szCs w:val="22"/>
              </w:rPr>
              <w:t xml:space="preserve">　072-841-1</w:t>
            </w:r>
            <w:r w:rsidR="00875DF6">
              <w:rPr>
                <w:rFonts w:hint="eastAsia"/>
                <w:sz w:val="22"/>
                <w:szCs w:val="22"/>
              </w:rPr>
              <w:t>460（</w:t>
            </w:r>
            <w:r w:rsidR="00BF6569">
              <w:rPr>
                <w:rFonts w:hint="eastAsia"/>
                <w:sz w:val="22"/>
                <w:szCs w:val="22"/>
              </w:rPr>
              <w:t>直通</w:t>
            </w:r>
            <w:r w:rsidR="00FB7BCE">
              <w:rPr>
                <w:rFonts w:hint="eastAsia"/>
                <w:sz w:val="22"/>
                <w:szCs w:val="22"/>
              </w:rPr>
              <w:t>)</w:t>
            </w:r>
          </w:p>
          <w:p w:rsidR="00192C4D" w:rsidRPr="00173BA4" w:rsidRDefault="00192C4D" w:rsidP="001F256A">
            <w:pPr>
              <w:rPr>
                <w:sz w:val="22"/>
                <w:szCs w:val="22"/>
              </w:rPr>
            </w:pPr>
            <w:r w:rsidRPr="00173BA4">
              <w:rPr>
                <w:rFonts w:hint="eastAsia"/>
                <w:sz w:val="22"/>
                <w:szCs w:val="22"/>
              </w:rPr>
              <w:t>ﾌｧｯｸｽ番号</w:t>
            </w:r>
            <w:r w:rsidR="00FB7BCE">
              <w:rPr>
                <w:rFonts w:hint="eastAsia"/>
                <w:sz w:val="22"/>
                <w:szCs w:val="22"/>
              </w:rPr>
              <w:t xml:space="preserve"> 072-84</w:t>
            </w:r>
            <w:r w:rsidR="00875DF6">
              <w:rPr>
                <w:rFonts w:hint="eastAsia"/>
                <w:sz w:val="22"/>
                <w:szCs w:val="22"/>
              </w:rPr>
              <w:t>4</w:t>
            </w:r>
            <w:r w:rsidR="00FB7BCE">
              <w:rPr>
                <w:rFonts w:hint="eastAsia"/>
                <w:sz w:val="22"/>
                <w:szCs w:val="22"/>
              </w:rPr>
              <w:t>-</w:t>
            </w:r>
            <w:r w:rsidR="00875DF6">
              <w:rPr>
                <w:rFonts w:hint="eastAsia"/>
                <w:sz w:val="22"/>
                <w:szCs w:val="22"/>
              </w:rPr>
              <w:t>0315</w:t>
            </w:r>
            <w:r w:rsidR="00BF6569">
              <w:rPr>
                <w:rFonts w:hint="eastAsia"/>
                <w:sz w:val="22"/>
                <w:szCs w:val="22"/>
              </w:rPr>
              <w:t>（直通</w:t>
            </w:r>
            <w:r w:rsidR="00FB7BCE">
              <w:rPr>
                <w:rFonts w:hint="eastAsia"/>
                <w:sz w:val="22"/>
                <w:szCs w:val="22"/>
              </w:rPr>
              <w:t>）</w:t>
            </w:r>
          </w:p>
          <w:p w:rsidR="00852B16" w:rsidRPr="00173BA4" w:rsidRDefault="00192C4D" w:rsidP="001F256A">
            <w:pPr>
              <w:rPr>
                <w:sz w:val="22"/>
                <w:szCs w:val="22"/>
              </w:rPr>
            </w:pPr>
            <w:r w:rsidRPr="00173BA4">
              <w:rPr>
                <w:rFonts w:hint="eastAsia"/>
                <w:sz w:val="22"/>
                <w:szCs w:val="22"/>
              </w:rPr>
              <w:t>受付時間</w:t>
            </w:r>
            <w:r w:rsidR="00FB7BCE">
              <w:rPr>
                <w:rFonts w:hint="eastAsia"/>
                <w:sz w:val="22"/>
                <w:szCs w:val="22"/>
              </w:rPr>
              <w:t xml:space="preserve">　9:00～17:30</w:t>
            </w:r>
            <w:r w:rsidR="00852B16">
              <w:rPr>
                <w:rFonts w:hint="eastAsia"/>
                <w:sz w:val="22"/>
                <w:szCs w:val="22"/>
              </w:rPr>
              <w:t>(土日祝は休み)</w:t>
            </w:r>
          </w:p>
        </w:tc>
      </w:tr>
      <w:tr w:rsidR="00192C4D" w:rsidRPr="00AE7C85" w:rsidTr="006C7311">
        <w:trPr>
          <w:trHeight w:val="1021"/>
        </w:trPr>
        <w:tc>
          <w:tcPr>
            <w:tcW w:w="3931" w:type="dxa"/>
            <w:shd w:val="pct12" w:color="000000" w:fill="FFFFFF"/>
            <w:vAlign w:val="center"/>
          </w:tcPr>
          <w:p w:rsidR="00192C4D" w:rsidRPr="00687257" w:rsidRDefault="00192C4D" w:rsidP="001F256A">
            <w:pPr>
              <w:rPr>
                <w:sz w:val="22"/>
                <w:szCs w:val="22"/>
              </w:rPr>
            </w:pPr>
            <w:r w:rsidRPr="00687257">
              <w:rPr>
                <w:rFonts w:hint="eastAsia"/>
                <w:sz w:val="22"/>
                <w:szCs w:val="22"/>
              </w:rPr>
              <w:t>【公的団体の窓口】</w:t>
            </w:r>
          </w:p>
          <w:p w:rsidR="00192C4D" w:rsidRPr="00687257" w:rsidRDefault="00192C4D" w:rsidP="005C5D15">
            <w:pPr>
              <w:ind w:leftChars="200" w:left="412"/>
              <w:rPr>
                <w:sz w:val="22"/>
                <w:szCs w:val="22"/>
              </w:rPr>
            </w:pPr>
            <w:r w:rsidRPr="00687257">
              <w:rPr>
                <w:rFonts w:hint="eastAsia"/>
                <w:sz w:val="22"/>
                <w:szCs w:val="22"/>
              </w:rPr>
              <w:t>大阪府国民健康保険団体連合会</w:t>
            </w:r>
          </w:p>
        </w:tc>
        <w:tc>
          <w:tcPr>
            <w:tcW w:w="4953" w:type="dxa"/>
            <w:vAlign w:val="center"/>
          </w:tcPr>
          <w:p w:rsidR="00192C4D" w:rsidRDefault="00192C4D" w:rsidP="001F256A">
            <w:pPr>
              <w:rPr>
                <w:sz w:val="22"/>
                <w:szCs w:val="22"/>
              </w:rPr>
            </w:pPr>
            <w:r w:rsidRPr="00AE7C85">
              <w:rPr>
                <w:rFonts w:hint="eastAsia"/>
                <w:sz w:val="22"/>
                <w:szCs w:val="22"/>
              </w:rPr>
              <w:t>所 在 地　大阪市中央区常盤</w:t>
            </w:r>
            <w:r w:rsidR="001D013B">
              <w:rPr>
                <w:rFonts w:hint="eastAsia"/>
                <w:sz w:val="22"/>
                <w:szCs w:val="22"/>
              </w:rPr>
              <w:t>町</w:t>
            </w:r>
            <w:r w:rsidRPr="00AE7C85">
              <w:rPr>
                <w:rFonts w:hint="eastAsia"/>
                <w:sz w:val="22"/>
                <w:szCs w:val="22"/>
              </w:rPr>
              <w:t>1丁目３－８</w:t>
            </w:r>
          </w:p>
          <w:p w:rsidR="001D013B" w:rsidRPr="00AE7C85" w:rsidRDefault="001D013B" w:rsidP="001F256A">
            <w:pPr>
              <w:rPr>
                <w:sz w:val="22"/>
                <w:szCs w:val="22"/>
              </w:rPr>
            </w:pPr>
            <w:r>
              <w:rPr>
                <w:rFonts w:hint="eastAsia"/>
                <w:sz w:val="22"/>
                <w:szCs w:val="22"/>
              </w:rPr>
              <w:t xml:space="preserve">　　　　　中央大通FNビル</w:t>
            </w:r>
          </w:p>
          <w:p w:rsidR="00192C4D" w:rsidRPr="00AE7C85" w:rsidRDefault="00192C4D" w:rsidP="001F256A">
            <w:pPr>
              <w:rPr>
                <w:sz w:val="22"/>
                <w:szCs w:val="22"/>
              </w:rPr>
            </w:pPr>
            <w:r w:rsidRPr="00AE7C85">
              <w:rPr>
                <w:rFonts w:hint="eastAsia"/>
                <w:sz w:val="22"/>
                <w:szCs w:val="22"/>
              </w:rPr>
              <w:t>電話番号　06-6949-</w:t>
            </w:r>
            <w:r w:rsidR="00065E99">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254503" w:rsidRPr="00852B16" w:rsidRDefault="005B7913" w:rsidP="00375701">
      <w:pPr>
        <w:tabs>
          <w:tab w:val="left" w:pos="8820"/>
        </w:tabs>
        <w:ind w:firstLineChars="200" w:firstLine="432"/>
        <w:rPr>
          <w:sz w:val="20"/>
          <w:szCs w:val="20"/>
        </w:rPr>
      </w:pPr>
      <w:r>
        <w:rPr>
          <w:noProof/>
          <w:sz w:val="22"/>
          <w:szCs w:val="22"/>
        </w:rPr>
        <w:pict>
          <v:shape id="_x0000_s1072" type="#_x0000_t65" style="position:absolute;left:0;text-align:left;margin-left:11.6pt;margin-top:1.75pt;width:442.55pt;height:17.15pt;z-index:251659776;mso-position-horizontal-relative:text;mso-position-vertical-relative:text" adj="17649" filled="f" strokeweight="1pt">
            <v:stroke dashstyle="1 1"/>
          </v:shape>
        </w:pict>
      </w:r>
      <w:r w:rsidR="00852B16" w:rsidRPr="00852B16">
        <w:rPr>
          <w:rFonts w:hint="eastAsia"/>
          <w:sz w:val="20"/>
          <w:szCs w:val="20"/>
        </w:rPr>
        <w:t>（メモ）</w:t>
      </w:r>
      <w:r w:rsidR="00852B16">
        <w:rPr>
          <w:rFonts w:hint="eastAsia"/>
          <w:sz w:val="20"/>
          <w:szCs w:val="20"/>
        </w:rPr>
        <w:t>利用者が枚方市以外の被保険者の場合、当該保険者の窓口を記載してください。</w:t>
      </w:r>
    </w:p>
    <w:p w:rsidR="00375701" w:rsidRPr="00375701" w:rsidRDefault="00375701" w:rsidP="00CC58B5">
      <w:pPr>
        <w:tabs>
          <w:tab w:val="left" w:pos="8820"/>
        </w:tabs>
        <w:rPr>
          <w:sz w:val="22"/>
          <w:szCs w:val="22"/>
        </w:rPr>
      </w:pPr>
    </w:p>
    <w:p w:rsidR="0022603C" w:rsidRPr="00E71B60" w:rsidRDefault="0022603C" w:rsidP="0022603C">
      <w:pPr>
        <w:tabs>
          <w:tab w:val="left" w:pos="8820"/>
        </w:tabs>
        <w:rPr>
          <w:sz w:val="22"/>
          <w:szCs w:val="22"/>
        </w:rPr>
      </w:pPr>
      <w:r w:rsidRPr="00E71B60">
        <w:rPr>
          <w:rFonts w:hint="eastAsia"/>
          <w:sz w:val="22"/>
          <w:szCs w:val="22"/>
        </w:rPr>
        <w:t>10　サービスの第三者評価の実施状況について</w:t>
      </w:r>
    </w:p>
    <w:p w:rsidR="0022603C" w:rsidRPr="00E71B60" w:rsidRDefault="0022603C" w:rsidP="0022603C">
      <w:pPr>
        <w:tabs>
          <w:tab w:val="left" w:pos="8820"/>
        </w:tabs>
        <w:rPr>
          <w:sz w:val="22"/>
          <w:szCs w:val="22"/>
        </w:rPr>
      </w:pPr>
      <w:r w:rsidRPr="00E71B60">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22603C" w:rsidRPr="00E71B60" w:rsidTr="001B7AD4">
        <w:trPr>
          <w:trHeight w:val="361"/>
        </w:trPr>
        <w:tc>
          <w:tcPr>
            <w:tcW w:w="4111" w:type="dxa"/>
            <w:shd w:val="clear" w:color="auto" w:fill="D9D9D9"/>
            <w:vAlign w:val="center"/>
          </w:tcPr>
          <w:p w:rsidR="0022603C" w:rsidRPr="00E71B60" w:rsidRDefault="0022603C" w:rsidP="001B7AD4">
            <w:pPr>
              <w:jc w:val="center"/>
              <w:rPr>
                <w:sz w:val="22"/>
                <w:szCs w:val="22"/>
              </w:rPr>
            </w:pPr>
            <w:r w:rsidRPr="00E71B60">
              <w:rPr>
                <w:rFonts w:hint="eastAsia"/>
                <w:sz w:val="22"/>
                <w:szCs w:val="22"/>
              </w:rPr>
              <w:t>【実施の有無】</w:t>
            </w:r>
          </w:p>
        </w:tc>
        <w:tc>
          <w:tcPr>
            <w:tcW w:w="5475" w:type="dxa"/>
            <w:shd w:val="clear" w:color="auto" w:fill="auto"/>
            <w:vAlign w:val="center"/>
          </w:tcPr>
          <w:p w:rsidR="0022603C" w:rsidRPr="00E71B60" w:rsidRDefault="0022603C" w:rsidP="001B7AD4">
            <w:pPr>
              <w:jc w:val="center"/>
              <w:rPr>
                <w:sz w:val="22"/>
                <w:szCs w:val="22"/>
              </w:rPr>
            </w:pPr>
          </w:p>
        </w:tc>
      </w:tr>
      <w:tr w:rsidR="0022603C" w:rsidRPr="00E71B60" w:rsidTr="001B7AD4">
        <w:trPr>
          <w:trHeight w:val="410"/>
        </w:trPr>
        <w:tc>
          <w:tcPr>
            <w:tcW w:w="4111" w:type="dxa"/>
            <w:shd w:val="clear" w:color="auto" w:fill="D9D9D9"/>
            <w:vAlign w:val="center"/>
          </w:tcPr>
          <w:p w:rsidR="0022603C" w:rsidRPr="00E71B60" w:rsidRDefault="0022603C" w:rsidP="001B7AD4">
            <w:pPr>
              <w:jc w:val="center"/>
              <w:rPr>
                <w:sz w:val="22"/>
                <w:szCs w:val="22"/>
              </w:rPr>
            </w:pPr>
            <w:r w:rsidRPr="00E71B60">
              <w:rPr>
                <w:rFonts w:hint="eastAsia"/>
                <w:sz w:val="22"/>
                <w:szCs w:val="22"/>
              </w:rPr>
              <w:t>【実施した直近の年月日】</w:t>
            </w:r>
          </w:p>
        </w:tc>
        <w:tc>
          <w:tcPr>
            <w:tcW w:w="5475" w:type="dxa"/>
            <w:shd w:val="clear" w:color="auto" w:fill="auto"/>
            <w:vAlign w:val="center"/>
          </w:tcPr>
          <w:p w:rsidR="0022603C" w:rsidRPr="00E71B60" w:rsidRDefault="0022603C" w:rsidP="001B7AD4">
            <w:pPr>
              <w:jc w:val="center"/>
              <w:rPr>
                <w:sz w:val="22"/>
                <w:szCs w:val="22"/>
              </w:rPr>
            </w:pPr>
          </w:p>
        </w:tc>
      </w:tr>
      <w:tr w:rsidR="0022603C" w:rsidRPr="00E71B60" w:rsidTr="001B7AD4">
        <w:trPr>
          <w:trHeight w:val="416"/>
        </w:trPr>
        <w:tc>
          <w:tcPr>
            <w:tcW w:w="4111" w:type="dxa"/>
            <w:shd w:val="clear" w:color="auto" w:fill="D9D9D9"/>
            <w:vAlign w:val="center"/>
          </w:tcPr>
          <w:p w:rsidR="0022603C" w:rsidRPr="00E71B60" w:rsidRDefault="0022603C" w:rsidP="001B7AD4">
            <w:pPr>
              <w:jc w:val="center"/>
              <w:rPr>
                <w:sz w:val="22"/>
                <w:szCs w:val="22"/>
              </w:rPr>
            </w:pPr>
            <w:r w:rsidRPr="00E71B60">
              <w:rPr>
                <w:rFonts w:hint="eastAsia"/>
                <w:sz w:val="22"/>
                <w:szCs w:val="22"/>
              </w:rPr>
              <w:t>【第三者評価機関名】</w:t>
            </w:r>
          </w:p>
        </w:tc>
        <w:tc>
          <w:tcPr>
            <w:tcW w:w="5475" w:type="dxa"/>
            <w:shd w:val="clear" w:color="auto" w:fill="auto"/>
            <w:vAlign w:val="center"/>
          </w:tcPr>
          <w:p w:rsidR="0022603C" w:rsidRPr="00E71B60" w:rsidRDefault="0022603C" w:rsidP="001B7AD4">
            <w:pPr>
              <w:jc w:val="center"/>
              <w:rPr>
                <w:sz w:val="22"/>
                <w:szCs w:val="22"/>
              </w:rPr>
            </w:pPr>
          </w:p>
        </w:tc>
      </w:tr>
      <w:tr w:rsidR="0022603C" w:rsidRPr="00E71B60" w:rsidTr="001B7AD4">
        <w:trPr>
          <w:trHeight w:val="421"/>
        </w:trPr>
        <w:tc>
          <w:tcPr>
            <w:tcW w:w="4111" w:type="dxa"/>
            <w:shd w:val="clear" w:color="auto" w:fill="D9D9D9"/>
            <w:vAlign w:val="center"/>
          </w:tcPr>
          <w:p w:rsidR="0022603C" w:rsidRPr="00E71B60" w:rsidRDefault="0022603C" w:rsidP="001B7AD4">
            <w:pPr>
              <w:jc w:val="center"/>
              <w:rPr>
                <w:sz w:val="22"/>
                <w:szCs w:val="22"/>
              </w:rPr>
            </w:pPr>
            <w:r w:rsidRPr="00E71B60">
              <w:rPr>
                <w:rFonts w:hint="eastAsia"/>
                <w:sz w:val="22"/>
                <w:szCs w:val="22"/>
              </w:rPr>
              <w:t>【評価結果の開示状況】</w:t>
            </w:r>
          </w:p>
        </w:tc>
        <w:tc>
          <w:tcPr>
            <w:tcW w:w="5475" w:type="dxa"/>
            <w:shd w:val="clear" w:color="auto" w:fill="auto"/>
            <w:vAlign w:val="center"/>
          </w:tcPr>
          <w:p w:rsidR="0022603C" w:rsidRPr="00E71B60" w:rsidRDefault="0022603C" w:rsidP="001B7AD4">
            <w:pPr>
              <w:jc w:val="center"/>
              <w:rPr>
                <w:sz w:val="22"/>
                <w:szCs w:val="22"/>
              </w:rPr>
            </w:pPr>
          </w:p>
        </w:tc>
      </w:tr>
    </w:tbl>
    <w:p w:rsidR="0022603C" w:rsidRPr="0022603C" w:rsidRDefault="0022603C" w:rsidP="00CC58B5">
      <w:pPr>
        <w:tabs>
          <w:tab w:val="left" w:pos="8820"/>
        </w:tabs>
        <w:rPr>
          <w:sz w:val="22"/>
          <w:szCs w:val="22"/>
        </w:rPr>
      </w:pPr>
    </w:p>
    <w:p w:rsidR="0056516E" w:rsidRPr="00E71B60" w:rsidRDefault="0022603C" w:rsidP="00CC58B5">
      <w:pPr>
        <w:tabs>
          <w:tab w:val="left" w:pos="8820"/>
        </w:tabs>
        <w:rPr>
          <w:sz w:val="22"/>
          <w:szCs w:val="22"/>
        </w:rPr>
      </w:pPr>
      <w:r w:rsidRPr="00E71B60">
        <w:rPr>
          <w:sz w:val="22"/>
          <w:szCs w:val="22"/>
        </w:rPr>
        <w:t>11</w:t>
      </w:r>
      <w:r w:rsidR="00372BD2" w:rsidRPr="00E71B60">
        <w:rPr>
          <w:rFonts w:hint="eastAsia"/>
          <w:sz w:val="22"/>
          <w:szCs w:val="22"/>
        </w:rPr>
        <w:t xml:space="preserve">　身分証携行義務</w:t>
      </w:r>
    </w:p>
    <w:p w:rsidR="00372BD2" w:rsidRPr="00E71B60" w:rsidRDefault="00372BD2" w:rsidP="004C7212">
      <w:pPr>
        <w:tabs>
          <w:tab w:val="left" w:pos="8820"/>
        </w:tabs>
        <w:ind w:left="432" w:hangingChars="200" w:hanging="432"/>
        <w:rPr>
          <w:sz w:val="22"/>
          <w:szCs w:val="22"/>
        </w:rPr>
      </w:pPr>
      <w:r w:rsidRPr="00E71B60">
        <w:rPr>
          <w:rFonts w:hint="eastAsia"/>
          <w:sz w:val="22"/>
          <w:szCs w:val="22"/>
        </w:rPr>
        <w:t xml:space="preserve">　　訪問介護員等は、常に身分証を携行し、</w:t>
      </w:r>
      <w:r w:rsidR="00001190" w:rsidRPr="00E71B60">
        <w:rPr>
          <w:rFonts w:hint="eastAsia"/>
          <w:sz w:val="22"/>
          <w:szCs w:val="22"/>
        </w:rPr>
        <w:t>面接時、</w:t>
      </w:r>
      <w:r w:rsidRPr="00E71B60">
        <w:rPr>
          <w:rFonts w:hint="eastAsia"/>
          <w:sz w:val="22"/>
          <w:szCs w:val="22"/>
        </w:rPr>
        <w:t>初回訪問</w:t>
      </w:r>
      <w:r w:rsidR="00F30BD6" w:rsidRPr="00E71B60">
        <w:rPr>
          <w:rFonts w:hint="eastAsia"/>
          <w:sz w:val="22"/>
          <w:szCs w:val="22"/>
        </w:rPr>
        <w:t>時</w:t>
      </w:r>
      <w:r w:rsidRPr="00E71B60">
        <w:rPr>
          <w:rFonts w:hint="eastAsia"/>
          <w:sz w:val="22"/>
          <w:szCs w:val="22"/>
        </w:rPr>
        <w:t>及び利用者又は利用者の家族から</w:t>
      </w:r>
      <w:r w:rsidR="00DD2178" w:rsidRPr="00E71B60">
        <w:rPr>
          <w:rFonts w:hint="eastAsia"/>
          <w:sz w:val="22"/>
          <w:szCs w:val="22"/>
        </w:rPr>
        <w:t>提示</w:t>
      </w:r>
      <w:r w:rsidRPr="00E71B60">
        <w:rPr>
          <w:rFonts w:hint="eastAsia"/>
          <w:sz w:val="22"/>
          <w:szCs w:val="22"/>
        </w:rPr>
        <w:t>を求められたときは、い</w:t>
      </w:r>
      <w:r w:rsidR="00DD2178" w:rsidRPr="00E71B60">
        <w:rPr>
          <w:rFonts w:hint="eastAsia"/>
          <w:sz w:val="22"/>
          <w:szCs w:val="22"/>
        </w:rPr>
        <w:t>つでも身分証を提示</w:t>
      </w:r>
      <w:r w:rsidRPr="00E71B60">
        <w:rPr>
          <w:rFonts w:hint="eastAsia"/>
          <w:sz w:val="22"/>
          <w:szCs w:val="22"/>
        </w:rPr>
        <w:t>します。</w:t>
      </w:r>
    </w:p>
    <w:p w:rsidR="00065E99" w:rsidRPr="00E71B60" w:rsidRDefault="00065E99" w:rsidP="00CC58B5">
      <w:pPr>
        <w:tabs>
          <w:tab w:val="left" w:pos="8820"/>
        </w:tabs>
        <w:rPr>
          <w:sz w:val="22"/>
          <w:szCs w:val="22"/>
        </w:rPr>
      </w:pPr>
    </w:p>
    <w:p w:rsidR="00192C4D" w:rsidRPr="00AE7C85" w:rsidRDefault="0022603C" w:rsidP="00192C4D">
      <w:pPr>
        <w:rPr>
          <w:sz w:val="22"/>
          <w:szCs w:val="22"/>
        </w:rPr>
      </w:pPr>
      <w:r w:rsidRPr="00E71B60">
        <w:rPr>
          <w:rFonts w:hint="eastAsia"/>
          <w:sz w:val="22"/>
          <w:szCs w:val="22"/>
        </w:rPr>
        <w:t>1</w:t>
      </w:r>
      <w:r w:rsidRPr="00E71B60">
        <w:rPr>
          <w:sz w:val="22"/>
          <w:szCs w:val="22"/>
        </w:rPr>
        <w:t>2</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53"/>
      </w:tblGrid>
      <w:tr w:rsidR="00192C4D" w:rsidRPr="00AE7C85" w:rsidTr="006C7311">
        <w:trPr>
          <w:trHeight w:val="514"/>
        </w:trPr>
        <w:tc>
          <w:tcPr>
            <w:tcW w:w="4111" w:type="dxa"/>
            <w:shd w:val="pct12" w:color="000000" w:fill="FFFFFF"/>
            <w:vAlign w:val="center"/>
          </w:tcPr>
          <w:p w:rsidR="00192C4D" w:rsidRPr="001E3F4C"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4953"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9228BD">
              <w:rPr>
                <w:rFonts w:hint="eastAsia"/>
                <w:spacing w:val="-4"/>
                <w:sz w:val="22"/>
                <w:szCs w:val="22"/>
              </w:rPr>
              <w:t>事業者は、利用者</w:t>
            </w:r>
            <w:r w:rsidR="009228BD" w:rsidRPr="009228BD">
              <w:rPr>
                <w:rFonts w:hint="eastAsia"/>
                <w:spacing w:val="-4"/>
                <w:sz w:val="22"/>
                <w:szCs w:val="22"/>
              </w:rPr>
              <w:t>又はその家族</w:t>
            </w:r>
            <w:r w:rsidR="00192C4D" w:rsidRPr="009228BD">
              <w:rPr>
                <w:rFonts w:hint="eastAsia"/>
                <w:spacing w:val="-4"/>
                <w:sz w:val="22"/>
                <w:szCs w:val="22"/>
              </w:rPr>
              <w:t>の個人情報について「個人情報の保護に関する法律」及び厚生労</w:t>
            </w:r>
            <w:r w:rsidR="00D10F73">
              <w:rPr>
                <w:rFonts w:hint="eastAsia"/>
                <w:spacing w:val="-4"/>
                <w:sz w:val="22"/>
                <w:szCs w:val="22"/>
              </w:rPr>
              <w:t>働省が策定した「医療・介護関係事業者における個人情報の適切な取</w:t>
            </w:r>
            <w:r w:rsidR="00192C4D" w:rsidRPr="009228BD">
              <w:rPr>
                <w:rFonts w:hint="eastAsia"/>
                <w:spacing w:val="-4"/>
                <w:sz w:val="22"/>
                <w:szCs w:val="22"/>
              </w:rPr>
              <w:t>扱いのためのガイ</w:t>
            </w:r>
            <w:r w:rsidR="00D10F73">
              <w:rPr>
                <w:rFonts w:hint="eastAsia"/>
                <w:spacing w:val="-4"/>
                <w:sz w:val="22"/>
                <w:szCs w:val="22"/>
              </w:rPr>
              <w:t>ダンス</w:t>
            </w:r>
            <w:r w:rsidR="00192C4D" w:rsidRPr="009228BD">
              <w:rPr>
                <w:rFonts w:hint="eastAsia"/>
                <w:spacing w:val="-4"/>
                <w:sz w:val="22"/>
                <w:szCs w:val="22"/>
              </w:rPr>
              <w:t>」を遵守し、適切な取り扱いに努めるものとします。</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事業者及び事業者の使用する者（以下「従業者」という。）は、サービス提供をする上で知り得た利用者</w:t>
            </w:r>
            <w:r w:rsidR="009228BD">
              <w:rPr>
                <w:rFonts w:hint="eastAsia"/>
                <w:sz w:val="22"/>
                <w:szCs w:val="22"/>
              </w:rPr>
              <w:t>又は</w:t>
            </w:r>
            <w:r w:rsidR="00192C4D" w:rsidRPr="00AE7C85">
              <w:rPr>
                <w:rFonts w:hint="eastAsia"/>
                <w:sz w:val="22"/>
                <w:szCs w:val="22"/>
              </w:rPr>
              <w:t>その家族の秘密を正当な理由なく、第三者に漏らしません。</w:t>
            </w:r>
          </w:p>
          <w:p w:rsidR="00192C4D" w:rsidRPr="00AE7C85" w:rsidRDefault="00DD2178" w:rsidP="00DD2178">
            <w:pPr>
              <w:ind w:left="432" w:hangingChars="200" w:hanging="432"/>
              <w:rPr>
                <w:sz w:val="22"/>
                <w:szCs w:val="22"/>
              </w:rPr>
            </w:pPr>
            <w:r>
              <w:rPr>
                <w:rFonts w:hint="eastAsia"/>
                <w:sz w:val="22"/>
                <w:szCs w:val="22"/>
              </w:rPr>
              <w:t xml:space="preserve">ウ　</w:t>
            </w:r>
            <w:r w:rsidR="00192C4D" w:rsidRPr="00AE7C85">
              <w:rPr>
                <w:rFonts w:hint="eastAsia"/>
                <w:sz w:val="22"/>
                <w:szCs w:val="22"/>
              </w:rPr>
              <w:t>また、この秘密を保持する義務は、サービス提供契約が終了した後においても継続します。</w:t>
            </w:r>
          </w:p>
          <w:p w:rsidR="00192C4D" w:rsidRPr="00AE7C85" w:rsidRDefault="00DD2178" w:rsidP="00DD2178">
            <w:pPr>
              <w:ind w:left="432" w:hangingChars="200" w:hanging="432"/>
              <w:rPr>
                <w:sz w:val="22"/>
                <w:szCs w:val="22"/>
              </w:rPr>
            </w:pPr>
            <w:r>
              <w:rPr>
                <w:rFonts w:hint="eastAsia"/>
                <w:sz w:val="22"/>
                <w:szCs w:val="22"/>
              </w:rPr>
              <w:t xml:space="preserve">エ　</w:t>
            </w:r>
            <w:r w:rsidR="00192C4D"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6C7311">
        <w:trPr>
          <w:trHeight w:val="982"/>
        </w:trPr>
        <w:tc>
          <w:tcPr>
            <w:tcW w:w="4111" w:type="dxa"/>
            <w:shd w:val="pct12" w:color="000000" w:fill="FFFFFF"/>
            <w:vAlign w:val="center"/>
          </w:tcPr>
          <w:p w:rsidR="00192C4D" w:rsidRPr="001E3F4C" w:rsidRDefault="00192C4D" w:rsidP="001F256A">
            <w:pPr>
              <w:numPr>
                <w:ilvl w:val="0"/>
                <w:numId w:val="3"/>
              </w:numPr>
              <w:rPr>
                <w:sz w:val="22"/>
                <w:szCs w:val="22"/>
              </w:rPr>
            </w:pPr>
            <w:r w:rsidRPr="00AE7C85">
              <w:rPr>
                <w:rFonts w:hint="eastAsia"/>
                <w:sz w:val="22"/>
                <w:szCs w:val="22"/>
              </w:rPr>
              <w:t>個人情報の保護について</w:t>
            </w:r>
          </w:p>
        </w:tc>
        <w:tc>
          <w:tcPr>
            <w:tcW w:w="4953"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事業者は、利用者</w:t>
            </w:r>
            <w:r w:rsidR="009228BD">
              <w:rPr>
                <w:rFonts w:hint="eastAsia"/>
                <w:sz w:val="22"/>
                <w:szCs w:val="22"/>
              </w:rPr>
              <w:t>又は</w:t>
            </w:r>
            <w:r w:rsidR="00192C4D"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DD2178" w:rsidP="00DD2178">
            <w:pPr>
              <w:ind w:left="432" w:hangingChars="200" w:hanging="432"/>
              <w:rPr>
                <w:sz w:val="22"/>
                <w:szCs w:val="22"/>
              </w:rPr>
            </w:pPr>
            <w:r>
              <w:rPr>
                <w:rFonts w:hAnsi="ＭＳ ゴシック" w:hint="eastAsia"/>
                <w:sz w:val="22"/>
                <w:szCs w:val="22"/>
              </w:rPr>
              <w:t xml:space="preserve">ウ　</w:t>
            </w:r>
            <w:r w:rsidR="00192C4D" w:rsidRPr="00AE7C85">
              <w:rPr>
                <w:rFonts w:hAnsi="ＭＳ ゴシック" w:hint="eastAsia"/>
                <w:sz w:val="22"/>
                <w:szCs w:val="22"/>
              </w:rPr>
              <w:t>事業者が管理する情報については、利用者の求めに応じてその内容を開示することとし、開示の結果、情報の訂正、追加または削除を</w:t>
            </w:r>
            <w:r w:rsidR="00192C4D" w:rsidRPr="00AE7C85">
              <w:rPr>
                <w:rFonts w:hAnsi="ＭＳ ゴシック" w:hint="eastAsia"/>
                <w:sz w:val="22"/>
                <w:szCs w:val="22"/>
              </w:rPr>
              <w:lastRenderedPageBreak/>
              <w:t>求められた場合は、遅滞なく調査を行い、利用目的の達成に必要な範囲内で訂正等を行うものとします。</w:t>
            </w:r>
            <w:r w:rsidR="00C9742F">
              <w:rPr>
                <w:rFonts w:hAnsi="ＭＳ ゴシック" w:hint="eastAsia"/>
                <w:sz w:val="22"/>
                <w:szCs w:val="22"/>
              </w:rPr>
              <w:t>（</w:t>
            </w:r>
            <w:r>
              <w:rPr>
                <w:rFonts w:hAnsi="ＭＳ ゴシック" w:hint="eastAsia"/>
                <w:sz w:val="22"/>
                <w:szCs w:val="22"/>
              </w:rPr>
              <w:t>開示に際して複写料などが必要な場合は利用者の負担となります。</w:t>
            </w:r>
            <w:r w:rsidR="00C9742F">
              <w:rPr>
                <w:rFonts w:hAnsi="ＭＳ ゴシック" w:hint="eastAsia"/>
                <w:sz w:val="22"/>
                <w:szCs w:val="22"/>
              </w:rPr>
              <w:t>）</w:t>
            </w:r>
          </w:p>
          <w:p w:rsidR="00192C4D" w:rsidRPr="00AE7C85" w:rsidRDefault="00192C4D" w:rsidP="001F256A">
            <w:pPr>
              <w:spacing w:line="20" w:lineRule="exact"/>
              <w:rPr>
                <w:sz w:val="22"/>
                <w:szCs w:val="22"/>
              </w:rPr>
            </w:pPr>
          </w:p>
        </w:tc>
      </w:tr>
    </w:tbl>
    <w:p w:rsidR="00254503" w:rsidRDefault="00254503" w:rsidP="00CC58B5">
      <w:pPr>
        <w:tabs>
          <w:tab w:val="left" w:pos="8820"/>
        </w:tabs>
        <w:rPr>
          <w:sz w:val="22"/>
          <w:szCs w:val="22"/>
        </w:rPr>
      </w:pPr>
    </w:p>
    <w:p w:rsidR="001273B3" w:rsidRPr="00E71B60" w:rsidRDefault="0022603C" w:rsidP="00CC58B5">
      <w:pPr>
        <w:tabs>
          <w:tab w:val="left" w:pos="8820"/>
        </w:tabs>
        <w:rPr>
          <w:sz w:val="22"/>
          <w:szCs w:val="22"/>
        </w:rPr>
      </w:pPr>
      <w:r w:rsidRPr="00E71B60">
        <w:rPr>
          <w:rFonts w:hint="eastAsia"/>
          <w:sz w:val="22"/>
          <w:szCs w:val="22"/>
        </w:rPr>
        <w:t>1</w:t>
      </w:r>
      <w:r w:rsidRPr="00E71B60">
        <w:rPr>
          <w:sz w:val="22"/>
          <w:szCs w:val="22"/>
        </w:rPr>
        <w:t>3</w:t>
      </w:r>
      <w:r w:rsidR="001273B3" w:rsidRPr="00E71B60">
        <w:rPr>
          <w:rFonts w:hint="eastAsia"/>
          <w:sz w:val="22"/>
          <w:szCs w:val="22"/>
        </w:rPr>
        <w:t xml:space="preserve">　合鍵の管理方法及び紛失した場合の対処方法について</w:t>
      </w:r>
    </w:p>
    <w:p w:rsidR="001273B3" w:rsidRPr="00E71B60" w:rsidRDefault="001273B3" w:rsidP="001273B3">
      <w:pPr>
        <w:tabs>
          <w:tab w:val="left" w:pos="8820"/>
        </w:tabs>
        <w:ind w:left="432" w:hangingChars="200" w:hanging="432"/>
        <w:rPr>
          <w:sz w:val="22"/>
          <w:szCs w:val="22"/>
        </w:rPr>
      </w:pPr>
      <w:r w:rsidRPr="00E71B60">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E71B60" w:rsidRDefault="001273B3" w:rsidP="001273B3">
      <w:pPr>
        <w:tabs>
          <w:tab w:val="left" w:pos="8820"/>
        </w:tabs>
        <w:ind w:left="432" w:hangingChars="200" w:hanging="432"/>
        <w:rPr>
          <w:sz w:val="22"/>
          <w:szCs w:val="22"/>
        </w:rPr>
      </w:pPr>
      <w:r w:rsidRPr="00E71B60">
        <w:rPr>
          <w:rFonts w:hint="eastAsia"/>
          <w:sz w:val="22"/>
          <w:szCs w:val="22"/>
        </w:rPr>
        <w:t xml:space="preserve">　(2)預かった合鍵については、使用時以外は施錠された保管庫に保管します。</w:t>
      </w:r>
    </w:p>
    <w:p w:rsidR="001273B3" w:rsidRPr="00E71B60" w:rsidRDefault="001273B3" w:rsidP="001273B3">
      <w:pPr>
        <w:tabs>
          <w:tab w:val="left" w:pos="8820"/>
        </w:tabs>
        <w:ind w:left="432" w:hangingChars="200" w:hanging="432"/>
        <w:rPr>
          <w:sz w:val="22"/>
          <w:szCs w:val="22"/>
        </w:rPr>
      </w:pPr>
      <w:r w:rsidRPr="00E71B60">
        <w:rPr>
          <w:rFonts w:hint="eastAsia"/>
          <w:sz w:val="22"/>
          <w:szCs w:val="22"/>
        </w:rPr>
        <w:t xml:space="preserve">　(3)合鍵を紛失した場合は、速やかに利用者へ連絡を行うとともに、警察への届出等必要な措置を行います。</w:t>
      </w:r>
    </w:p>
    <w:p w:rsidR="001273B3" w:rsidRPr="00C62F1F" w:rsidRDefault="001273B3" w:rsidP="00CC58B5">
      <w:pPr>
        <w:tabs>
          <w:tab w:val="left" w:pos="8820"/>
        </w:tabs>
        <w:rPr>
          <w:sz w:val="22"/>
          <w:szCs w:val="22"/>
        </w:rPr>
      </w:pPr>
    </w:p>
    <w:p w:rsidR="002B4DDF" w:rsidRPr="00E71B60" w:rsidRDefault="0022603C" w:rsidP="00CC58B5">
      <w:pPr>
        <w:tabs>
          <w:tab w:val="left" w:pos="8820"/>
        </w:tabs>
        <w:rPr>
          <w:sz w:val="22"/>
          <w:szCs w:val="22"/>
        </w:rPr>
      </w:pPr>
      <w:r w:rsidRPr="00E71B60">
        <w:rPr>
          <w:rFonts w:hint="eastAsia"/>
          <w:sz w:val="22"/>
          <w:szCs w:val="22"/>
        </w:rPr>
        <w:t>1</w:t>
      </w:r>
      <w:r w:rsidRPr="00E71B60">
        <w:rPr>
          <w:sz w:val="22"/>
          <w:szCs w:val="22"/>
        </w:rPr>
        <w:t>4</w:t>
      </w:r>
      <w:r w:rsidR="002B4DDF" w:rsidRPr="00E71B60">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E71B60">
        <w:rPr>
          <w:rFonts w:hint="eastAsia"/>
          <w:sz w:val="22"/>
          <w:szCs w:val="22"/>
        </w:rPr>
        <w:t>事業者は、利用者等の人権の擁護・</w:t>
      </w:r>
      <w:r w:rsidR="00680E24" w:rsidRPr="00D30AFB">
        <w:rPr>
          <w:rFonts w:hint="eastAsia"/>
          <w:sz w:val="22"/>
          <w:szCs w:val="22"/>
        </w:rPr>
        <w:t>虐待の発生又はその再発を防止するため</w:t>
      </w:r>
      <w:r w:rsidR="00680E24" w:rsidRPr="002A0212">
        <w:rPr>
          <w:rFonts w:hint="eastAsia"/>
          <w:sz w:val="22"/>
          <w:szCs w:val="22"/>
        </w:rPr>
        <w:t>に、</w:t>
      </w:r>
      <w:r w:rsidRPr="00E71B60">
        <w:rPr>
          <w:rFonts w:hint="eastAsia"/>
          <w:sz w:val="22"/>
          <w:szCs w:val="22"/>
        </w:rPr>
        <w:t>次に掲げるとおり必要な措置を講じま</w:t>
      </w:r>
      <w:r w:rsidRPr="00AE7C85">
        <w:rPr>
          <w:rFonts w:hint="eastAsia"/>
          <w:sz w:val="22"/>
          <w:szCs w:val="22"/>
        </w:rPr>
        <w:t>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2D3155">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61"/>
      </w:tblGrid>
      <w:tr w:rsidR="00C81025" w:rsidRPr="00AE7C85" w:rsidTr="006C7311">
        <w:trPr>
          <w:trHeight w:val="541"/>
        </w:trPr>
        <w:tc>
          <w:tcPr>
            <w:tcW w:w="4111"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2D3155">
              <w:rPr>
                <w:rFonts w:hAnsi="ＭＳ ゴシック" w:hint="eastAsia"/>
                <w:sz w:val="22"/>
                <w:szCs w:val="22"/>
              </w:rPr>
              <w:t>担当</w:t>
            </w:r>
            <w:r w:rsidRPr="00AE7C85">
              <w:rPr>
                <w:rFonts w:hAnsi="ＭＳ ゴシック" w:hint="eastAsia"/>
                <w:sz w:val="22"/>
                <w:szCs w:val="22"/>
              </w:rPr>
              <w:t>者</w:t>
            </w:r>
          </w:p>
        </w:tc>
        <w:tc>
          <w:tcPr>
            <w:tcW w:w="4961"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680E24" w:rsidRPr="00D30AFB" w:rsidRDefault="00680E24" w:rsidP="00680E24">
      <w:pPr>
        <w:numPr>
          <w:ilvl w:val="0"/>
          <w:numId w:val="16"/>
        </w:numPr>
        <w:tabs>
          <w:tab w:val="left" w:pos="8820"/>
        </w:tabs>
        <w:rPr>
          <w:rFonts w:hAnsi="ＭＳ ゴシック"/>
          <w:sz w:val="22"/>
          <w:szCs w:val="22"/>
        </w:rPr>
      </w:pPr>
      <w:r w:rsidRPr="00D30AFB">
        <w:rPr>
          <w:rFonts w:hAnsi="ＭＳ ゴシック" w:hint="eastAsia"/>
          <w:sz w:val="22"/>
          <w:szCs w:val="22"/>
        </w:rPr>
        <w:t>虐待防止のための対策を検討する委員会を定期的に開催し、その結果について従業者に周知徹底を図っています。</w:t>
      </w:r>
    </w:p>
    <w:p w:rsidR="00680E24" w:rsidRPr="00D30AFB" w:rsidRDefault="00680E24" w:rsidP="00680E24">
      <w:pPr>
        <w:numPr>
          <w:ilvl w:val="0"/>
          <w:numId w:val="16"/>
        </w:numPr>
        <w:tabs>
          <w:tab w:val="left" w:pos="8820"/>
        </w:tabs>
        <w:rPr>
          <w:rFonts w:hAnsi="ＭＳ ゴシック"/>
          <w:sz w:val="22"/>
          <w:szCs w:val="22"/>
        </w:rPr>
      </w:pPr>
      <w:r w:rsidRPr="00D30AFB">
        <w:rPr>
          <w:rFonts w:hAnsi="ＭＳ ゴシック" w:hint="eastAsia"/>
          <w:sz w:val="22"/>
          <w:szCs w:val="22"/>
        </w:rPr>
        <w:t>虐待防止のための指針の整備をしています。</w:t>
      </w:r>
    </w:p>
    <w:p w:rsidR="00680E24" w:rsidRPr="00D30AFB" w:rsidRDefault="00680E24" w:rsidP="00680E24">
      <w:pPr>
        <w:numPr>
          <w:ilvl w:val="0"/>
          <w:numId w:val="16"/>
        </w:numPr>
        <w:tabs>
          <w:tab w:val="left" w:pos="8820"/>
        </w:tabs>
        <w:rPr>
          <w:rFonts w:hAnsi="ＭＳ ゴシック"/>
          <w:sz w:val="22"/>
          <w:szCs w:val="22"/>
        </w:rPr>
      </w:pPr>
      <w:r w:rsidRPr="00D30AFB">
        <w:rPr>
          <w:rFonts w:hAnsi="ＭＳ ゴシック" w:hint="eastAsia"/>
          <w:sz w:val="22"/>
          <w:szCs w:val="22"/>
        </w:rPr>
        <w:t>従業者に対して、虐待を防止するための定期的な研修を実施しています。</w:t>
      </w:r>
    </w:p>
    <w:p w:rsidR="00680E24" w:rsidRPr="00D30AFB" w:rsidRDefault="00D30AFB" w:rsidP="00D30AFB">
      <w:pPr>
        <w:numPr>
          <w:ilvl w:val="0"/>
          <w:numId w:val="16"/>
        </w:numPr>
        <w:tabs>
          <w:tab w:val="left" w:pos="8820"/>
        </w:tabs>
        <w:rPr>
          <w:rFonts w:hAnsi="ＭＳ ゴシック"/>
          <w:sz w:val="22"/>
          <w:szCs w:val="22"/>
        </w:rPr>
      </w:pPr>
      <w:r w:rsidRPr="00D30AFB">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9F3B68" w:rsidRDefault="009F3B68" w:rsidP="00FB0E79">
      <w:pPr>
        <w:tabs>
          <w:tab w:val="left" w:pos="8820"/>
        </w:tabs>
        <w:rPr>
          <w:sz w:val="22"/>
          <w:szCs w:val="22"/>
        </w:rPr>
      </w:pPr>
    </w:p>
    <w:p w:rsidR="003704D5" w:rsidRPr="003704D5" w:rsidRDefault="003704D5" w:rsidP="003704D5">
      <w:pPr>
        <w:tabs>
          <w:tab w:val="left" w:pos="8820"/>
        </w:tabs>
        <w:rPr>
          <w:rFonts w:hAnsi="ＭＳ ゴシック"/>
          <w:color w:val="FF0000"/>
          <w:sz w:val="22"/>
          <w:szCs w:val="22"/>
        </w:rPr>
      </w:pPr>
      <w:r>
        <w:rPr>
          <w:rFonts w:hAnsi="ＭＳ ゴシック" w:hint="eastAsia"/>
          <w:color w:val="FF0000"/>
          <w:sz w:val="22"/>
          <w:szCs w:val="22"/>
        </w:rPr>
        <w:t>15</w:t>
      </w:r>
      <w:r w:rsidRPr="00DF0269">
        <w:rPr>
          <w:rFonts w:hAnsi="ＭＳ ゴシック" w:hint="eastAsia"/>
          <w:color w:val="FF0000"/>
          <w:sz w:val="22"/>
          <w:szCs w:val="22"/>
        </w:rPr>
        <w:t xml:space="preserve">　身</w:t>
      </w:r>
      <w:r>
        <w:rPr>
          <w:rFonts w:hAnsi="ＭＳ ゴシック" w:hint="eastAsia"/>
          <w:color w:val="FF0000"/>
          <w:sz w:val="22"/>
          <w:szCs w:val="22"/>
        </w:rPr>
        <w:t>体</w:t>
      </w:r>
      <w:r w:rsidRPr="00DF0269">
        <w:rPr>
          <w:rFonts w:hAnsi="ＭＳ ゴシック" w:hint="eastAsia"/>
          <w:color w:val="FF0000"/>
          <w:sz w:val="22"/>
          <w:szCs w:val="22"/>
        </w:rPr>
        <w:t>的拘束等につ</w:t>
      </w:r>
      <w:r w:rsidRPr="003704D5">
        <w:rPr>
          <w:rFonts w:hAnsi="ＭＳ ゴシック" w:hint="eastAsia"/>
          <w:color w:val="FF0000"/>
          <w:sz w:val="22"/>
          <w:szCs w:val="22"/>
        </w:rPr>
        <w:t>いて</w:t>
      </w:r>
    </w:p>
    <w:p w:rsidR="003704D5" w:rsidRPr="003704D5" w:rsidRDefault="003704D5" w:rsidP="003704D5">
      <w:pPr>
        <w:tabs>
          <w:tab w:val="left" w:pos="8820"/>
        </w:tabs>
        <w:ind w:leftChars="100" w:left="206" w:firstLineChars="100" w:firstLine="216"/>
        <w:rPr>
          <w:rFonts w:hAnsi="ＭＳ ゴシック"/>
          <w:color w:val="FF0000"/>
          <w:sz w:val="22"/>
          <w:szCs w:val="22"/>
        </w:rPr>
      </w:pPr>
      <w:r w:rsidRPr="003704D5">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3704D5" w:rsidRPr="003704D5" w:rsidRDefault="003704D5" w:rsidP="003704D5">
      <w:pPr>
        <w:tabs>
          <w:tab w:val="left" w:pos="8820"/>
        </w:tabs>
        <w:ind w:leftChars="200" w:left="412"/>
        <w:rPr>
          <w:rFonts w:hAnsi="ＭＳ ゴシック"/>
          <w:color w:val="FF0000"/>
          <w:sz w:val="22"/>
          <w:szCs w:val="22"/>
        </w:rPr>
      </w:pPr>
      <w:r w:rsidRPr="003704D5">
        <w:rPr>
          <w:rFonts w:hAnsi="ＭＳ ゴシック" w:hint="eastAsia"/>
          <w:color w:val="FF0000"/>
          <w:sz w:val="22"/>
          <w:szCs w:val="22"/>
        </w:rPr>
        <w:t>また事業者として、身体的拘束等をなくしていくための取り組みを積極的に行います。</w:t>
      </w:r>
    </w:p>
    <w:p w:rsidR="003704D5" w:rsidRPr="003704D5" w:rsidRDefault="003704D5" w:rsidP="003704D5">
      <w:pPr>
        <w:numPr>
          <w:ilvl w:val="0"/>
          <w:numId w:val="26"/>
        </w:numPr>
        <w:tabs>
          <w:tab w:val="clear" w:pos="567"/>
          <w:tab w:val="num" w:pos="708"/>
          <w:tab w:val="left" w:pos="8820"/>
        </w:tabs>
        <w:ind w:left="708"/>
        <w:rPr>
          <w:rFonts w:hAnsi="ＭＳ ゴシック"/>
          <w:color w:val="FF0000"/>
          <w:sz w:val="22"/>
          <w:szCs w:val="22"/>
        </w:rPr>
      </w:pPr>
      <w:r w:rsidRPr="003704D5">
        <w:rPr>
          <w:rFonts w:hAnsi="ＭＳ ゴシック" w:hint="eastAsia"/>
          <w:color w:val="FF0000"/>
          <w:sz w:val="22"/>
          <w:szCs w:val="22"/>
        </w:rPr>
        <w:t>切迫性･･････直ちに身体的拘束等を行わなければ、利用者本人または他人の生命・身体に危険が及ぶことが考えられる場合。</w:t>
      </w:r>
    </w:p>
    <w:p w:rsidR="003704D5" w:rsidRPr="003704D5" w:rsidRDefault="003704D5" w:rsidP="003704D5">
      <w:pPr>
        <w:numPr>
          <w:ilvl w:val="0"/>
          <w:numId w:val="26"/>
        </w:numPr>
        <w:tabs>
          <w:tab w:val="clear" w:pos="567"/>
          <w:tab w:val="num" w:pos="708"/>
          <w:tab w:val="left" w:pos="8820"/>
        </w:tabs>
        <w:ind w:left="708"/>
        <w:rPr>
          <w:rFonts w:hAnsi="ＭＳ ゴシック"/>
          <w:color w:val="FF0000"/>
          <w:sz w:val="22"/>
          <w:szCs w:val="22"/>
        </w:rPr>
      </w:pPr>
      <w:r w:rsidRPr="003704D5">
        <w:rPr>
          <w:rFonts w:hAnsi="ＭＳ ゴシック" w:hint="eastAsia"/>
          <w:color w:val="FF0000"/>
          <w:sz w:val="22"/>
          <w:szCs w:val="22"/>
        </w:rPr>
        <w:t>非代替性････身体的拘束等以外に、代替する介護方法がない場合。</w:t>
      </w:r>
    </w:p>
    <w:p w:rsidR="003704D5" w:rsidRPr="003704D5" w:rsidRDefault="003704D5" w:rsidP="003704D5">
      <w:pPr>
        <w:numPr>
          <w:ilvl w:val="0"/>
          <w:numId w:val="26"/>
        </w:numPr>
        <w:tabs>
          <w:tab w:val="clear" w:pos="567"/>
          <w:tab w:val="num" w:pos="708"/>
          <w:tab w:val="left" w:pos="8820"/>
        </w:tabs>
        <w:ind w:left="708"/>
        <w:rPr>
          <w:rFonts w:hAnsi="ＭＳ ゴシック"/>
          <w:color w:val="FF0000"/>
          <w:sz w:val="22"/>
          <w:szCs w:val="22"/>
        </w:rPr>
      </w:pPr>
      <w:r w:rsidRPr="003704D5">
        <w:rPr>
          <w:rFonts w:hAnsi="ＭＳ ゴシック" w:hint="eastAsia"/>
          <w:color w:val="FF0000"/>
          <w:sz w:val="22"/>
          <w:szCs w:val="22"/>
        </w:rPr>
        <w:t>一時性･･････利用者本人または他人の生命・身体に対して危険が及ぶことがなくなれば、直ちに身体的拘束等を解く場合。</w:t>
      </w:r>
    </w:p>
    <w:p w:rsidR="003704D5" w:rsidRPr="003704D5" w:rsidRDefault="003704D5" w:rsidP="00FB0E79">
      <w:pPr>
        <w:tabs>
          <w:tab w:val="left" w:pos="8820"/>
        </w:tabs>
        <w:rPr>
          <w:sz w:val="22"/>
          <w:szCs w:val="22"/>
        </w:rPr>
      </w:pPr>
    </w:p>
    <w:p w:rsidR="003E742F" w:rsidRPr="00E71B60" w:rsidRDefault="003704D5" w:rsidP="003E742F">
      <w:pPr>
        <w:rPr>
          <w:sz w:val="22"/>
          <w:szCs w:val="22"/>
        </w:rPr>
      </w:pPr>
      <w:r>
        <w:rPr>
          <w:rFonts w:hint="eastAsia"/>
          <w:sz w:val="22"/>
          <w:szCs w:val="22"/>
        </w:rPr>
        <w:t>16</w:t>
      </w:r>
      <w:r w:rsidR="003E742F" w:rsidRPr="00E71B60">
        <w:rPr>
          <w:rFonts w:hint="eastAsia"/>
          <w:sz w:val="22"/>
          <w:szCs w:val="22"/>
        </w:rPr>
        <w:t xml:space="preserve">　心身の状況の把握</w:t>
      </w:r>
    </w:p>
    <w:p w:rsidR="003E742F" w:rsidRPr="00E71B60" w:rsidRDefault="003E742F" w:rsidP="004F0614">
      <w:pPr>
        <w:ind w:left="432" w:hangingChars="200" w:hanging="432"/>
        <w:rPr>
          <w:sz w:val="22"/>
          <w:szCs w:val="22"/>
        </w:rPr>
      </w:pPr>
      <w:r w:rsidRPr="00E71B60">
        <w:rPr>
          <w:rFonts w:hint="eastAsia"/>
          <w:sz w:val="22"/>
          <w:szCs w:val="22"/>
        </w:rPr>
        <w:t xml:space="preserve">　　</w:t>
      </w:r>
      <w:r w:rsidR="00316449" w:rsidRPr="00E71B60">
        <w:rPr>
          <w:rFonts w:hint="eastAsia"/>
          <w:sz w:val="22"/>
          <w:szCs w:val="22"/>
        </w:rPr>
        <w:t>指定</w:t>
      </w:r>
      <w:r w:rsidR="002B25DF" w:rsidRPr="00E71B60">
        <w:rPr>
          <w:rFonts w:hint="eastAsia"/>
          <w:sz w:val="22"/>
          <w:szCs w:val="22"/>
        </w:rPr>
        <w:t>夜間対応型訪問介護</w:t>
      </w:r>
      <w:r w:rsidRPr="00E71B60">
        <w:rPr>
          <w:rFonts w:hint="eastAsia"/>
          <w:sz w:val="22"/>
          <w:szCs w:val="22"/>
        </w:rPr>
        <w:t>の提供に当たっては、</w:t>
      </w:r>
      <w:r w:rsidR="002B25DF" w:rsidRPr="00E71B60">
        <w:rPr>
          <w:rFonts w:hint="eastAsia"/>
          <w:sz w:val="22"/>
          <w:szCs w:val="22"/>
        </w:rPr>
        <w:t>オペレーションセンター従業者</w:t>
      </w:r>
      <w:r w:rsidRPr="00E71B60">
        <w:rPr>
          <w:rFonts w:hint="eastAsia"/>
          <w:sz w:val="22"/>
          <w:szCs w:val="22"/>
        </w:rPr>
        <w:t>による利用</w:t>
      </w:r>
      <w:r w:rsidRPr="00E71B60">
        <w:rPr>
          <w:rFonts w:hint="eastAsia"/>
          <w:sz w:val="22"/>
          <w:szCs w:val="22"/>
        </w:rPr>
        <w:lastRenderedPageBreak/>
        <w:t>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254503" w:rsidRPr="00E71B60" w:rsidRDefault="00254503" w:rsidP="00FB0E79">
      <w:pPr>
        <w:tabs>
          <w:tab w:val="left" w:pos="8820"/>
        </w:tabs>
        <w:rPr>
          <w:sz w:val="22"/>
          <w:szCs w:val="22"/>
        </w:rPr>
      </w:pPr>
    </w:p>
    <w:p w:rsidR="003E742F" w:rsidRPr="00E71B60" w:rsidRDefault="003704D5" w:rsidP="00FB0E79">
      <w:pPr>
        <w:tabs>
          <w:tab w:val="left" w:pos="8820"/>
        </w:tabs>
        <w:rPr>
          <w:sz w:val="22"/>
          <w:szCs w:val="22"/>
        </w:rPr>
      </w:pPr>
      <w:r>
        <w:rPr>
          <w:rFonts w:hint="eastAsia"/>
          <w:sz w:val="22"/>
          <w:szCs w:val="22"/>
        </w:rPr>
        <w:t>17</w:t>
      </w:r>
      <w:r w:rsidR="003E742F" w:rsidRPr="00E71B60">
        <w:rPr>
          <w:rFonts w:hint="eastAsia"/>
          <w:sz w:val="22"/>
          <w:szCs w:val="22"/>
        </w:rPr>
        <w:t xml:space="preserve">　居宅介護事業者との連携</w:t>
      </w:r>
    </w:p>
    <w:p w:rsidR="003E742F" w:rsidRPr="00E71B60" w:rsidRDefault="00316449" w:rsidP="00316449">
      <w:pPr>
        <w:numPr>
          <w:ilvl w:val="0"/>
          <w:numId w:val="35"/>
        </w:numPr>
        <w:rPr>
          <w:sz w:val="22"/>
          <w:szCs w:val="22"/>
        </w:rPr>
      </w:pPr>
      <w:r w:rsidRPr="00E71B60">
        <w:rPr>
          <w:rFonts w:hint="eastAsia"/>
          <w:sz w:val="22"/>
          <w:szCs w:val="22"/>
        </w:rPr>
        <w:t>指定</w:t>
      </w:r>
      <w:r w:rsidR="002B25DF" w:rsidRPr="00E71B60">
        <w:rPr>
          <w:rFonts w:hint="eastAsia"/>
          <w:sz w:val="22"/>
          <w:szCs w:val="22"/>
        </w:rPr>
        <w:t>夜間対応型訪問介護</w:t>
      </w:r>
      <w:r w:rsidR="00354D91" w:rsidRPr="00E71B60">
        <w:rPr>
          <w:rFonts w:hint="eastAsia"/>
          <w:sz w:val="22"/>
          <w:szCs w:val="22"/>
        </w:rPr>
        <w:t>の提供に当たり、居宅介護</w:t>
      </w:r>
      <w:r w:rsidR="00F97B6E" w:rsidRPr="00E71B60">
        <w:rPr>
          <w:rFonts w:hint="eastAsia"/>
          <w:sz w:val="22"/>
          <w:szCs w:val="22"/>
        </w:rPr>
        <w:t>支援事業者及び保健医療サービス又は福祉サービスの提供者と密接な連携に努めます。</w:t>
      </w:r>
    </w:p>
    <w:p w:rsidR="003E742F" w:rsidRPr="00E71B60" w:rsidRDefault="00F85163" w:rsidP="00FB0E79">
      <w:pPr>
        <w:numPr>
          <w:ilvl w:val="0"/>
          <w:numId w:val="35"/>
        </w:numPr>
        <w:rPr>
          <w:sz w:val="22"/>
          <w:szCs w:val="22"/>
        </w:rPr>
      </w:pPr>
      <w:r w:rsidRPr="00E71B60">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Pr="00E71B60" w:rsidRDefault="00254503" w:rsidP="00FB0E79">
      <w:pPr>
        <w:tabs>
          <w:tab w:val="left" w:pos="8820"/>
        </w:tabs>
        <w:rPr>
          <w:sz w:val="22"/>
          <w:szCs w:val="22"/>
        </w:rPr>
      </w:pPr>
    </w:p>
    <w:p w:rsidR="00C70F1B" w:rsidRPr="00E71B60" w:rsidRDefault="003704D5" w:rsidP="00CC58B5">
      <w:pPr>
        <w:rPr>
          <w:sz w:val="22"/>
          <w:szCs w:val="22"/>
        </w:rPr>
      </w:pPr>
      <w:r>
        <w:rPr>
          <w:rFonts w:hint="eastAsia"/>
          <w:sz w:val="22"/>
          <w:szCs w:val="22"/>
        </w:rPr>
        <w:t>18</w:t>
      </w:r>
      <w:r w:rsidR="00C70F1B" w:rsidRPr="00E71B60">
        <w:rPr>
          <w:rFonts w:hint="eastAsia"/>
          <w:sz w:val="22"/>
          <w:szCs w:val="22"/>
        </w:rPr>
        <w:t xml:space="preserve">　サービス提供の記録</w:t>
      </w:r>
    </w:p>
    <w:p w:rsidR="00C70F1B" w:rsidRPr="00AE7C85" w:rsidRDefault="00316449" w:rsidP="00316449">
      <w:pPr>
        <w:numPr>
          <w:ilvl w:val="0"/>
          <w:numId w:val="36"/>
        </w:numPr>
        <w:ind w:left="567" w:hanging="425"/>
        <w:rPr>
          <w:sz w:val="22"/>
          <w:szCs w:val="22"/>
        </w:rPr>
      </w:pPr>
      <w:r>
        <w:rPr>
          <w:rFonts w:hint="eastAsia"/>
          <w:sz w:val="22"/>
          <w:szCs w:val="22"/>
        </w:rPr>
        <w:t>指定</w:t>
      </w:r>
      <w:r w:rsidR="002B25DF">
        <w:rPr>
          <w:rFonts w:hint="eastAsia"/>
          <w:sz w:val="22"/>
          <w:szCs w:val="22"/>
        </w:rPr>
        <w:t>夜間対応型訪問介護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w:t>
      </w:r>
      <w:r w:rsidR="007D0FAF">
        <w:rPr>
          <w:rFonts w:hint="eastAsia"/>
          <w:sz w:val="22"/>
          <w:szCs w:val="22"/>
        </w:rPr>
        <w:t>その</w:t>
      </w:r>
      <w:r w:rsidR="00C70F1B" w:rsidRPr="00AE7C85">
        <w:rPr>
          <w:rFonts w:hint="eastAsia"/>
          <w:sz w:val="22"/>
          <w:szCs w:val="22"/>
        </w:rPr>
        <w:t>サービス</w:t>
      </w:r>
      <w:r w:rsidR="007D0FAF">
        <w:rPr>
          <w:rFonts w:hint="eastAsia"/>
          <w:sz w:val="22"/>
          <w:szCs w:val="22"/>
        </w:rPr>
        <w:t>を提供した</w:t>
      </w:r>
      <w:r w:rsidR="00C70F1B" w:rsidRPr="00AE7C85">
        <w:rPr>
          <w:rFonts w:hint="eastAsia"/>
          <w:sz w:val="22"/>
          <w:szCs w:val="22"/>
        </w:rPr>
        <w:t>日から</w:t>
      </w:r>
      <w:r w:rsidR="00BA6B0D">
        <w:rPr>
          <w:rFonts w:hint="eastAsia"/>
          <w:sz w:val="22"/>
          <w:szCs w:val="22"/>
        </w:rPr>
        <w:t>５</w:t>
      </w:r>
      <w:r w:rsidR="00C70F1B" w:rsidRPr="00AE7C85">
        <w:rPr>
          <w:rFonts w:hint="eastAsia"/>
          <w:sz w:val="22"/>
          <w:szCs w:val="22"/>
        </w:rPr>
        <w:t>年間保存します。</w:t>
      </w:r>
    </w:p>
    <w:p w:rsidR="00C70F1B" w:rsidRDefault="00C70F1B" w:rsidP="00316449">
      <w:pPr>
        <w:numPr>
          <w:ilvl w:val="0"/>
          <w:numId w:val="36"/>
        </w:numPr>
        <w:ind w:left="567" w:hanging="425"/>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680E24" w:rsidRDefault="00680E24" w:rsidP="00680E24">
      <w:pPr>
        <w:rPr>
          <w:sz w:val="22"/>
          <w:szCs w:val="22"/>
        </w:rPr>
      </w:pPr>
    </w:p>
    <w:p w:rsidR="00680E24" w:rsidRPr="00D30AFB" w:rsidRDefault="003704D5" w:rsidP="00680E24">
      <w:pPr>
        <w:pStyle w:val="a3"/>
        <w:tabs>
          <w:tab w:val="clear" w:pos="4252"/>
          <w:tab w:val="clear" w:pos="8504"/>
        </w:tabs>
        <w:snapToGrid/>
        <w:rPr>
          <w:sz w:val="22"/>
          <w:szCs w:val="22"/>
        </w:rPr>
      </w:pPr>
      <w:r>
        <w:rPr>
          <w:rFonts w:hint="eastAsia"/>
          <w:sz w:val="22"/>
          <w:szCs w:val="22"/>
        </w:rPr>
        <w:t>19</w:t>
      </w:r>
      <w:r w:rsidR="00680E24" w:rsidRPr="00D30AFB">
        <w:rPr>
          <w:rFonts w:hint="eastAsia"/>
          <w:sz w:val="22"/>
          <w:szCs w:val="22"/>
        </w:rPr>
        <w:t xml:space="preserve">　業務継続計画の策定等について</w:t>
      </w:r>
    </w:p>
    <w:p w:rsidR="00680E24" w:rsidRPr="00D30AFB" w:rsidRDefault="00680E24" w:rsidP="00680E24">
      <w:pPr>
        <w:pStyle w:val="a3"/>
        <w:tabs>
          <w:tab w:val="clear" w:pos="4252"/>
          <w:tab w:val="clear" w:pos="8504"/>
        </w:tabs>
        <w:snapToGrid/>
        <w:ind w:leftChars="100" w:left="638" w:hangingChars="200" w:hanging="432"/>
        <w:rPr>
          <w:sz w:val="22"/>
          <w:szCs w:val="22"/>
        </w:rPr>
      </w:pPr>
      <w:r w:rsidRPr="00D30AFB">
        <w:rPr>
          <w:rFonts w:hint="eastAsia"/>
          <w:sz w:val="22"/>
          <w:szCs w:val="22"/>
        </w:rPr>
        <w:t>(1)</w:t>
      </w:r>
      <w:r w:rsidRPr="00D30AFB">
        <w:rPr>
          <w:sz w:val="22"/>
          <w:szCs w:val="22"/>
        </w:rPr>
        <w:t xml:space="preserve"> </w:t>
      </w:r>
      <w:r w:rsidRPr="00D30AFB">
        <w:rPr>
          <w:rFonts w:hint="eastAsia"/>
          <w:sz w:val="22"/>
          <w:szCs w:val="22"/>
        </w:rPr>
        <w:t>感染症や非常災害の発生時において、利用者に対し指定</w:t>
      </w:r>
      <w:r w:rsidR="00D30AFB" w:rsidRPr="00D30AFB">
        <w:rPr>
          <w:rFonts w:hint="eastAsia"/>
          <w:sz w:val="22"/>
          <w:szCs w:val="22"/>
        </w:rPr>
        <w:t>夜間対応型</w:t>
      </w:r>
      <w:r w:rsidRPr="00D30AFB">
        <w:rPr>
          <w:rFonts w:hint="eastAsia"/>
          <w:sz w:val="22"/>
          <w:szCs w:val="22"/>
        </w:rPr>
        <w:t>訪問介護の提供を継続的に実施するための、及び非常時の体制で</w:t>
      </w:r>
      <w:r w:rsidR="00D30AFB" w:rsidRPr="00D30AFB">
        <w:rPr>
          <w:rFonts w:hint="eastAsia"/>
          <w:sz w:val="22"/>
          <w:szCs w:val="22"/>
        </w:rPr>
        <w:t>早期</w:t>
      </w:r>
      <w:r w:rsidRPr="00D30AFB">
        <w:rPr>
          <w:rFonts w:hint="eastAsia"/>
          <w:sz w:val="22"/>
          <w:szCs w:val="22"/>
        </w:rPr>
        <w:t>の業務再開を図るための計画（業務継続計画）を策定し、当該業務継続計画に従って必要な措置を講じます。</w:t>
      </w:r>
    </w:p>
    <w:p w:rsidR="00680E24" w:rsidRPr="00D30AFB" w:rsidRDefault="00680E24" w:rsidP="00680E24">
      <w:pPr>
        <w:pStyle w:val="a3"/>
        <w:tabs>
          <w:tab w:val="clear" w:pos="4252"/>
          <w:tab w:val="clear" w:pos="8504"/>
        </w:tabs>
        <w:snapToGrid/>
        <w:ind w:leftChars="100" w:left="638" w:hangingChars="200" w:hanging="432"/>
        <w:rPr>
          <w:sz w:val="22"/>
          <w:szCs w:val="22"/>
        </w:rPr>
      </w:pPr>
      <w:r w:rsidRPr="00D30AFB">
        <w:rPr>
          <w:rFonts w:hint="eastAsia"/>
          <w:sz w:val="22"/>
          <w:szCs w:val="22"/>
        </w:rPr>
        <w:t>(2)</w:t>
      </w:r>
      <w:r w:rsidRPr="00D30AFB">
        <w:rPr>
          <w:sz w:val="22"/>
          <w:szCs w:val="22"/>
        </w:rPr>
        <w:t xml:space="preserve"> </w:t>
      </w:r>
      <w:r w:rsidRPr="00D30AFB">
        <w:rPr>
          <w:rFonts w:hint="eastAsia"/>
          <w:sz w:val="22"/>
          <w:szCs w:val="22"/>
        </w:rPr>
        <w:t>従業者に対し、業務継続計画について周知するとともに、必要な研修及び訓練を定期的に実施します。</w:t>
      </w:r>
    </w:p>
    <w:p w:rsidR="00680E24" w:rsidRPr="00D30AFB" w:rsidRDefault="00680E24" w:rsidP="00680E24">
      <w:pPr>
        <w:pStyle w:val="a3"/>
        <w:tabs>
          <w:tab w:val="clear" w:pos="4252"/>
          <w:tab w:val="clear" w:pos="8504"/>
        </w:tabs>
        <w:snapToGrid/>
        <w:ind w:leftChars="100" w:left="638" w:hangingChars="200" w:hanging="432"/>
        <w:rPr>
          <w:sz w:val="22"/>
          <w:szCs w:val="22"/>
        </w:rPr>
      </w:pPr>
      <w:r w:rsidRPr="00D30AFB">
        <w:rPr>
          <w:rFonts w:hint="eastAsia"/>
          <w:sz w:val="22"/>
          <w:szCs w:val="22"/>
        </w:rPr>
        <w:t>(3)</w:t>
      </w:r>
      <w:r w:rsidRPr="00D30AFB">
        <w:rPr>
          <w:sz w:val="22"/>
          <w:szCs w:val="22"/>
        </w:rPr>
        <w:t xml:space="preserve"> </w:t>
      </w:r>
      <w:r w:rsidRPr="00D30AFB">
        <w:rPr>
          <w:rFonts w:hint="eastAsia"/>
          <w:sz w:val="22"/>
          <w:szCs w:val="22"/>
        </w:rPr>
        <w:t>定期的に業務継続計画の見直しを行い、必要に応じて業務継続計画の変更を行います。</w:t>
      </w:r>
    </w:p>
    <w:p w:rsidR="00680E24" w:rsidRPr="00680E24" w:rsidRDefault="00680E24" w:rsidP="00680E24">
      <w:pPr>
        <w:rPr>
          <w:sz w:val="22"/>
          <w:szCs w:val="22"/>
        </w:rPr>
      </w:pPr>
    </w:p>
    <w:p w:rsidR="00B643F9" w:rsidRPr="00AE7C85" w:rsidRDefault="003704D5" w:rsidP="00254503">
      <w:pPr>
        <w:rPr>
          <w:sz w:val="22"/>
          <w:szCs w:val="22"/>
        </w:rPr>
      </w:pPr>
      <w:r>
        <w:rPr>
          <w:rFonts w:hint="eastAsia"/>
          <w:sz w:val="22"/>
          <w:szCs w:val="22"/>
        </w:rPr>
        <w:t>20</w:t>
      </w:r>
      <w:r w:rsidR="00B643F9" w:rsidRPr="00E71B60">
        <w:rPr>
          <w:rFonts w:hint="eastAsia"/>
          <w:sz w:val="22"/>
          <w:szCs w:val="22"/>
        </w:rPr>
        <w:t xml:space="preserve">　</w:t>
      </w:r>
      <w:r w:rsidR="00316449" w:rsidRPr="00E71B60">
        <w:rPr>
          <w:rFonts w:hint="eastAsia"/>
          <w:sz w:val="22"/>
          <w:szCs w:val="22"/>
        </w:rPr>
        <w:t>指</w:t>
      </w:r>
      <w:r w:rsidR="00316449">
        <w:rPr>
          <w:rFonts w:hint="eastAsia"/>
          <w:sz w:val="22"/>
          <w:szCs w:val="22"/>
        </w:rPr>
        <w:t>定</w:t>
      </w:r>
      <w:r w:rsidR="002B25DF">
        <w:rPr>
          <w:rFonts w:hint="eastAsia"/>
          <w:sz w:val="22"/>
          <w:szCs w:val="22"/>
        </w:rPr>
        <w:t>夜間対応型訪問介護</w:t>
      </w:r>
      <w:r w:rsidR="00B643F9" w:rsidRPr="00AE7C85">
        <w:rPr>
          <w:rFonts w:hint="eastAsia"/>
          <w:sz w:val="22"/>
          <w:szCs w:val="22"/>
        </w:rPr>
        <w:t>サービス内容の見積もりについて</w:t>
      </w:r>
    </w:p>
    <w:p w:rsidR="00CB3F6A" w:rsidRDefault="00B643F9" w:rsidP="00254503">
      <w:pPr>
        <w:numPr>
          <w:ilvl w:val="0"/>
          <w:numId w:val="8"/>
        </w:numPr>
        <w:rPr>
          <w:sz w:val="22"/>
          <w:szCs w:val="22"/>
        </w:rPr>
      </w:pPr>
      <w:r w:rsidRPr="00AE7C85">
        <w:rPr>
          <w:rFonts w:hint="eastAsia"/>
          <w:sz w:val="22"/>
          <w:szCs w:val="22"/>
        </w:rPr>
        <w:t>このサービス内容の見積もりは、あなたの</w:t>
      </w:r>
      <w:r w:rsidR="002B25DF">
        <w:rPr>
          <w:rFonts w:hint="eastAsia"/>
          <w:sz w:val="22"/>
          <w:szCs w:val="22"/>
        </w:rPr>
        <w:t>夜間対応型訪問介護計画</w:t>
      </w:r>
      <w:r w:rsidRPr="00AE7C85">
        <w:rPr>
          <w:rFonts w:hint="eastAsia"/>
          <w:sz w:val="22"/>
          <w:szCs w:val="22"/>
        </w:rPr>
        <w:t>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3A2D57" w:rsidRPr="006E1B27" w:rsidRDefault="00C27535" w:rsidP="002B25DF">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102893" w:rsidRPr="00AE7C85" w:rsidTr="00F85163">
        <w:trPr>
          <w:trHeight w:val="246"/>
        </w:trPr>
        <w:tc>
          <w:tcPr>
            <w:tcW w:w="979" w:type="dxa"/>
            <w:vMerge w:val="restart"/>
            <w:shd w:val="clear" w:color="auto" w:fill="auto"/>
            <w:vAlign w:val="center"/>
          </w:tcPr>
          <w:p w:rsidR="00F85163" w:rsidRDefault="00102893" w:rsidP="00CC58B5">
            <w:pPr>
              <w:jc w:val="center"/>
              <w:rPr>
                <w:sz w:val="22"/>
                <w:szCs w:val="22"/>
              </w:rPr>
            </w:pPr>
            <w:r>
              <w:rPr>
                <w:rFonts w:hint="eastAsia"/>
                <w:sz w:val="22"/>
                <w:szCs w:val="22"/>
              </w:rPr>
              <w:t>基本</w:t>
            </w:r>
          </w:p>
          <w:p w:rsidR="00102893" w:rsidRPr="00AE7C85" w:rsidRDefault="00102893" w:rsidP="00CC58B5">
            <w:pPr>
              <w:jc w:val="center"/>
              <w:rPr>
                <w:sz w:val="22"/>
                <w:szCs w:val="22"/>
              </w:rPr>
            </w:pPr>
            <w:r>
              <w:rPr>
                <w:rFonts w:hint="eastAsia"/>
                <w:sz w:val="22"/>
                <w:szCs w:val="22"/>
              </w:rPr>
              <w:t>利用料</w:t>
            </w:r>
          </w:p>
        </w:tc>
        <w:tc>
          <w:tcPr>
            <w:tcW w:w="851"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4877" w:type="dxa"/>
            <w:gridSpan w:val="3"/>
            <w:shd w:val="clear" w:color="auto" w:fill="auto"/>
            <w:vAlign w:val="center"/>
          </w:tcPr>
          <w:p w:rsidR="00102893" w:rsidRPr="00AE7C85" w:rsidRDefault="00102893" w:rsidP="00CC58B5">
            <w:pPr>
              <w:pStyle w:val="a3"/>
              <w:jc w:val="center"/>
              <w:rPr>
                <w:sz w:val="22"/>
                <w:szCs w:val="22"/>
              </w:rPr>
            </w:pPr>
            <w:r w:rsidRPr="006D6EC3">
              <w:rPr>
                <w:rFonts w:hint="eastAsia"/>
                <w:spacing w:val="41"/>
                <w:kern w:val="0"/>
                <w:sz w:val="22"/>
                <w:szCs w:val="22"/>
                <w:fitText w:val="1728" w:id="-1513368832"/>
              </w:rPr>
              <w:t>サービス内</w:t>
            </w:r>
            <w:r w:rsidRPr="006D6EC3">
              <w:rPr>
                <w:rFonts w:hint="eastAsia"/>
                <w:spacing w:val="-1"/>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F85163" w:rsidRPr="00AE7C85" w:rsidTr="00F85163">
        <w:trPr>
          <w:cantSplit/>
          <w:trHeight w:val="1749"/>
        </w:trPr>
        <w:tc>
          <w:tcPr>
            <w:tcW w:w="979" w:type="dxa"/>
            <w:vMerge/>
            <w:shd w:val="clear" w:color="auto" w:fill="auto"/>
            <w:vAlign w:val="center"/>
          </w:tcPr>
          <w:p w:rsidR="00F85163" w:rsidRPr="00AE7C85" w:rsidRDefault="00F85163" w:rsidP="00CC58B5">
            <w:pPr>
              <w:jc w:val="center"/>
              <w:rPr>
                <w:sz w:val="22"/>
                <w:szCs w:val="22"/>
              </w:rPr>
            </w:pPr>
          </w:p>
        </w:tc>
        <w:tc>
          <w:tcPr>
            <w:tcW w:w="851" w:type="dxa"/>
            <w:vMerge/>
            <w:shd w:val="clear" w:color="auto" w:fill="auto"/>
            <w:vAlign w:val="center"/>
          </w:tcPr>
          <w:p w:rsidR="00F85163" w:rsidRPr="00AE7C85" w:rsidRDefault="00F85163" w:rsidP="00CC58B5">
            <w:pPr>
              <w:ind w:firstLine="210"/>
              <w:rPr>
                <w:sz w:val="22"/>
                <w:szCs w:val="22"/>
              </w:rPr>
            </w:pPr>
          </w:p>
        </w:tc>
        <w:tc>
          <w:tcPr>
            <w:tcW w:w="1701" w:type="dxa"/>
            <w:shd w:val="clear" w:color="auto" w:fill="auto"/>
            <w:textDirection w:val="tbRlV"/>
            <w:vAlign w:val="center"/>
          </w:tcPr>
          <w:p w:rsidR="00F85163" w:rsidRPr="00AE7C85" w:rsidRDefault="00B73838" w:rsidP="00F85163">
            <w:pPr>
              <w:spacing w:line="240" w:lineRule="exact"/>
              <w:ind w:left="113" w:right="113"/>
              <w:rPr>
                <w:sz w:val="20"/>
                <w:szCs w:val="20"/>
              </w:rPr>
            </w:pPr>
            <w:r>
              <w:rPr>
                <w:rFonts w:hint="eastAsia"/>
                <w:sz w:val="20"/>
                <w:szCs w:val="20"/>
              </w:rPr>
              <w:t>24時間通報対応加算</w:t>
            </w:r>
          </w:p>
        </w:tc>
        <w:tc>
          <w:tcPr>
            <w:tcW w:w="1559" w:type="dxa"/>
            <w:tcBorders>
              <w:righ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サービス提供</w:t>
            </w:r>
          </w:p>
          <w:p w:rsidR="00F85163" w:rsidRDefault="00F85163" w:rsidP="00102893">
            <w:pPr>
              <w:spacing w:line="240" w:lineRule="exact"/>
              <w:ind w:left="113" w:right="113"/>
              <w:jc w:val="center"/>
              <w:rPr>
                <w:sz w:val="20"/>
                <w:szCs w:val="20"/>
              </w:rPr>
            </w:pPr>
            <w:r>
              <w:rPr>
                <w:rFonts w:hint="eastAsia"/>
                <w:sz w:val="20"/>
                <w:szCs w:val="20"/>
              </w:rPr>
              <w:t>体制強化加算</w:t>
            </w:r>
          </w:p>
          <w:p w:rsidR="00F85163" w:rsidRPr="00AE7C85" w:rsidRDefault="00F85163" w:rsidP="00102893">
            <w:pPr>
              <w:spacing w:line="240" w:lineRule="exact"/>
              <w:ind w:left="113" w:right="113"/>
              <w:jc w:val="center"/>
              <w:rPr>
                <w:sz w:val="20"/>
                <w:szCs w:val="20"/>
              </w:rPr>
            </w:pPr>
            <w:r>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介護職員</w:t>
            </w:r>
          </w:p>
          <w:p w:rsidR="00F85163" w:rsidRDefault="00F85163" w:rsidP="00102893">
            <w:pPr>
              <w:spacing w:line="240" w:lineRule="exact"/>
              <w:ind w:left="113" w:right="113"/>
              <w:jc w:val="center"/>
              <w:rPr>
                <w:sz w:val="20"/>
                <w:szCs w:val="20"/>
              </w:rPr>
            </w:pPr>
            <w:r>
              <w:rPr>
                <w:rFonts w:hint="eastAsia"/>
                <w:sz w:val="20"/>
                <w:szCs w:val="20"/>
              </w:rPr>
              <w:t>処遇改善加算</w:t>
            </w:r>
          </w:p>
          <w:p w:rsidR="00F85163" w:rsidRPr="00AE7C85" w:rsidRDefault="00F8516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F85163" w:rsidRPr="00AE7C85" w:rsidRDefault="00F85163" w:rsidP="00CC58B5">
            <w:pPr>
              <w:jc w:val="center"/>
              <w:rPr>
                <w:sz w:val="22"/>
                <w:szCs w:val="22"/>
              </w:rPr>
            </w:pPr>
          </w:p>
        </w:tc>
        <w:tc>
          <w:tcPr>
            <w:tcW w:w="1030" w:type="dxa"/>
            <w:vMerge/>
            <w:shd w:val="clear" w:color="auto" w:fill="auto"/>
            <w:vAlign w:val="center"/>
          </w:tcPr>
          <w:p w:rsidR="00F85163" w:rsidRPr="00AE7C85" w:rsidRDefault="00F85163" w:rsidP="00CC58B5">
            <w:pPr>
              <w:jc w:val="center"/>
              <w:rPr>
                <w:sz w:val="22"/>
                <w:szCs w:val="22"/>
              </w:rPr>
            </w:pPr>
          </w:p>
        </w:tc>
      </w:tr>
      <w:tr w:rsidR="00F85163" w:rsidRPr="00AE7C85" w:rsidTr="00C80959">
        <w:trPr>
          <w:trHeight w:val="723"/>
        </w:trPr>
        <w:tc>
          <w:tcPr>
            <w:tcW w:w="979" w:type="dxa"/>
            <w:shd w:val="clear" w:color="auto" w:fill="auto"/>
            <w:vAlign w:val="center"/>
          </w:tcPr>
          <w:p w:rsidR="00F85163" w:rsidRPr="00AE7C85" w:rsidRDefault="00F8516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51" w:type="dxa"/>
            <w:shd w:val="clear" w:color="auto" w:fill="auto"/>
            <w:vAlign w:val="center"/>
          </w:tcPr>
          <w:p w:rsidR="00F85163" w:rsidRPr="00AE7C85" w:rsidRDefault="00F85163" w:rsidP="00EF5CE1">
            <w:pPr>
              <w:spacing w:line="240" w:lineRule="exact"/>
              <w:jc w:val="center"/>
              <w:rPr>
                <w:sz w:val="22"/>
                <w:szCs w:val="22"/>
              </w:rPr>
            </w:pPr>
            <w:r>
              <w:rPr>
                <w:rFonts w:hint="eastAsia"/>
                <w:sz w:val="22"/>
                <w:szCs w:val="22"/>
              </w:rPr>
              <w:t>○</w:t>
            </w:r>
          </w:p>
        </w:tc>
        <w:tc>
          <w:tcPr>
            <w:tcW w:w="1701" w:type="dxa"/>
            <w:shd w:val="clear" w:color="auto" w:fill="auto"/>
            <w:vAlign w:val="center"/>
          </w:tcPr>
          <w:p w:rsidR="00F85163" w:rsidRPr="00AE7C85" w:rsidRDefault="00F85163" w:rsidP="00F85163">
            <w:pPr>
              <w:spacing w:line="240" w:lineRule="exact"/>
              <w:jc w:val="center"/>
              <w:rPr>
                <w:sz w:val="22"/>
                <w:szCs w:val="22"/>
              </w:rPr>
            </w:pPr>
            <w:r w:rsidRPr="00AE7C85">
              <w:rPr>
                <w:rFonts w:hint="eastAsia"/>
                <w:sz w:val="22"/>
                <w:szCs w:val="22"/>
              </w:rPr>
              <w:t>○</w:t>
            </w:r>
          </w:p>
        </w:tc>
        <w:tc>
          <w:tcPr>
            <w:tcW w:w="1559" w:type="dxa"/>
            <w:tcBorders>
              <w:right w:val="single" w:sz="4" w:space="0" w:color="auto"/>
            </w:tcBorders>
            <w:shd w:val="clear" w:color="auto" w:fill="auto"/>
            <w:vAlign w:val="center"/>
          </w:tcPr>
          <w:p w:rsidR="00F85163" w:rsidRPr="00AE7C85" w:rsidRDefault="00F85163" w:rsidP="002C5C7B">
            <w:pPr>
              <w:spacing w:line="240" w:lineRule="exact"/>
              <w:jc w:val="center"/>
              <w:rPr>
                <w:sz w:val="22"/>
                <w:szCs w:val="22"/>
              </w:rPr>
            </w:pPr>
            <w:r w:rsidRPr="00AE7C85">
              <w:rPr>
                <w:rFonts w:hint="eastAsia"/>
                <w:sz w:val="22"/>
                <w:szCs w:val="22"/>
              </w:rPr>
              <w:t>○</w:t>
            </w:r>
          </w:p>
        </w:tc>
        <w:tc>
          <w:tcPr>
            <w:tcW w:w="1617" w:type="dxa"/>
            <w:tcBorders>
              <w:left w:val="single" w:sz="4" w:space="0" w:color="auto"/>
            </w:tcBorders>
            <w:shd w:val="clear" w:color="auto" w:fill="auto"/>
            <w:vAlign w:val="center"/>
          </w:tcPr>
          <w:p w:rsidR="00F85163" w:rsidRPr="00AE7C85" w:rsidRDefault="00F8516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5"/>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3A2D57" w:rsidRDefault="003A2D57" w:rsidP="00065E99">
      <w:pPr>
        <w:rPr>
          <w:sz w:val="22"/>
          <w:szCs w:val="22"/>
        </w:rPr>
      </w:pPr>
    </w:p>
    <w:p w:rsidR="0021120A" w:rsidRPr="00AE7C85" w:rsidRDefault="00C27535" w:rsidP="00C27535">
      <w:pPr>
        <w:ind w:leftChars="102" w:left="534" w:hangingChars="150" w:hanging="324"/>
        <w:rPr>
          <w:sz w:val="22"/>
          <w:szCs w:val="22"/>
        </w:rPr>
      </w:pPr>
      <w:r>
        <w:rPr>
          <w:rFonts w:hint="eastAsia"/>
          <w:sz w:val="22"/>
          <w:szCs w:val="22"/>
        </w:rPr>
        <w:t>(</w:t>
      </w:r>
      <w:r w:rsidR="00F85163">
        <w:rPr>
          <w:rFonts w:hint="eastAsia"/>
          <w:sz w:val="22"/>
          <w:szCs w:val="22"/>
        </w:rPr>
        <w:t>２</w:t>
      </w:r>
      <w:r>
        <w:rPr>
          <w:rFonts w:hint="eastAsia"/>
          <w:sz w:val="22"/>
          <w:szCs w:val="22"/>
        </w:rPr>
        <w:t xml:space="preserve">)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6C7311">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lastRenderedPageBreak/>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380C97" w:rsidP="00B33708">
      <w:pPr>
        <w:ind w:leftChars="330" w:left="680"/>
        <w:rPr>
          <w:sz w:val="22"/>
          <w:szCs w:val="22"/>
        </w:rPr>
      </w:pPr>
      <w:r w:rsidRPr="00AE7C85">
        <w:rPr>
          <w:rFonts w:hint="eastAsia"/>
          <w:sz w:val="22"/>
          <w:szCs w:val="22"/>
        </w:rPr>
        <w:t>なお、サービス内容の見積もりについては、確認ができれば、別途利用金表の活用も可能です。</w:t>
      </w:r>
    </w:p>
    <w:p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w:t>
      </w:r>
      <w:r w:rsidR="00DD2178">
        <w:rPr>
          <w:rFonts w:hint="eastAsia"/>
          <w:sz w:val="22"/>
          <w:szCs w:val="22"/>
        </w:rPr>
        <w:t>か</w:t>
      </w:r>
      <w:r w:rsidR="0021120A" w:rsidRPr="00AE7C85">
        <w:rPr>
          <w:rFonts w:hint="eastAsia"/>
          <w:sz w:val="22"/>
          <w:szCs w:val="22"/>
        </w:rPr>
        <w:t>月以内とします。</w:t>
      </w:r>
    </w:p>
    <w:p w:rsidR="004F0614" w:rsidRDefault="004F0614">
      <w:pPr>
        <w:widowControl/>
        <w:jc w:val="left"/>
        <w:rPr>
          <w:sz w:val="22"/>
          <w:szCs w:val="22"/>
        </w:rPr>
      </w:pPr>
    </w:p>
    <w:p w:rsidR="00B643F9" w:rsidRPr="00AE7C85" w:rsidRDefault="003704D5" w:rsidP="00CC58B5">
      <w:pPr>
        <w:rPr>
          <w:sz w:val="22"/>
          <w:szCs w:val="22"/>
        </w:rPr>
      </w:pPr>
      <w:r>
        <w:rPr>
          <w:rFonts w:hint="eastAsia"/>
          <w:sz w:val="22"/>
          <w:szCs w:val="22"/>
        </w:rPr>
        <w:t>21</w:t>
      </w:r>
      <w:r w:rsidR="00B643F9" w:rsidRPr="00E71B60">
        <w:rPr>
          <w:rFonts w:hint="eastAsia"/>
          <w:sz w:val="22"/>
          <w:szCs w:val="22"/>
        </w:rPr>
        <w:t xml:space="preserve">　</w:t>
      </w:r>
      <w:r w:rsidR="00B643F9" w:rsidRPr="00AE7C85">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B643F9" w:rsidRPr="00AE7C85" w:rsidTr="006C7311">
        <w:trPr>
          <w:trHeight w:val="532"/>
        </w:trPr>
        <w:tc>
          <w:tcPr>
            <w:tcW w:w="3837"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CC58B5">
      <w:pPr>
        <w:rPr>
          <w:sz w:val="22"/>
          <w:szCs w:val="22"/>
        </w:rPr>
      </w:pPr>
    </w:p>
    <w:p w:rsidR="00B643F9" w:rsidRPr="009F3B68" w:rsidRDefault="00B643F9" w:rsidP="00CC58B5">
      <w:pPr>
        <w:ind w:firstLine="210"/>
        <w:rPr>
          <w:sz w:val="22"/>
          <w:szCs w:val="22"/>
        </w:rPr>
      </w:pPr>
      <w:r w:rsidRPr="009F3B68">
        <w:rPr>
          <w:rFonts w:hint="eastAsia"/>
          <w:sz w:val="22"/>
          <w:szCs w:val="22"/>
        </w:rPr>
        <w:t>上記内容について、</w:t>
      </w:r>
      <w:r w:rsidR="006B2360" w:rsidRPr="009F3B68">
        <w:rPr>
          <w:rFonts w:hint="eastAsia"/>
          <w:sz w:val="22"/>
          <w:szCs w:val="22"/>
        </w:rPr>
        <w:t>「枚方市指定地域密着型サービスに関する基準を定める条例（平成</w:t>
      </w:r>
      <w:r w:rsidR="00FA22CF" w:rsidRPr="009F3B68">
        <w:rPr>
          <w:rFonts w:hint="eastAsia"/>
          <w:sz w:val="22"/>
          <w:szCs w:val="22"/>
        </w:rPr>
        <w:t>24</w:t>
      </w:r>
      <w:r w:rsidR="003A2D57" w:rsidRPr="009F3B68">
        <w:rPr>
          <w:rFonts w:hint="eastAsia"/>
          <w:sz w:val="22"/>
          <w:szCs w:val="22"/>
        </w:rPr>
        <w:t>年</w:t>
      </w:r>
      <w:r w:rsidR="006B2360" w:rsidRPr="009F3B68">
        <w:rPr>
          <w:rFonts w:hint="eastAsia"/>
          <w:sz w:val="22"/>
          <w:szCs w:val="22"/>
        </w:rPr>
        <w:t>枚方市条例第46</w:t>
      </w:r>
      <w:r w:rsidR="0036350E" w:rsidRPr="009F3B68">
        <w:rPr>
          <w:rFonts w:hint="eastAsia"/>
          <w:sz w:val="22"/>
          <w:szCs w:val="22"/>
        </w:rPr>
        <w:t>号</w:t>
      </w:r>
      <w:r w:rsidR="006B2360" w:rsidRPr="009F3B68">
        <w:rPr>
          <w:rFonts w:hint="eastAsia"/>
          <w:sz w:val="22"/>
          <w:szCs w:val="22"/>
        </w:rPr>
        <w:t>）」</w:t>
      </w:r>
      <w:r w:rsidRPr="009F3B68">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6D6EC3">
              <w:rPr>
                <w:rFonts w:hint="eastAsia"/>
                <w:spacing w:val="56"/>
                <w:kern w:val="0"/>
                <w:sz w:val="24"/>
                <w:fitText w:val="944" w:id="-1521295101"/>
              </w:rPr>
              <w:t>事業</w:t>
            </w:r>
            <w:r w:rsidRPr="006D6EC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9F3B68">
              <w:rPr>
                <w:rFonts w:hint="eastAsia"/>
                <w:spacing w:val="165"/>
                <w:kern w:val="0"/>
                <w:sz w:val="24"/>
                <w:fitText w:val="1416" w:id="-1521295360"/>
              </w:rPr>
              <w:t>所在</w:t>
            </w:r>
            <w:r w:rsidRPr="009F3B68">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FC7A40">
              <w:rPr>
                <w:rFonts w:hint="eastAsia"/>
                <w:spacing w:val="165"/>
                <w:kern w:val="0"/>
                <w:sz w:val="24"/>
                <w:fitText w:val="1416" w:id="-1521295359"/>
              </w:rPr>
              <w:t>法人</w:t>
            </w:r>
            <w:r w:rsidRPr="00FC7A40">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E43A9B">
            <w:pPr>
              <w:ind w:rightChars="200" w:right="412"/>
              <w:jc w:val="lef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FC7A40">
              <w:rPr>
                <w:rFonts w:hint="eastAsia"/>
                <w:spacing w:val="15"/>
                <w:kern w:val="0"/>
                <w:sz w:val="24"/>
                <w:fitText w:val="1416" w:id="-1521295102"/>
              </w:rPr>
              <w:t>説明者氏</w:t>
            </w:r>
            <w:r w:rsidRPr="00FC7A40">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E43A9B">
            <w:pPr>
              <w:ind w:rightChars="200" w:right="412"/>
              <w:jc w:val="left"/>
              <w:rPr>
                <w:sz w:val="24"/>
              </w:rPr>
            </w:pPr>
          </w:p>
        </w:tc>
      </w:tr>
    </w:tbl>
    <w:p w:rsidR="00B643F9" w:rsidRPr="00AE7C85" w:rsidRDefault="00B643F9" w:rsidP="00CC58B5">
      <w:pPr>
        <w:rPr>
          <w:sz w:val="24"/>
        </w:rPr>
      </w:pPr>
    </w:p>
    <w:p w:rsidR="00B643F9" w:rsidRPr="009F3B68" w:rsidRDefault="00B643F9" w:rsidP="00CC58B5">
      <w:pPr>
        <w:rPr>
          <w:sz w:val="22"/>
          <w:szCs w:val="22"/>
        </w:rPr>
      </w:pPr>
      <w:r w:rsidRPr="009F3B68">
        <w:rPr>
          <w:rFonts w:hint="eastAsia"/>
          <w:sz w:val="22"/>
          <w:szCs w:val="22"/>
        </w:rPr>
        <w:t xml:space="preserve">　上記内容の説明を事業者から確かに受け</w:t>
      </w:r>
      <w:r w:rsidR="001D5CB7" w:rsidRPr="009F3B68">
        <w:rPr>
          <w:rFonts w:hint="eastAsia"/>
          <w:sz w:val="22"/>
          <w:szCs w:val="22"/>
        </w:rPr>
        <w:t>、内容について同意し、重要事項説明書の交付を受け</w:t>
      </w:r>
      <w:r w:rsidRPr="009F3B68">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E43A9B">
            <w:pPr>
              <w:ind w:rightChars="200" w:right="412"/>
              <w:jc w:val="left"/>
              <w:rPr>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E43A9B">
            <w:pPr>
              <w:ind w:rightChars="200" w:right="412"/>
              <w:jc w:val="left"/>
              <w:rPr>
                <w:sz w:val="24"/>
              </w:rPr>
            </w:pPr>
          </w:p>
        </w:tc>
      </w:tr>
    </w:tbl>
    <w:p w:rsidR="005B7913" w:rsidRDefault="005B7913" w:rsidP="009F3B68">
      <w:pPr>
        <w:widowControl/>
        <w:jc w:val="left"/>
        <w:rPr>
          <w:sz w:val="20"/>
          <w:szCs w:val="20"/>
        </w:rPr>
      </w:pPr>
    </w:p>
    <w:p w:rsidR="005B7913" w:rsidRDefault="005B7913" w:rsidP="009F3B68">
      <w:pPr>
        <w:widowControl/>
        <w:jc w:val="left"/>
        <w:rPr>
          <w:sz w:val="20"/>
          <w:szCs w:val="20"/>
        </w:rPr>
      </w:pPr>
    </w:p>
    <w:p w:rsidR="005B7913" w:rsidRDefault="005B7913" w:rsidP="009F3B68">
      <w:pPr>
        <w:widowControl/>
        <w:jc w:val="left"/>
        <w:rPr>
          <w:sz w:val="20"/>
          <w:szCs w:val="20"/>
        </w:rPr>
      </w:pPr>
    </w:p>
    <w:p w:rsidR="005B7913" w:rsidRDefault="005B7913" w:rsidP="009F3B68">
      <w:pPr>
        <w:widowControl/>
        <w:jc w:val="left"/>
        <w:rPr>
          <w:sz w:val="20"/>
          <w:szCs w:val="20"/>
        </w:rPr>
      </w:pPr>
    </w:p>
    <w:p w:rsidR="005B7913" w:rsidRDefault="005B7913" w:rsidP="009F3B68">
      <w:pPr>
        <w:widowControl/>
        <w:jc w:val="left"/>
        <w:rPr>
          <w:sz w:val="20"/>
          <w:szCs w:val="20"/>
        </w:rPr>
      </w:pPr>
    </w:p>
    <w:p w:rsidR="005B7913" w:rsidRDefault="005B7913" w:rsidP="009F3B68">
      <w:pPr>
        <w:widowControl/>
        <w:jc w:val="left"/>
        <w:rPr>
          <w:sz w:val="20"/>
          <w:szCs w:val="20"/>
        </w:rPr>
      </w:pPr>
    </w:p>
    <w:p w:rsidR="005B7913" w:rsidRDefault="005B7913" w:rsidP="009F3B68">
      <w:pPr>
        <w:widowControl/>
        <w:jc w:val="left"/>
        <w:rPr>
          <w:sz w:val="20"/>
          <w:szCs w:val="20"/>
        </w:rPr>
      </w:pPr>
    </w:p>
    <w:p w:rsidR="005B7913" w:rsidRDefault="005B7913" w:rsidP="009F3B68">
      <w:pPr>
        <w:widowControl/>
        <w:jc w:val="left"/>
        <w:rPr>
          <w:sz w:val="20"/>
          <w:szCs w:val="20"/>
        </w:rPr>
      </w:pPr>
    </w:p>
    <w:p w:rsidR="005B7913" w:rsidRDefault="005B7913" w:rsidP="009F3B68">
      <w:pPr>
        <w:widowControl/>
        <w:jc w:val="left"/>
        <w:rPr>
          <w:sz w:val="20"/>
          <w:szCs w:val="20"/>
        </w:rPr>
      </w:pPr>
    </w:p>
    <w:p w:rsidR="00B83AD8" w:rsidRDefault="005B7913" w:rsidP="009F3B68">
      <w:pPr>
        <w:widowControl/>
        <w:jc w:val="left"/>
        <w:rPr>
          <w:sz w:val="20"/>
          <w:szCs w:val="20"/>
        </w:rPr>
      </w:pPr>
      <w:bookmarkStart w:id="0" w:name="_GoBack"/>
      <w:bookmarkEnd w:id="0"/>
      <w:r>
        <w:rPr>
          <w:noProof/>
          <w:sz w:val="20"/>
          <w:szCs w:val="20"/>
        </w:rPr>
        <w:lastRenderedPageBreak/>
        <w:pict>
          <v:shape id="_x0000_s1063" type="#_x0000_t65" style="position:absolute;margin-left:14.3pt;margin-top:11.55pt;width:442.9pt;height:338pt;z-index:251654656;mso-position-horizontal-relative:text;mso-position-vertical-relative:text" adj="20434" filled="f" strokeweight="1pt">
            <v:stroke dashstyle="1 1"/>
          </v:shape>
        </w:pict>
      </w:r>
    </w:p>
    <w:p w:rsidR="00565166" w:rsidRPr="00AE7C85" w:rsidRDefault="001D5CB7" w:rsidP="001D5CB7">
      <w:pPr>
        <w:ind w:rightChars="100" w:right="206"/>
        <w:rPr>
          <w:sz w:val="20"/>
          <w:szCs w:val="20"/>
        </w:rPr>
      </w:pPr>
      <w:r>
        <w:rPr>
          <w:rFonts w:hint="eastAsia"/>
          <w:sz w:val="20"/>
          <w:szCs w:val="20"/>
        </w:rPr>
        <w:t xml:space="preserve">　</w:t>
      </w:r>
      <w:r w:rsidR="00B643F9"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E43A9B">
        <w:rPr>
          <w:rFonts w:hint="eastAsia"/>
          <w:sz w:val="20"/>
          <w:szCs w:val="20"/>
        </w:rPr>
        <w:t>署名又は記名（必要に応じて押印）</w:t>
      </w:r>
      <w:r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AF7E90" w:rsidP="00CC58B5">
            <w:r>
              <w:rPr>
                <w:rFonts w:hint="eastAsia"/>
              </w:rPr>
              <w:t>大阪府○○市△△町○丁目○番○</w:t>
            </w:r>
            <w:r w:rsidR="000174D9" w:rsidRPr="00AE7C85">
              <w:rPr>
                <w:rFonts w:hint="eastAsia"/>
              </w:rPr>
              <w:t>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AE7C85" w:rsidP="00E43A9B">
            <w:r w:rsidRPr="00AE7C85">
              <w:rPr>
                <w:rFonts w:hint="eastAsia"/>
              </w:rPr>
              <w:t>枚　方</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AE7C85" w:rsidRPr="00AE7C85">
        <w:rPr>
          <w:rFonts w:hint="eastAsia"/>
          <w:sz w:val="20"/>
          <w:szCs w:val="20"/>
        </w:rPr>
        <w:t>楠葉</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55" w:rsidRDefault="002D3155">
      <w:r>
        <w:separator/>
      </w:r>
    </w:p>
  </w:endnote>
  <w:endnote w:type="continuationSeparator" w:id="0">
    <w:p w:rsidR="002D3155" w:rsidRDefault="002D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55" w:rsidRDefault="002D31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D3155" w:rsidRDefault="002D31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55" w:rsidRDefault="002D3155">
      <w:r>
        <w:separator/>
      </w:r>
    </w:p>
  </w:footnote>
  <w:footnote w:type="continuationSeparator" w:id="0">
    <w:p w:rsidR="002D3155" w:rsidRDefault="002D3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3702B5"/>
    <w:multiLevelType w:val="hybridMultilevel"/>
    <w:tmpl w:val="0D2CB10A"/>
    <w:lvl w:ilvl="0" w:tplc="45F0784C">
      <w:start w:val="1"/>
      <w:numFmt w:val="bullet"/>
      <w:lvlText w:val="※"/>
      <w:lvlJc w:val="left"/>
      <w:pPr>
        <w:ind w:left="420" w:hanging="420"/>
      </w:pPr>
      <w:rPr>
        <w:rFonts w:ascii="ＭＳ ゴシック" w:eastAsia="ＭＳ ゴシック" w:hAnsi="ＭＳ ゴシック"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001EA"/>
    <w:multiLevelType w:val="hybridMultilevel"/>
    <w:tmpl w:val="22068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CB22AD"/>
    <w:multiLevelType w:val="hybridMultilevel"/>
    <w:tmpl w:val="4C7823B0"/>
    <w:lvl w:ilvl="0" w:tplc="CBEA6E72">
      <w:start w:val="1"/>
      <w:numFmt w:val="decimal"/>
      <w:lvlText w:val="(%1)"/>
      <w:lvlJc w:val="left"/>
      <w:pPr>
        <w:tabs>
          <w:tab w:val="num" w:pos="360"/>
        </w:tabs>
        <w:ind w:left="360" w:hanging="360"/>
      </w:pPr>
      <w:rPr>
        <w:rFonts w:hint="eastAsia"/>
      </w:rPr>
    </w:lvl>
    <w:lvl w:ilvl="1" w:tplc="7498600A">
      <w:start w:val="1"/>
      <w:numFmt w:val="bullet"/>
      <w:lvlText w:val="※"/>
      <w:lvlJc w:val="left"/>
      <w:pPr>
        <w:tabs>
          <w:tab w:val="num" w:pos="360"/>
        </w:tabs>
        <w:ind w:left="360" w:hanging="360"/>
      </w:pPr>
      <w:rPr>
        <w:rFonts w:ascii="ＭＳ ゴシック" w:eastAsia="ＭＳ ゴシック" w:hAnsi="ＭＳ ゴシック" w:cs="Times New Roman" w:hint="eastAsia"/>
        <w:strike w:val="0"/>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4" w15:restartNumberingAfterBreak="0">
    <w:nsid w:val="755349BB"/>
    <w:multiLevelType w:val="hybridMultilevel"/>
    <w:tmpl w:val="97D0802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680529A"/>
    <w:multiLevelType w:val="hybridMultilevel"/>
    <w:tmpl w:val="83944746"/>
    <w:lvl w:ilvl="0" w:tplc="379E0954">
      <w:start w:val="1"/>
      <w:numFmt w:val="decimal"/>
      <w:lvlText w:val="（%1）"/>
      <w:lvlJc w:val="left"/>
      <w:pPr>
        <w:tabs>
          <w:tab w:val="num" w:pos="567"/>
        </w:tabs>
        <w:ind w:left="567" w:hanging="567"/>
      </w:pPr>
      <w:rPr>
        <w:rFonts w:hint="eastAsia"/>
      </w:rPr>
    </w:lvl>
    <w:lvl w:ilvl="1" w:tplc="D43E071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2"/>
  </w:num>
  <w:num w:numId="3">
    <w:abstractNumId w:val="25"/>
  </w:num>
  <w:num w:numId="4">
    <w:abstractNumId w:val="32"/>
  </w:num>
  <w:num w:numId="5">
    <w:abstractNumId w:val="27"/>
  </w:num>
  <w:num w:numId="6">
    <w:abstractNumId w:val="10"/>
  </w:num>
  <w:num w:numId="7">
    <w:abstractNumId w:val="1"/>
  </w:num>
  <w:num w:numId="8">
    <w:abstractNumId w:val="17"/>
  </w:num>
  <w:num w:numId="9">
    <w:abstractNumId w:val="2"/>
  </w:num>
  <w:num w:numId="10">
    <w:abstractNumId w:val="31"/>
  </w:num>
  <w:num w:numId="11">
    <w:abstractNumId w:val="22"/>
  </w:num>
  <w:num w:numId="12">
    <w:abstractNumId w:val="23"/>
  </w:num>
  <w:num w:numId="13">
    <w:abstractNumId w:val="8"/>
  </w:num>
  <w:num w:numId="14">
    <w:abstractNumId w:val="9"/>
  </w:num>
  <w:num w:numId="15">
    <w:abstractNumId w:val="35"/>
  </w:num>
  <w:num w:numId="16">
    <w:abstractNumId w:val="26"/>
  </w:num>
  <w:num w:numId="17">
    <w:abstractNumId w:val="7"/>
  </w:num>
  <w:num w:numId="18">
    <w:abstractNumId w:val="20"/>
  </w:num>
  <w:num w:numId="19">
    <w:abstractNumId w:val="14"/>
  </w:num>
  <w:num w:numId="20">
    <w:abstractNumId w:val="5"/>
  </w:num>
  <w:num w:numId="21">
    <w:abstractNumId w:val="37"/>
  </w:num>
  <w:num w:numId="22">
    <w:abstractNumId w:val="30"/>
  </w:num>
  <w:num w:numId="23">
    <w:abstractNumId w:val="19"/>
  </w:num>
  <w:num w:numId="24">
    <w:abstractNumId w:val="13"/>
  </w:num>
  <w:num w:numId="25">
    <w:abstractNumId w:val="15"/>
  </w:num>
  <w:num w:numId="26">
    <w:abstractNumId w:val="16"/>
  </w:num>
  <w:num w:numId="27">
    <w:abstractNumId w:val="0"/>
  </w:num>
  <w:num w:numId="28">
    <w:abstractNumId w:val="4"/>
  </w:num>
  <w:num w:numId="29">
    <w:abstractNumId w:val="29"/>
  </w:num>
  <w:num w:numId="30">
    <w:abstractNumId w:val="24"/>
  </w:num>
  <w:num w:numId="3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3"/>
  </w:num>
  <w:num w:numId="34">
    <w:abstractNumId w:val="6"/>
  </w:num>
  <w:num w:numId="35">
    <w:abstractNumId w:val="11"/>
  </w:num>
  <w:num w:numId="36">
    <w:abstractNumId w:val="18"/>
  </w:num>
  <w:num w:numId="37">
    <w:abstractNumId w:val="34"/>
  </w:num>
  <w:num w:numId="38">
    <w:abstractNumId w:val="28"/>
  </w:num>
  <w:num w:numId="3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1190"/>
    <w:rsid w:val="00003069"/>
    <w:rsid w:val="00015091"/>
    <w:rsid w:val="000174D9"/>
    <w:rsid w:val="00025490"/>
    <w:rsid w:val="00030DDF"/>
    <w:rsid w:val="00033451"/>
    <w:rsid w:val="00035114"/>
    <w:rsid w:val="000370CD"/>
    <w:rsid w:val="000427BB"/>
    <w:rsid w:val="00065E99"/>
    <w:rsid w:val="00066116"/>
    <w:rsid w:val="0007010D"/>
    <w:rsid w:val="00071142"/>
    <w:rsid w:val="0007794D"/>
    <w:rsid w:val="000832D4"/>
    <w:rsid w:val="000875B8"/>
    <w:rsid w:val="000913B1"/>
    <w:rsid w:val="00092529"/>
    <w:rsid w:val="000A5BC3"/>
    <w:rsid w:val="000B4492"/>
    <w:rsid w:val="000C54B9"/>
    <w:rsid w:val="000D10E5"/>
    <w:rsid w:val="000D620B"/>
    <w:rsid w:val="000D7407"/>
    <w:rsid w:val="000E0208"/>
    <w:rsid w:val="00101F7B"/>
    <w:rsid w:val="00102893"/>
    <w:rsid w:val="00104D2F"/>
    <w:rsid w:val="001062D9"/>
    <w:rsid w:val="00107365"/>
    <w:rsid w:val="0011220D"/>
    <w:rsid w:val="00112E20"/>
    <w:rsid w:val="00117012"/>
    <w:rsid w:val="00127278"/>
    <w:rsid w:val="001273B3"/>
    <w:rsid w:val="00133F30"/>
    <w:rsid w:val="001348F6"/>
    <w:rsid w:val="001354C4"/>
    <w:rsid w:val="00137D7B"/>
    <w:rsid w:val="00140D02"/>
    <w:rsid w:val="00140FDB"/>
    <w:rsid w:val="0014210D"/>
    <w:rsid w:val="00143250"/>
    <w:rsid w:val="001464B2"/>
    <w:rsid w:val="00146F54"/>
    <w:rsid w:val="00150BE9"/>
    <w:rsid w:val="00166218"/>
    <w:rsid w:val="0017039F"/>
    <w:rsid w:val="0017639E"/>
    <w:rsid w:val="0017649B"/>
    <w:rsid w:val="0017761C"/>
    <w:rsid w:val="001842E0"/>
    <w:rsid w:val="00186300"/>
    <w:rsid w:val="00191975"/>
    <w:rsid w:val="00192C4D"/>
    <w:rsid w:val="00194FF4"/>
    <w:rsid w:val="001A16B5"/>
    <w:rsid w:val="001A1721"/>
    <w:rsid w:val="001A1847"/>
    <w:rsid w:val="001A2EBA"/>
    <w:rsid w:val="001A531F"/>
    <w:rsid w:val="001A56E0"/>
    <w:rsid w:val="001B0558"/>
    <w:rsid w:val="001B4938"/>
    <w:rsid w:val="001B7AD4"/>
    <w:rsid w:val="001B7CBD"/>
    <w:rsid w:val="001C4919"/>
    <w:rsid w:val="001D013B"/>
    <w:rsid w:val="001D12DD"/>
    <w:rsid w:val="001D5CB7"/>
    <w:rsid w:val="001D5DF7"/>
    <w:rsid w:val="001E3F4C"/>
    <w:rsid w:val="001F116F"/>
    <w:rsid w:val="001F256A"/>
    <w:rsid w:val="001F331C"/>
    <w:rsid w:val="001F4F1C"/>
    <w:rsid w:val="001F5872"/>
    <w:rsid w:val="00204B4E"/>
    <w:rsid w:val="002107BC"/>
    <w:rsid w:val="0021120A"/>
    <w:rsid w:val="002124A7"/>
    <w:rsid w:val="00216DA9"/>
    <w:rsid w:val="002172AA"/>
    <w:rsid w:val="00217CB0"/>
    <w:rsid w:val="00221C05"/>
    <w:rsid w:val="0022603C"/>
    <w:rsid w:val="00227BA0"/>
    <w:rsid w:val="00231753"/>
    <w:rsid w:val="00232B6F"/>
    <w:rsid w:val="00234CC2"/>
    <w:rsid w:val="002367AE"/>
    <w:rsid w:val="00250A16"/>
    <w:rsid w:val="00251007"/>
    <w:rsid w:val="00252820"/>
    <w:rsid w:val="00254503"/>
    <w:rsid w:val="00262C28"/>
    <w:rsid w:val="002652AE"/>
    <w:rsid w:val="002678AB"/>
    <w:rsid w:val="00271CC1"/>
    <w:rsid w:val="00272E7C"/>
    <w:rsid w:val="0027307C"/>
    <w:rsid w:val="00273C49"/>
    <w:rsid w:val="00282B05"/>
    <w:rsid w:val="002833C9"/>
    <w:rsid w:val="002865A3"/>
    <w:rsid w:val="00286CB9"/>
    <w:rsid w:val="00296A9E"/>
    <w:rsid w:val="002B25DF"/>
    <w:rsid w:val="002B4DDF"/>
    <w:rsid w:val="002C31B0"/>
    <w:rsid w:val="002C4622"/>
    <w:rsid w:val="002C5027"/>
    <w:rsid w:val="002C5C7B"/>
    <w:rsid w:val="002D1840"/>
    <w:rsid w:val="002D2B6B"/>
    <w:rsid w:val="002D3155"/>
    <w:rsid w:val="002D4FF9"/>
    <w:rsid w:val="002D54D6"/>
    <w:rsid w:val="002D6073"/>
    <w:rsid w:val="002D60EE"/>
    <w:rsid w:val="002D7828"/>
    <w:rsid w:val="002E00C4"/>
    <w:rsid w:val="002E2528"/>
    <w:rsid w:val="002E27A2"/>
    <w:rsid w:val="002E5ECE"/>
    <w:rsid w:val="002F0C8F"/>
    <w:rsid w:val="002F102A"/>
    <w:rsid w:val="002F6747"/>
    <w:rsid w:val="00305AF4"/>
    <w:rsid w:val="00311281"/>
    <w:rsid w:val="0031474B"/>
    <w:rsid w:val="00315E44"/>
    <w:rsid w:val="00316449"/>
    <w:rsid w:val="0032007D"/>
    <w:rsid w:val="0032067D"/>
    <w:rsid w:val="0032130D"/>
    <w:rsid w:val="0032745E"/>
    <w:rsid w:val="003301F7"/>
    <w:rsid w:val="00336BE4"/>
    <w:rsid w:val="00344114"/>
    <w:rsid w:val="00354D91"/>
    <w:rsid w:val="00355183"/>
    <w:rsid w:val="00361063"/>
    <w:rsid w:val="003632FD"/>
    <w:rsid w:val="0036350E"/>
    <w:rsid w:val="003704D5"/>
    <w:rsid w:val="00372BD2"/>
    <w:rsid w:val="00372EC0"/>
    <w:rsid w:val="00375701"/>
    <w:rsid w:val="00380C97"/>
    <w:rsid w:val="00380D3E"/>
    <w:rsid w:val="00382161"/>
    <w:rsid w:val="00391162"/>
    <w:rsid w:val="00397C61"/>
    <w:rsid w:val="003A2D57"/>
    <w:rsid w:val="003C1268"/>
    <w:rsid w:val="003D4EA0"/>
    <w:rsid w:val="003D657C"/>
    <w:rsid w:val="003D6A44"/>
    <w:rsid w:val="003E12D0"/>
    <w:rsid w:val="003E2724"/>
    <w:rsid w:val="003E742F"/>
    <w:rsid w:val="003F492C"/>
    <w:rsid w:val="003F4D50"/>
    <w:rsid w:val="00401B3C"/>
    <w:rsid w:val="0040415A"/>
    <w:rsid w:val="0040526E"/>
    <w:rsid w:val="00411208"/>
    <w:rsid w:val="00417BDA"/>
    <w:rsid w:val="004206C4"/>
    <w:rsid w:val="004272F4"/>
    <w:rsid w:val="00427BDA"/>
    <w:rsid w:val="00430AB6"/>
    <w:rsid w:val="004334C5"/>
    <w:rsid w:val="00434EC1"/>
    <w:rsid w:val="004352B5"/>
    <w:rsid w:val="004420B8"/>
    <w:rsid w:val="0044410C"/>
    <w:rsid w:val="00446388"/>
    <w:rsid w:val="0045273D"/>
    <w:rsid w:val="004546B4"/>
    <w:rsid w:val="00455967"/>
    <w:rsid w:val="00472C1D"/>
    <w:rsid w:val="0047533D"/>
    <w:rsid w:val="004775AB"/>
    <w:rsid w:val="004809D3"/>
    <w:rsid w:val="00481D03"/>
    <w:rsid w:val="00483D0A"/>
    <w:rsid w:val="00486C51"/>
    <w:rsid w:val="00490804"/>
    <w:rsid w:val="00492068"/>
    <w:rsid w:val="004954E2"/>
    <w:rsid w:val="0049564B"/>
    <w:rsid w:val="004A296A"/>
    <w:rsid w:val="004A3A58"/>
    <w:rsid w:val="004A67A5"/>
    <w:rsid w:val="004B0282"/>
    <w:rsid w:val="004B21F1"/>
    <w:rsid w:val="004B5065"/>
    <w:rsid w:val="004B7197"/>
    <w:rsid w:val="004C0821"/>
    <w:rsid w:val="004C27C3"/>
    <w:rsid w:val="004C5818"/>
    <w:rsid w:val="004C7212"/>
    <w:rsid w:val="004D1497"/>
    <w:rsid w:val="004D770D"/>
    <w:rsid w:val="004E1B09"/>
    <w:rsid w:val="004E27F2"/>
    <w:rsid w:val="004E744C"/>
    <w:rsid w:val="004F0614"/>
    <w:rsid w:val="00504307"/>
    <w:rsid w:val="00504CE1"/>
    <w:rsid w:val="00506691"/>
    <w:rsid w:val="005073B4"/>
    <w:rsid w:val="0051137F"/>
    <w:rsid w:val="005128FB"/>
    <w:rsid w:val="00513F3C"/>
    <w:rsid w:val="00517C8B"/>
    <w:rsid w:val="00522C3A"/>
    <w:rsid w:val="0053194C"/>
    <w:rsid w:val="00534D50"/>
    <w:rsid w:val="005368E9"/>
    <w:rsid w:val="00536966"/>
    <w:rsid w:val="0054124C"/>
    <w:rsid w:val="00542FF1"/>
    <w:rsid w:val="0054349D"/>
    <w:rsid w:val="005443E8"/>
    <w:rsid w:val="005450CA"/>
    <w:rsid w:val="005470BD"/>
    <w:rsid w:val="005512EB"/>
    <w:rsid w:val="00554FCA"/>
    <w:rsid w:val="00560502"/>
    <w:rsid w:val="00561899"/>
    <w:rsid w:val="005621D8"/>
    <w:rsid w:val="00565166"/>
    <w:rsid w:val="0056516E"/>
    <w:rsid w:val="0056758F"/>
    <w:rsid w:val="00571443"/>
    <w:rsid w:val="00571D63"/>
    <w:rsid w:val="00572BA4"/>
    <w:rsid w:val="00573EFE"/>
    <w:rsid w:val="00574721"/>
    <w:rsid w:val="005755D8"/>
    <w:rsid w:val="005775B1"/>
    <w:rsid w:val="00581AF6"/>
    <w:rsid w:val="00583BD6"/>
    <w:rsid w:val="00583C03"/>
    <w:rsid w:val="005856AA"/>
    <w:rsid w:val="00592BAD"/>
    <w:rsid w:val="00593CD7"/>
    <w:rsid w:val="00594BC0"/>
    <w:rsid w:val="005A226C"/>
    <w:rsid w:val="005A50C2"/>
    <w:rsid w:val="005A6BD7"/>
    <w:rsid w:val="005A77AC"/>
    <w:rsid w:val="005A7C65"/>
    <w:rsid w:val="005B4ADD"/>
    <w:rsid w:val="005B7888"/>
    <w:rsid w:val="005B7913"/>
    <w:rsid w:val="005C20D4"/>
    <w:rsid w:val="005C5D15"/>
    <w:rsid w:val="005D1C54"/>
    <w:rsid w:val="005E079D"/>
    <w:rsid w:val="005E1B06"/>
    <w:rsid w:val="005E24FD"/>
    <w:rsid w:val="005E51A5"/>
    <w:rsid w:val="005E55CC"/>
    <w:rsid w:val="005F5532"/>
    <w:rsid w:val="005F7E1E"/>
    <w:rsid w:val="00606752"/>
    <w:rsid w:val="00607525"/>
    <w:rsid w:val="00611387"/>
    <w:rsid w:val="006135F0"/>
    <w:rsid w:val="006226E4"/>
    <w:rsid w:val="00624586"/>
    <w:rsid w:val="00627754"/>
    <w:rsid w:val="00630634"/>
    <w:rsid w:val="0063081F"/>
    <w:rsid w:val="006311DB"/>
    <w:rsid w:val="00637708"/>
    <w:rsid w:val="00641105"/>
    <w:rsid w:val="00643361"/>
    <w:rsid w:val="0064354B"/>
    <w:rsid w:val="00647299"/>
    <w:rsid w:val="006479AC"/>
    <w:rsid w:val="00652F46"/>
    <w:rsid w:val="00654178"/>
    <w:rsid w:val="0065642D"/>
    <w:rsid w:val="0065698B"/>
    <w:rsid w:val="00661672"/>
    <w:rsid w:val="00663ECC"/>
    <w:rsid w:val="006708DA"/>
    <w:rsid w:val="006740AA"/>
    <w:rsid w:val="00680E24"/>
    <w:rsid w:val="006860E4"/>
    <w:rsid w:val="006865B7"/>
    <w:rsid w:val="00687257"/>
    <w:rsid w:val="006A65F3"/>
    <w:rsid w:val="006A7585"/>
    <w:rsid w:val="006B0475"/>
    <w:rsid w:val="006B2360"/>
    <w:rsid w:val="006B5353"/>
    <w:rsid w:val="006B6661"/>
    <w:rsid w:val="006C081D"/>
    <w:rsid w:val="006C331A"/>
    <w:rsid w:val="006C6632"/>
    <w:rsid w:val="006C6F34"/>
    <w:rsid w:val="006C7311"/>
    <w:rsid w:val="006D0352"/>
    <w:rsid w:val="006D14E0"/>
    <w:rsid w:val="006D2B36"/>
    <w:rsid w:val="006D4FE0"/>
    <w:rsid w:val="006D6EC3"/>
    <w:rsid w:val="006E1B27"/>
    <w:rsid w:val="006E50F4"/>
    <w:rsid w:val="006E7915"/>
    <w:rsid w:val="006F6096"/>
    <w:rsid w:val="00700DDC"/>
    <w:rsid w:val="00704750"/>
    <w:rsid w:val="00705944"/>
    <w:rsid w:val="00710F4A"/>
    <w:rsid w:val="0071291F"/>
    <w:rsid w:val="00723FA0"/>
    <w:rsid w:val="007258AD"/>
    <w:rsid w:val="0073593D"/>
    <w:rsid w:val="00737AD6"/>
    <w:rsid w:val="00743297"/>
    <w:rsid w:val="00751D77"/>
    <w:rsid w:val="00753AC8"/>
    <w:rsid w:val="00766CEE"/>
    <w:rsid w:val="0077352A"/>
    <w:rsid w:val="00773852"/>
    <w:rsid w:val="007742F0"/>
    <w:rsid w:val="00774D4B"/>
    <w:rsid w:val="007872EA"/>
    <w:rsid w:val="0079487A"/>
    <w:rsid w:val="007A0F42"/>
    <w:rsid w:val="007A5DE9"/>
    <w:rsid w:val="007B1223"/>
    <w:rsid w:val="007B17E1"/>
    <w:rsid w:val="007B3237"/>
    <w:rsid w:val="007B466B"/>
    <w:rsid w:val="007C14DF"/>
    <w:rsid w:val="007D00D8"/>
    <w:rsid w:val="007D0BA8"/>
    <w:rsid w:val="007D0FAF"/>
    <w:rsid w:val="007D54C8"/>
    <w:rsid w:val="007E22B2"/>
    <w:rsid w:val="007E2601"/>
    <w:rsid w:val="007E2FCA"/>
    <w:rsid w:val="007F6CC6"/>
    <w:rsid w:val="0080104D"/>
    <w:rsid w:val="0080496E"/>
    <w:rsid w:val="0080547C"/>
    <w:rsid w:val="00810650"/>
    <w:rsid w:val="0081155C"/>
    <w:rsid w:val="00813B39"/>
    <w:rsid w:val="00814E97"/>
    <w:rsid w:val="008152D1"/>
    <w:rsid w:val="00821E81"/>
    <w:rsid w:val="0082383F"/>
    <w:rsid w:val="00831141"/>
    <w:rsid w:val="00831796"/>
    <w:rsid w:val="00831B4B"/>
    <w:rsid w:val="0083240F"/>
    <w:rsid w:val="008402F3"/>
    <w:rsid w:val="008472E1"/>
    <w:rsid w:val="008513D8"/>
    <w:rsid w:val="00852B16"/>
    <w:rsid w:val="00852CA8"/>
    <w:rsid w:val="00853992"/>
    <w:rsid w:val="008541A5"/>
    <w:rsid w:val="00855DD2"/>
    <w:rsid w:val="00864431"/>
    <w:rsid w:val="00865581"/>
    <w:rsid w:val="00867DF6"/>
    <w:rsid w:val="00875DF6"/>
    <w:rsid w:val="00880DAE"/>
    <w:rsid w:val="00883193"/>
    <w:rsid w:val="00883F02"/>
    <w:rsid w:val="00896F56"/>
    <w:rsid w:val="008A0327"/>
    <w:rsid w:val="008A1A7D"/>
    <w:rsid w:val="008A4819"/>
    <w:rsid w:val="008A536F"/>
    <w:rsid w:val="008A6AE0"/>
    <w:rsid w:val="008B4437"/>
    <w:rsid w:val="008B4503"/>
    <w:rsid w:val="008B5068"/>
    <w:rsid w:val="008C0FFD"/>
    <w:rsid w:val="008C525B"/>
    <w:rsid w:val="008D14D2"/>
    <w:rsid w:val="008D2FFB"/>
    <w:rsid w:val="008D59B7"/>
    <w:rsid w:val="008E0389"/>
    <w:rsid w:val="008E05C3"/>
    <w:rsid w:val="008E0F31"/>
    <w:rsid w:val="008E25F2"/>
    <w:rsid w:val="008F1132"/>
    <w:rsid w:val="008F2AE3"/>
    <w:rsid w:val="008F2CCF"/>
    <w:rsid w:val="00902BCF"/>
    <w:rsid w:val="00903A08"/>
    <w:rsid w:val="00903D91"/>
    <w:rsid w:val="00904460"/>
    <w:rsid w:val="00913F63"/>
    <w:rsid w:val="009228BD"/>
    <w:rsid w:val="009235B7"/>
    <w:rsid w:val="009300DD"/>
    <w:rsid w:val="009311E4"/>
    <w:rsid w:val="00934F44"/>
    <w:rsid w:val="00936E21"/>
    <w:rsid w:val="00943B19"/>
    <w:rsid w:val="00943D5C"/>
    <w:rsid w:val="00947772"/>
    <w:rsid w:val="009533D2"/>
    <w:rsid w:val="00954DCE"/>
    <w:rsid w:val="00956DDC"/>
    <w:rsid w:val="009626F1"/>
    <w:rsid w:val="00963AAA"/>
    <w:rsid w:val="00966E33"/>
    <w:rsid w:val="00970CDF"/>
    <w:rsid w:val="00972B6D"/>
    <w:rsid w:val="00972B81"/>
    <w:rsid w:val="009744A8"/>
    <w:rsid w:val="00982990"/>
    <w:rsid w:val="00985958"/>
    <w:rsid w:val="00987114"/>
    <w:rsid w:val="00997740"/>
    <w:rsid w:val="00997E92"/>
    <w:rsid w:val="009A5DE6"/>
    <w:rsid w:val="009B286F"/>
    <w:rsid w:val="009B6559"/>
    <w:rsid w:val="009B7866"/>
    <w:rsid w:val="009C05E1"/>
    <w:rsid w:val="009C0A45"/>
    <w:rsid w:val="009C3732"/>
    <w:rsid w:val="009C6A95"/>
    <w:rsid w:val="009D1C49"/>
    <w:rsid w:val="009D4C80"/>
    <w:rsid w:val="009F09A7"/>
    <w:rsid w:val="009F25AF"/>
    <w:rsid w:val="009F3A18"/>
    <w:rsid w:val="009F3B68"/>
    <w:rsid w:val="009F566F"/>
    <w:rsid w:val="00A06D4F"/>
    <w:rsid w:val="00A07D64"/>
    <w:rsid w:val="00A13D44"/>
    <w:rsid w:val="00A15F42"/>
    <w:rsid w:val="00A22E0F"/>
    <w:rsid w:val="00A26F16"/>
    <w:rsid w:val="00A2714E"/>
    <w:rsid w:val="00A33F4E"/>
    <w:rsid w:val="00A434D4"/>
    <w:rsid w:val="00A4412B"/>
    <w:rsid w:val="00A461CA"/>
    <w:rsid w:val="00A46C19"/>
    <w:rsid w:val="00A5249F"/>
    <w:rsid w:val="00A55889"/>
    <w:rsid w:val="00A565D3"/>
    <w:rsid w:val="00A63CE5"/>
    <w:rsid w:val="00A63D2A"/>
    <w:rsid w:val="00A74BB6"/>
    <w:rsid w:val="00A76130"/>
    <w:rsid w:val="00A83A72"/>
    <w:rsid w:val="00A8490C"/>
    <w:rsid w:val="00A853D4"/>
    <w:rsid w:val="00A855E5"/>
    <w:rsid w:val="00A86A2B"/>
    <w:rsid w:val="00A8700E"/>
    <w:rsid w:val="00A92B01"/>
    <w:rsid w:val="00A95B74"/>
    <w:rsid w:val="00AA111A"/>
    <w:rsid w:val="00AA4BEA"/>
    <w:rsid w:val="00AA5562"/>
    <w:rsid w:val="00AA73E6"/>
    <w:rsid w:val="00AB4AB0"/>
    <w:rsid w:val="00AC3449"/>
    <w:rsid w:val="00AD40E0"/>
    <w:rsid w:val="00AD4BB6"/>
    <w:rsid w:val="00AD52E2"/>
    <w:rsid w:val="00AE62AB"/>
    <w:rsid w:val="00AE78D2"/>
    <w:rsid w:val="00AE7C85"/>
    <w:rsid w:val="00AF201C"/>
    <w:rsid w:val="00AF29B4"/>
    <w:rsid w:val="00AF7E90"/>
    <w:rsid w:val="00B0609E"/>
    <w:rsid w:val="00B145C3"/>
    <w:rsid w:val="00B17560"/>
    <w:rsid w:val="00B25E6F"/>
    <w:rsid w:val="00B27805"/>
    <w:rsid w:val="00B33708"/>
    <w:rsid w:val="00B35205"/>
    <w:rsid w:val="00B414FF"/>
    <w:rsid w:val="00B462FB"/>
    <w:rsid w:val="00B46EB7"/>
    <w:rsid w:val="00B53FA8"/>
    <w:rsid w:val="00B61F0A"/>
    <w:rsid w:val="00B643F9"/>
    <w:rsid w:val="00B646B1"/>
    <w:rsid w:val="00B6740A"/>
    <w:rsid w:val="00B726D8"/>
    <w:rsid w:val="00B73629"/>
    <w:rsid w:val="00B73838"/>
    <w:rsid w:val="00B758A5"/>
    <w:rsid w:val="00B77257"/>
    <w:rsid w:val="00B8098A"/>
    <w:rsid w:val="00B81016"/>
    <w:rsid w:val="00B81546"/>
    <w:rsid w:val="00B83AD8"/>
    <w:rsid w:val="00B93EFD"/>
    <w:rsid w:val="00B94432"/>
    <w:rsid w:val="00B944C9"/>
    <w:rsid w:val="00B96E6E"/>
    <w:rsid w:val="00BA0320"/>
    <w:rsid w:val="00BA6B0D"/>
    <w:rsid w:val="00BB00C9"/>
    <w:rsid w:val="00BB4688"/>
    <w:rsid w:val="00BB4C92"/>
    <w:rsid w:val="00BB637F"/>
    <w:rsid w:val="00BC12D5"/>
    <w:rsid w:val="00BC4202"/>
    <w:rsid w:val="00BC501F"/>
    <w:rsid w:val="00BC641D"/>
    <w:rsid w:val="00BD0629"/>
    <w:rsid w:val="00BD0D18"/>
    <w:rsid w:val="00BD5E68"/>
    <w:rsid w:val="00BE04F5"/>
    <w:rsid w:val="00BE6815"/>
    <w:rsid w:val="00BE79E3"/>
    <w:rsid w:val="00BF6569"/>
    <w:rsid w:val="00BF6D7E"/>
    <w:rsid w:val="00C021DE"/>
    <w:rsid w:val="00C03A3F"/>
    <w:rsid w:val="00C04641"/>
    <w:rsid w:val="00C05A86"/>
    <w:rsid w:val="00C14694"/>
    <w:rsid w:val="00C21410"/>
    <w:rsid w:val="00C25291"/>
    <w:rsid w:val="00C27535"/>
    <w:rsid w:val="00C312BD"/>
    <w:rsid w:val="00C360AB"/>
    <w:rsid w:val="00C3656E"/>
    <w:rsid w:val="00C432C5"/>
    <w:rsid w:val="00C4685E"/>
    <w:rsid w:val="00C52DF3"/>
    <w:rsid w:val="00C54DB8"/>
    <w:rsid w:val="00C558F2"/>
    <w:rsid w:val="00C62F1F"/>
    <w:rsid w:val="00C6440F"/>
    <w:rsid w:val="00C701A4"/>
    <w:rsid w:val="00C70F1B"/>
    <w:rsid w:val="00C732AC"/>
    <w:rsid w:val="00C74A99"/>
    <w:rsid w:val="00C74EBD"/>
    <w:rsid w:val="00C80959"/>
    <w:rsid w:val="00C81025"/>
    <w:rsid w:val="00C82A0C"/>
    <w:rsid w:val="00C850B7"/>
    <w:rsid w:val="00C91D1E"/>
    <w:rsid w:val="00C942A2"/>
    <w:rsid w:val="00C9742F"/>
    <w:rsid w:val="00CA5A5F"/>
    <w:rsid w:val="00CB3F6A"/>
    <w:rsid w:val="00CC4AB1"/>
    <w:rsid w:val="00CC58B5"/>
    <w:rsid w:val="00CC7150"/>
    <w:rsid w:val="00CD300A"/>
    <w:rsid w:val="00CD64E0"/>
    <w:rsid w:val="00CF304E"/>
    <w:rsid w:val="00CF6162"/>
    <w:rsid w:val="00D00780"/>
    <w:rsid w:val="00D0160D"/>
    <w:rsid w:val="00D02334"/>
    <w:rsid w:val="00D053CB"/>
    <w:rsid w:val="00D05840"/>
    <w:rsid w:val="00D05E10"/>
    <w:rsid w:val="00D10F73"/>
    <w:rsid w:val="00D14352"/>
    <w:rsid w:val="00D16930"/>
    <w:rsid w:val="00D16FFE"/>
    <w:rsid w:val="00D30AFB"/>
    <w:rsid w:val="00D3169B"/>
    <w:rsid w:val="00D348A4"/>
    <w:rsid w:val="00D349D5"/>
    <w:rsid w:val="00D448A3"/>
    <w:rsid w:val="00D4599B"/>
    <w:rsid w:val="00D45E1C"/>
    <w:rsid w:val="00D46221"/>
    <w:rsid w:val="00D465AA"/>
    <w:rsid w:val="00D5132D"/>
    <w:rsid w:val="00D513B0"/>
    <w:rsid w:val="00D57100"/>
    <w:rsid w:val="00D6251D"/>
    <w:rsid w:val="00D751C4"/>
    <w:rsid w:val="00D7664E"/>
    <w:rsid w:val="00D76C9E"/>
    <w:rsid w:val="00D90D18"/>
    <w:rsid w:val="00D95146"/>
    <w:rsid w:val="00D97F1D"/>
    <w:rsid w:val="00DA0CD6"/>
    <w:rsid w:val="00DA140A"/>
    <w:rsid w:val="00DA1D62"/>
    <w:rsid w:val="00DB3AF2"/>
    <w:rsid w:val="00DC21FF"/>
    <w:rsid w:val="00DC301A"/>
    <w:rsid w:val="00DC402F"/>
    <w:rsid w:val="00DC6103"/>
    <w:rsid w:val="00DD2178"/>
    <w:rsid w:val="00DD7B09"/>
    <w:rsid w:val="00DE33AE"/>
    <w:rsid w:val="00DE4280"/>
    <w:rsid w:val="00DE7228"/>
    <w:rsid w:val="00DF20F3"/>
    <w:rsid w:val="00DF5F15"/>
    <w:rsid w:val="00E02A7F"/>
    <w:rsid w:val="00E03D68"/>
    <w:rsid w:val="00E055B8"/>
    <w:rsid w:val="00E11D65"/>
    <w:rsid w:val="00E14173"/>
    <w:rsid w:val="00E17B9F"/>
    <w:rsid w:val="00E204E9"/>
    <w:rsid w:val="00E20AE7"/>
    <w:rsid w:val="00E21CDA"/>
    <w:rsid w:val="00E23D8B"/>
    <w:rsid w:val="00E244FF"/>
    <w:rsid w:val="00E35B15"/>
    <w:rsid w:val="00E35C43"/>
    <w:rsid w:val="00E36BB9"/>
    <w:rsid w:val="00E3719F"/>
    <w:rsid w:val="00E40639"/>
    <w:rsid w:val="00E40C65"/>
    <w:rsid w:val="00E43A9B"/>
    <w:rsid w:val="00E45845"/>
    <w:rsid w:val="00E50401"/>
    <w:rsid w:val="00E53D07"/>
    <w:rsid w:val="00E5511C"/>
    <w:rsid w:val="00E5646D"/>
    <w:rsid w:val="00E5676C"/>
    <w:rsid w:val="00E65D03"/>
    <w:rsid w:val="00E65E71"/>
    <w:rsid w:val="00E66463"/>
    <w:rsid w:val="00E70A2D"/>
    <w:rsid w:val="00E71B60"/>
    <w:rsid w:val="00E80E49"/>
    <w:rsid w:val="00E81685"/>
    <w:rsid w:val="00E8609B"/>
    <w:rsid w:val="00E8770A"/>
    <w:rsid w:val="00E9506E"/>
    <w:rsid w:val="00EA1922"/>
    <w:rsid w:val="00EB1D4A"/>
    <w:rsid w:val="00EB5A8C"/>
    <w:rsid w:val="00EB71E4"/>
    <w:rsid w:val="00EC1B6F"/>
    <w:rsid w:val="00EC7E3F"/>
    <w:rsid w:val="00ED22E8"/>
    <w:rsid w:val="00ED2C45"/>
    <w:rsid w:val="00ED6F92"/>
    <w:rsid w:val="00EE4074"/>
    <w:rsid w:val="00EF5CE1"/>
    <w:rsid w:val="00EF64D1"/>
    <w:rsid w:val="00F006FF"/>
    <w:rsid w:val="00F02868"/>
    <w:rsid w:val="00F14F55"/>
    <w:rsid w:val="00F208A6"/>
    <w:rsid w:val="00F20F3E"/>
    <w:rsid w:val="00F30BD6"/>
    <w:rsid w:val="00F32191"/>
    <w:rsid w:val="00F43D2B"/>
    <w:rsid w:val="00F4582F"/>
    <w:rsid w:val="00F466D2"/>
    <w:rsid w:val="00F469B7"/>
    <w:rsid w:val="00F46C4C"/>
    <w:rsid w:val="00F53C55"/>
    <w:rsid w:val="00F607FC"/>
    <w:rsid w:val="00F65D6E"/>
    <w:rsid w:val="00F72EFA"/>
    <w:rsid w:val="00F7581D"/>
    <w:rsid w:val="00F841F6"/>
    <w:rsid w:val="00F85163"/>
    <w:rsid w:val="00F9201A"/>
    <w:rsid w:val="00F97B6E"/>
    <w:rsid w:val="00FA22CF"/>
    <w:rsid w:val="00FA53DB"/>
    <w:rsid w:val="00FB0E79"/>
    <w:rsid w:val="00FB3181"/>
    <w:rsid w:val="00FB7BCE"/>
    <w:rsid w:val="00FC0CD6"/>
    <w:rsid w:val="00FC6A44"/>
    <w:rsid w:val="00FC730C"/>
    <w:rsid w:val="00FC7A40"/>
    <w:rsid w:val="00FE1F03"/>
    <w:rsid w:val="00FF135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8192525"/>
  <w15:docId w15:val="{9B4FEB81-A350-4EE0-8FE8-28F3481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609E"/>
    <w:pPr>
      <w:tabs>
        <w:tab w:val="center" w:pos="4252"/>
        <w:tab w:val="right" w:pos="8504"/>
      </w:tabs>
      <w:snapToGrid w:val="0"/>
    </w:pPr>
  </w:style>
  <w:style w:type="character" w:styleId="a4">
    <w:name w:val="page number"/>
    <w:basedOn w:val="a0"/>
    <w:rsid w:val="00B0609E"/>
  </w:style>
  <w:style w:type="paragraph" w:styleId="a5">
    <w:name w:val="header"/>
    <w:basedOn w:val="a"/>
    <w:rsid w:val="00B0609E"/>
    <w:pPr>
      <w:tabs>
        <w:tab w:val="center" w:pos="4252"/>
        <w:tab w:val="right" w:pos="8504"/>
      </w:tabs>
      <w:snapToGrid w:val="0"/>
    </w:pPr>
  </w:style>
  <w:style w:type="paragraph" w:styleId="a6">
    <w:name w:val="Body Text Indent"/>
    <w:basedOn w:val="a"/>
    <w:rsid w:val="00B060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paragraph" w:styleId="ab">
    <w:name w:val="List Paragraph"/>
    <w:basedOn w:val="a"/>
    <w:uiPriority w:val="34"/>
    <w:qFormat/>
    <w:rsid w:val="00D90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8590">
      <w:bodyDiv w:val="1"/>
      <w:marLeft w:val="0"/>
      <w:marRight w:val="0"/>
      <w:marTop w:val="0"/>
      <w:marBottom w:val="0"/>
      <w:divBdr>
        <w:top w:val="none" w:sz="0" w:space="0" w:color="auto"/>
        <w:left w:val="none" w:sz="0" w:space="0" w:color="auto"/>
        <w:bottom w:val="none" w:sz="0" w:space="0" w:color="auto"/>
        <w:right w:val="none" w:sz="0" w:space="0" w:color="auto"/>
      </w:divBdr>
    </w:div>
    <w:div w:id="296959994">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201359242">
      <w:bodyDiv w:val="1"/>
      <w:marLeft w:val="0"/>
      <w:marRight w:val="0"/>
      <w:marTop w:val="0"/>
      <w:marBottom w:val="0"/>
      <w:divBdr>
        <w:top w:val="none" w:sz="0" w:space="0" w:color="auto"/>
        <w:left w:val="none" w:sz="0" w:space="0" w:color="auto"/>
        <w:bottom w:val="none" w:sz="0" w:space="0" w:color="auto"/>
        <w:right w:val="none" w:sz="0" w:space="0" w:color="auto"/>
      </w:divBdr>
    </w:div>
    <w:div w:id="123165000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9932-501F-49A3-AE5F-AD4A478C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1833</Words>
  <Characters>10450</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Administrator</cp:lastModifiedBy>
  <cp:revision>54</cp:revision>
  <cp:lastPrinted>2018-03-27T07:59:00Z</cp:lastPrinted>
  <dcterms:created xsi:type="dcterms:W3CDTF">2017-03-31T08:07:00Z</dcterms:created>
  <dcterms:modified xsi:type="dcterms:W3CDTF">2024-05-27T07:38:00Z</dcterms:modified>
</cp:coreProperties>
</file>