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470" w:rsidRPr="007D2619" w:rsidRDefault="00984470" w:rsidP="00984470">
      <w:pPr>
        <w:spacing w:line="320" w:lineRule="exact"/>
        <w:rPr>
          <w:rFonts w:ascii="ＭＳ 明朝"/>
          <w:spacing w:val="10"/>
          <w:sz w:val="20"/>
        </w:rPr>
      </w:pPr>
      <w:r w:rsidRPr="007D2619">
        <w:rPr>
          <w:rFonts w:hint="eastAsia"/>
        </w:rPr>
        <w:t>（発送センター等共同設置用）</w:t>
      </w:r>
    </w:p>
    <w:p w:rsidR="00984470" w:rsidRPr="007D2619" w:rsidRDefault="00984470" w:rsidP="00984470">
      <w:pPr>
        <w:spacing w:line="20" w:lineRule="exact"/>
        <w:rPr>
          <w:rFonts w:ascii="ＭＳ 明朝"/>
          <w:sz w:val="20"/>
        </w:rPr>
      </w:pPr>
    </w:p>
    <w:p w:rsidR="00984470" w:rsidRPr="007D2619" w:rsidRDefault="00984470" w:rsidP="00984470">
      <w:pPr>
        <w:ind w:left="684" w:right="200" w:hanging="400"/>
        <w:rPr>
          <w:rFonts w:ascii="ＭＳ ゴシック" w:eastAsia="ＭＳ ゴシック"/>
          <w:sz w:val="20"/>
        </w:rPr>
      </w:pPr>
    </w:p>
    <w:p w:rsidR="00984470" w:rsidRPr="007D2619" w:rsidRDefault="00984470" w:rsidP="00984470">
      <w:pPr>
        <w:spacing w:before="100"/>
        <w:ind w:left="600" w:right="600"/>
        <w:jc w:val="center"/>
        <w:rPr>
          <w:rFonts w:ascii="ＭＳ ゴシック" w:eastAsia="ＭＳ ゴシック" w:hAnsi="ＭＳ ゴシック"/>
          <w:sz w:val="32"/>
        </w:rPr>
      </w:pPr>
      <w:r w:rsidRPr="007D2619">
        <w:rPr>
          <w:rFonts w:ascii="ＭＳ ゴシック" w:eastAsia="ＭＳ ゴシック" w:hAnsi="ＭＳ ゴシック" w:hint="eastAsia"/>
          <w:sz w:val="32"/>
        </w:rPr>
        <w:t>使用関係証書</w:t>
      </w:r>
    </w:p>
    <w:p w:rsidR="00984470" w:rsidRPr="007D2619" w:rsidRDefault="00984470" w:rsidP="00984470">
      <w:pPr>
        <w:spacing w:line="400" w:lineRule="atLeast"/>
        <w:ind w:left="600" w:right="600"/>
        <w:rPr>
          <w:rFonts w:ascii="ＭＳ ゴシック" w:eastAsia="ＭＳ ゴシック" w:hAnsi="ＭＳ ゴシック"/>
          <w:sz w:val="20"/>
        </w:rPr>
      </w:pPr>
    </w:p>
    <w:p w:rsidR="00984470" w:rsidRPr="007D2619" w:rsidRDefault="00984470" w:rsidP="00984470">
      <w:pPr>
        <w:spacing w:line="320" w:lineRule="exact"/>
        <w:ind w:firstLineChars="100" w:firstLine="240"/>
        <w:rPr>
          <w:rFonts w:ascii="ＭＳ ゴシック" w:eastAsia="ＭＳ ゴシック" w:hAnsi="ＭＳ ゴシック"/>
          <w:szCs w:val="21"/>
        </w:rPr>
      </w:pPr>
      <w:r w:rsidRPr="007D2619">
        <w:rPr>
          <w:rFonts w:ascii="ＭＳ ゴシック" w:eastAsia="ＭＳ ゴシック" w:hAnsi="ＭＳ ゴシック" w:hint="eastAsia"/>
          <w:szCs w:val="21"/>
        </w:rPr>
        <w:t>下記のとおり、使用関係にあることを証します。</w:t>
      </w: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jc w:val="center"/>
        <w:rPr>
          <w:rFonts w:ascii="ＭＳ ゴシック" w:eastAsia="ＭＳ ゴシック" w:hAnsi="ＭＳ ゴシック"/>
          <w:szCs w:val="21"/>
        </w:rPr>
      </w:pPr>
      <w:r w:rsidRPr="007D2619">
        <w:rPr>
          <w:rFonts w:ascii="ＭＳ ゴシック" w:eastAsia="ＭＳ ゴシック" w:hAnsi="ＭＳ ゴシック" w:hint="eastAsia"/>
          <w:szCs w:val="21"/>
        </w:rPr>
        <w:t>記</w:t>
      </w: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ind w:firstLineChars="300" w:firstLine="720"/>
        <w:rPr>
          <w:rFonts w:ascii="ＭＳ ゴシック" w:eastAsia="ＭＳ ゴシック" w:hAnsi="ＭＳ ゴシック"/>
          <w:szCs w:val="21"/>
        </w:rPr>
      </w:pPr>
      <w:r w:rsidRPr="007D2619">
        <w:rPr>
          <w:rFonts w:ascii="ＭＳ ゴシック" w:eastAsia="ＭＳ ゴシック" w:hAnsi="ＭＳ ゴシック" w:hint="eastAsia"/>
          <w:szCs w:val="21"/>
        </w:rPr>
        <w:t>１　勤務場所の名　称</w:t>
      </w:r>
    </w:p>
    <w:p w:rsidR="00984470" w:rsidRPr="007D2619" w:rsidRDefault="00984470" w:rsidP="00984470">
      <w:pPr>
        <w:spacing w:line="320" w:lineRule="exact"/>
        <w:ind w:firstLineChars="300" w:firstLine="720"/>
        <w:rPr>
          <w:rFonts w:ascii="ＭＳ ゴシック" w:eastAsia="ＭＳ ゴシック" w:hAnsi="ＭＳ ゴシック"/>
          <w:szCs w:val="21"/>
        </w:rPr>
      </w:pPr>
    </w:p>
    <w:p w:rsidR="00984470" w:rsidRPr="007D2619" w:rsidRDefault="00984470" w:rsidP="00984470">
      <w:pPr>
        <w:spacing w:line="320" w:lineRule="exact"/>
        <w:ind w:firstLineChars="300" w:firstLine="720"/>
        <w:rPr>
          <w:rFonts w:ascii="ＭＳ ゴシック" w:eastAsia="ＭＳ ゴシック" w:hAnsi="ＭＳ ゴシック"/>
          <w:szCs w:val="21"/>
        </w:rPr>
      </w:pPr>
      <w:r w:rsidRPr="007D2619">
        <w:rPr>
          <w:rFonts w:ascii="ＭＳ ゴシック" w:eastAsia="ＭＳ ゴシック" w:hAnsi="ＭＳ ゴシック" w:hint="eastAsia"/>
          <w:szCs w:val="21"/>
        </w:rPr>
        <w:t xml:space="preserve">　　　　　　　所在地</w:t>
      </w:r>
    </w:p>
    <w:p w:rsidR="00984470" w:rsidRPr="007D2619" w:rsidRDefault="00984470" w:rsidP="00984470">
      <w:pPr>
        <w:spacing w:line="320" w:lineRule="exact"/>
        <w:ind w:firstLineChars="300" w:firstLine="720"/>
        <w:rPr>
          <w:rFonts w:ascii="ＭＳ ゴシック" w:eastAsia="ＭＳ ゴシック" w:hAnsi="ＭＳ ゴシック"/>
          <w:szCs w:val="21"/>
        </w:rPr>
      </w:pPr>
    </w:p>
    <w:p w:rsidR="00984470" w:rsidRPr="007D2619" w:rsidRDefault="00984470" w:rsidP="00984470">
      <w:pPr>
        <w:spacing w:line="320" w:lineRule="exact"/>
        <w:ind w:firstLineChars="300" w:firstLine="720"/>
        <w:rPr>
          <w:rFonts w:ascii="ＭＳ ゴシック" w:eastAsia="ＭＳ ゴシック" w:hAnsi="ＭＳ ゴシック"/>
          <w:szCs w:val="21"/>
        </w:rPr>
      </w:pPr>
      <w:r w:rsidRPr="007D2619">
        <w:rPr>
          <w:rFonts w:ascii="ＭＳ ゴシック" w:eastAsia="ＭＳ ゴシック" w:hAnsi="ＭＳ ゴシック" w:hint="eastAsia"/>
          <w:szCs w:val="21"/>
        </w:rPr>
        <w:t>２　勤務時間　　　　　　　時間／週</w:t>
      </w:r>
    </w:p>
    <w:p w:rsidR="00984470" w:rsidRPr="007D2619" w:rsidRDefault="00984470" w:rsidP="00984470">
      <w:pPr>
        <w:spacing w:line="320" w:lineRule="exact"/>
        <w:ind w:firstLineChars="300" w:firstLine="720"/>
        <w:rPr>
          <w:rFonts w:ascii="ＭＳ ゴシック" w:eastAsia="ＭＳ ゴシック" w:hAnsi="ＭＳ ゴシック"/>
          <w:szCs w:val="21"/>
        </w:rPr>
      </w:pPr>
    </w:p>
    <w:p w:rsidR="00984470" w:rsidRPr="007D2619" w:rsidRDefault="00984470" w:rsidP="00984470">
      <w:pPr>
        <w:spacing w:line="320" w:lineRule="exact"/>
        <w:ind w:firstLineChars="300" w:firstLine="720"/>
        <w:rPr>
          <w:rFonts w:ascii="ＭＳ ゴシック" w:eastAsia="ＭＳ ゴシック" w:hAnsi="ＭＳ ゴシック"/>
          <w:szCs w:val="21"/>
        </w:rPr>
      </w:pPr>
      <w:r w:rsidRPr="007D2619">
        <w:rPr>
          <w:rFonts w:ascii="ＭＳ ゴシック" w:eastAsia="ＭＳ ゴシック" w:hAnsi="ＭＳ ゴシック" w:hint="eastAsia"/>
          <w:szCs w:val="21"/>
        </w:rPr>
        <w:t>３　休　　日</w:t>
      </w:r>
    </w:p>
    <w:p w:rsidR="0030316B" w:rsidRPr="007D2619" w:rsidRDefault="0030316B" w:rsidP="00984470">
      <w:pPr>
        <w:spacing w:line="320" w:lineRule="exact"/>
        <w:ind w:firstLineChars="300" w:firstLine="720"/>
        <w:rPr>
          <w:rFonts w:ascii="ＭＳ ゴシック" w:eastAsia="ＭＳ ゴシック" w:hAnsi="ＭＳ ゴシック"/>
          <w:szCs w:val="21"/>
        </w:rPr>
      </w:pPr>
    </w:p>
    <w:p w:rsidR="0030316B" w:rsidRPr="007D2619" w:rsidRDefault="0030316B" w:rsidP="0030316B">
      <w:pPr>
        <w:ind w:firstLineChars="300" w:firstLine="720"/>
        <w:rPr>
          <w:rFonts w:ascii="ＭＳ ゴシック" w:eastAsia="ＭＳ ゴシック" w:hAnsi="ＭＳ ゴシック"/>
        </w:rPr>
      </w:pPr>
      <w:r w:rsidRPr="007D2619">
        <w:rPr>
          <w:rFonts w:ascii="ＭＳ ゴシック" w:eastAsia="ＭＳ ゴシック" w:hAnsi="ＭＳ ゴシック" w:hint="eastAsia"/>
        </w:rPr>
        <w:t>４　管理者の場合、他の勤務地において薬事に関する業務に従事しない</w:t>
      </w: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rPr>
          <w:rFonts w:ascii="ＭＳ ゴシック" w:eastAsia="ＭＳ ゴシック" w:hAnsi="ＭＳ ゴシック"/>
          <w:szCs w:val="21"/>
        </w:rPr>
      </w:pPr>
      <w:r w:rsidRPr="007D2619">
        <w:rPr>
          <w:rFonts w:ascii="ＭＳ ゴシック" w:eastAsia="ＭＳ ゴシック" w:hAnsi="ＭＳ ゴシック" w:hint="eastAsia"/>
          <w:szCs w:val="21"/>
        </w:rPr>
        <w:t xml:space="preserve">　　　　　　年　　月　　日</w:t>
      </w: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ind w:firstLineChars="500" w:firstLine="1200"/>
        <w:rPr>
          <w:rFonts w:ascii="ＭＳ ゴシック" w:eastAsia="ＭＳ ゴシック" w:hAnsi="ＭＳ ゴシック"/>
          <w:szCs w:val="21"/>
        </w:rPr>
      </w:pPr>
      <w:r w:rsidRPr="007D2619">
        <w:rPr>
          <w:rFonts w:ascii="ＭＳ ゴシック" w:eastAsia="ＭＳ ゴシック" w:hAnsi="ＭＳ ゴシック" w:hint="eastAsia"/>
          <w:szCs w:val="21"/>
        </w:rPr>
        <w:t xml:space="preserve">使　用　者　住所　　</w:t>
      </w: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ind w:firstLineChars="1100" w:firstLine="2640"/>
        <w:rPr>
          <w:rFonts w:ascii="ＭＳ ゴシック" w:eastAsia="ＭＳ ゴシック" w:hAnsi="ＭＳ ゴシック"/>
          <w:szCs w:val="21"/>
        </w:rPr>
      </w:pPr>
      <w:r w:rsidRPr="007D2619">
        <w:rPr>
          <w:rFonts w:ascii="ＭＳ ゴシック" w:eastAsia="ＭＳ ゴシック" w:hAnsi="ＭＳ ゴシック" w:hint="eastAsia"/>
          <w:szCs w:val="21"/>
        </w:rPr>
        <w:t xml:space="preserve">氏名　　　　　　　　　　　　　　　　　　</w:t>
      </w: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ind w:firstLineChars="500" w:firstLine="1200"/>
        <w:rPr>
          <w:rFonts w:ascii="ＭＳ ゴシック" w:eastAsia="ＭＳ ゴシック" w:hAnsi="ＭＳ ゴシック"/>
          <w:szCs w:val="21"/>
        </w:rPr>
      </w:pPr>
      <w:r w:rsidRPr="007D2619">
        <w:rPr>
          <w:rFonts w:ascii="ＭＳ ゴシック" w:eastAsia="ＭＳ ゴシック" w:hAnsi="ＭＳ ゴシック" w:hint="eastAsia"/>
          <w:szCs w:val="21"/>
        </w:rPr>
        <w:t xml:space="preserve">使　用　者　住所　　</w:t>
      </w: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ind w:firstLineChars="1100" w:firstLine="2640"/>
        <w:rPr>
          <w:rFonts w:ascii="ＭＳ ゴシック" w:eastAsia="ＭＳ ゴシック" w:hAnsi="ＭＳ ゴシック"/>
          <w:szCs w:val="21"/>
        </w:rPr>
      </w:pPr>
      <w:r w:rsidRPr="007D2619">
        <w:rPr>
          <w:rFonts w:ascii="ＭＳ ゴシック" w:eastAsia="ＭＳ ゴシック" w:hAnsi="ＭＳ ゴシック" w:hint="eastAsia"/>
          <w:szCs w:val="21"/>
        </w:rPr>
        <w:t xml:space="preserve">氏名　　　　　　　　　　　　　　　　　　</w:t>
      </w: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ind w:firstLineChars="500" w:firstLine="1200"/>
        <w:rPr>
          <w:rFonts w:ascii="ＭＳ ゴシック" w:eastAsia="ＭＳ ゴシック" w:hAnsi="ＭＳ ゴシック"/>
          <w:szCs w:val="21"/>
        </w:rPr>
      </w:pPr>
      <w:r w:rsidRPr="007D2619">
        <w:rPr>
          <w:rFonts w:ascii="ＭＳ ゴシック" w:eastAsia="ＭＳ ゴシック" w:hAnsi="ＭＳ ゴシック" w:hint="eastAsia"/>
          <w:szCs w:val="21"/>
        </w:rPr>
        <w:t>被　用　者　(営業所管理者)</w:t>
      </w:r>
    </w:p>
    <w:p w:rsidR="00984470" w:rsidRPr="007D2619" w:rsidRDefault="00984470" w:rsidP="00984470">
      <w:pPr>
        <w:spacing w:line="320" w:lineRule="exact"/>
        <w:rPr>
          <w:rFonts w:ascii="ＭＳ ゴシック" w:eastAsia="ＭＳ ゴシック" w:hAnsi="ＭＳ ゴシック"/>
          <w:szCs w:val="21"/>
        </w:rPr>
      </w:pPr>
      <w:r w:rsidRPr="007D2619">
        <w:rPr>
          <w:rFonts w:ascii="ＭＳ ゴシック" w:eastAsia="ＭＳ ゴシック" w:hAnsi="ＭＳ ゴシック" w:hint="eastAsia"/>
          <w:szCs w:val="21"/>
        </w:rPr>
        <w:t xml:space="preserve">　　　　　　　　　　　</w:t>
      </w:r>
    </w:p>
    <w:p w:rsidR="00984470" w:rsidRPr="007D2619" w:rsidRDefault="00984470" w:rsidP="00984470">
      <w:pPr>
        <w:spacing w:line="320" w:lineRule="exact"/>
        <w:ind w:firstLineChars="1100" w:firstLine="2640"/>
        <w:rPr>
          <w:rFonts w:ascii="ＭＳ ゴシック" w:eastAsia="ＭＳ ゴシック" w:hAnsi="ＭＳ ゴシック"/>
          <w:szCs w:val="21"/>
        </w:rPr>
      </w:pPr>
      <w:r w:rsidRPr="007D2619">
        <w:rPr>
          <w:rFonts w:ascii="ＭＳ ゴシック" w:eastAsia="ＭＳ ゴシック" w:hAnsi="ＭＳ ゴシック" w:hint="eastAsia"/>
          <w:szCs w:val="21"/>
        </w:rPr>
        <w:t>住所</w:t>
      </w:r>
    </w:p>
    <w:p w:rsidR="00984470" w:rsidRPr="007D2619" w:rsidRDefault="00984470" w:rsidP="00984470">
      <w:pPr>
        <w:spacing w:line="320" w:lineRule="exact"/>
        <w:ind w:firstLineChars="1100" w:firstLine="2640"/>
        <w:rPr>
          <w:rFonts w:ascii="ＭＳ ゴシック" w:eastAsia="ＭＳ ゴシック" w:hAnsi="ＭＳ ゴシック"/>
          <w:szCs w:val="21"/>
        </w:rPr>
      </w:pPr>
    </w:p>
    <w:p w:rsidR="0030316B" w:rsidRPr="007D2619" w:rsidRDefault="00984470" w:rsidP="00984470">
      <w:pPr>
        <w:spacing w:line="320" w:lineRule="exact"/>
        <w:rPr>
          <w:rFonts w:ascii="ＭＳ ゴシック" w:eastAsia="ＭＳ ゴシック" w:hAnsi="ＭＳ ゴシック"/>
          <w:szCs w:val="21"/>
        </w:rPr>
      </w:pPr>
      <w:r w:rsidRPr="007D2619">
        <w:rPr>
          <w:rFonts w:ascii="ＭＳ ゴシック" w:eastAsia="ＭＳ ゴシック" w:hAnsi="ＭＳ ゴシック" w:hint="eastAsia"/>
          <w:szCs w:val="21"/>
        </w:rPr>
        <w:t xml:space="preserve">　　　　　　　　　　　氏名　　　　　　</w:t>
      </w:r>
    </w:p>
    <w:p w:rsidR="0030316B" w:rsidRPr="007D2619" w:rsidRDefault="0030316B" w:rsidP="00984470">
      <w:pPr>
        <w:spacing w:line="320" w:lineRule="exact"/>
        <w:rPr>
          <w:rFonts w:ascii="ＭＳ ゴシック" w:eastAsia="ＭＳ ゴシック" w:hAnsi="ＭＳ ゴシック"/>
          <w:szCs w:val="21"/>
        </w:rPr>
      </w:pPr>
    </w:p>
    <w:p w:rsidR="00984470" w:rsidRPr="007D2619" w:rsidRDefault="00984470" w:rsidP="00984470">
      <w:pPr>
        <w:spacing w:line="320" w:lineRule="exact"/>
        <w:rPr>
          <w:rFonts w:ascii="ＭＳ ゴシック" w:eastAsia="ＭＳ ゴシック" w:hAnsi="ＭＳ ゴシック"/>
          <w:szCs w:val="21"/>
        </w:rPr>
      </w:pPr>
      <w:r w:rsidRPr="007D2619">
        <w:rPr>
          <w:rFonts w:ascii="ＭＳ ゴシック" w:eastAsia="ＭＳ ゴシック" w:hAnsi="ＭＳ ゴシック" w:hint="eastAsia"/>
          <w:szCs w:val="21"/>
        </w:rPr>
        <w:t xml:space="preserve">　　　　　　　　　　　　</w:t>
      </w:r>
    </w:p>
    <w:p w:rsidR="0030316B" w:rsidRPr="007D2619" w:rsidRDefault="0030316B" w:rsidP="0030316B">
      <w:pPr>
        <w:spacing w:line="400" w:lineRule="atLeast"/>
        <w:ind w:left="600" w:right="600"/>
        <w:rPr>
          <w:rFonts w:ascii="ＭＳ ゴシック" w:eastAsia="ＭＳ ゴシック" w:hAnsi="ＭＳ ゴシック"/>
        </w:rPr>
      </w:pPr>
      <w:r w:rsidRPr="007D2619">
        <w:rPr>
          <w:rFonts w:ascii="ＭＳ ゴシック" w:eastAsia="ＭＳ ゴシック" w:hAnsi="ＭＳ ゴシック" w:hint="eastAsia"/>
          <w:sz w:val="32"/>
        </w:rPr>
        <w:t>枚方市長　様</w:t>
      </w:r>
    </w:p>
    <w:p w:rsidR="00984470" w:rsidRPr="007D2619" w:rsidRDefault="00984470" w:rsidP="00656DE2">
      <w:pPr>
        <w:spacing w:line="300" w:lineRule="exact"/>
        <w:ind w:right="600"/>
        <w:rPr>
          <w:rFonts w:ascii="ＭＳ ゴシック" w:eastAsia="ＭＳ ゴシック" w:hAnsi="ＭＳ ゴシック"/>
          <w:b/>
          <w:bCs/>
        </w:rPr>
      </w:pPr>
      <w:r w:rsidRPr="007D2619">
        <w:rPr>
          <w:rFonts w:ascii="ＭＳ ゴシック" w:eastAsia="ＭＳ ゴシック" w:hAnsi="ＭＳ ゴシック"/>
          <w:szCs w:val="21"/>
        </w:rPr>
        <w:br w:type="page"/>
      </w:r>
      <w:r w:rsidRPr="007D2619">
        <w:rPr>
          <w:rFonts w:ascii="ＭＳ ゴシック" w:eastAsia="ＭＳ ゴシック" w:hAnsi="ＭＳ ゴシック" w:hint="eastAsia"/>
          <w:b/>
          <w:bCs/>
        </w:rPr>
        <w:lastRenderedPageBreak/>
        <w:t>（共同で設置した発送センターにおける兼務について）</w:t>
      </w:r>
    </w:p>
    <w:p w:rsidR="00984470" w:rsidRPr="007D2619" w:rsidRDefault="00984470" w:rsidP="007D2619">
      <w:pPr>
        <w:spacing w:line="300" w:lineRule="exact"/>
        <w:rPr>
          <w:rFonts w:ascii="ＭＳ 明朝" w:eastAsia="ＭＳ 明朝" w:hAnsi="ＭＳ 明朝"/>
          <w:sz w:val="21"/>
          <w:szCs w:val="21"/>
        </w:rPr>
      </w:pPr>
      <w:r w:rsidRPr="007D2619">
        <w:rPr>
          <w:rFonts w:ascii="ＭＳ 明朝" w:eastAsia="ＭＳ 明朝" w:hAnsi="ＭＳ 明朝" w:hint="eastAsia"/>
          <w:sz w:val="21"/>
          <w:szCs w:val="21"/>
        </w:rPr>
        <w:t>１．適用範囲</w:t>
      </w:r>
    </w:p>
    <w:p w:rsidR="00984470" w:rsidRPr="007D2619" w:rsidRDefault="00984470" w:rsidP="007D2619">
      <w:pPr>
        <w:autoSpaceDE w:val="0"/>
        <w:autoSpaceDN w:val="0"/>
        <w:adjustRightInd w:val="0"/>
        <w:spacing w:line="300" w:lineRule="exact"/>
        <w:ind w:leftChars="202" w:left="485" w:rightChars="61" w:right="146" w:firstLineChars="100" w:firstLine="210"/>
        <w:rPr>
          <w:rFonts w:ascii="ＭＳ 明朝" w:eastAsia="ＭＳ 明朝" w:hAnsi="ＭＳ 明朝" w:cs="ＭＳ 明朝"/>
          <w:kern w:val="0"/>
          <w:sz w:val="21"/>
          <w:szCs w:val="21"/>
        </w:rPr>
      </w:pPr>
      <w:r w:rsidRPr="007D2619">
        <w:rPr>
          <w:rFonts w:ascii="ＭＳ 明朝" w:eastAsia="ＭＳ 明朝" w:hAnsi="ＭＳ 明朝" w:cs="ＭＳ 明朝" w:hint="eastAsia"/>
          <w:kern w:val="0"/>
          <w:sz w:val="21"/>
          <w:szCs w:val="21"/>
        </w:rPr>
        <w:t>複数の高度管理医療機器等販売業者及び貸与業者が共同で設置した発送センターにおいて、実地に管理を行うことができ、管理等の業務に支障を来さない場合には、当該複数の高度管理医療機器等販売業及び貸与業の営業所に係る管理者を同一人が兼務することを認める。</w:t>
      </w:r>
    </w:p>
    <w:p w:rsidR="00984470" w:rsidRPr="007D2619" w:rsidRDefault="00984470" w:rsidP="007D2619">
      <w:pPr>
        <w:autoSpaceDE w:val="0"/>
        <w:autoSpaceDN w:val="0"/>
        <w:adjustRightInd w:val="0"/>
        <w:spacing w:line="300" w:lineRule="exact"/>
        <w:ind w:leftChars="202" w:left="485" w:rightChars="61" w:right="146" w:firstLineChars="100" w:firstLine="210"/>
        <w:rPr>
          <w:rFonts w:ascii="ＭＳ 明朝" w:eastAsia="ＭＳ 明朝" w:hAnsi="ＭＳ 明朝" w:cs="ＭＳ 明朝"/>
          <w:spacing w:val="-4"/>
          <w:kern w:val="0"/>
          <w:sz w:val="21"/>
          <w:szCs w:val="21"/>
        </w:rPr>
      </w:pPr>
      <w:r w:rsidRPr="007D2619">
        <w:rPr>
          <w:rFonts w:ascii="ＭＳ 明朝" w:eastAsia="ＭＳ 明朝" w:hAnsi="ＭＳ 明朝" w:cs="ＭＳ 明朝" w:hint="eastAsia"/>
          <w:kern w:val="0"/>
          <w:sz w:val="21"/>
          <w:szCs w:val="21"/>
        </w:rPr>
        <w:t>なお、この場合、法第３９条の２第２項において規定する「その営業所以外の場所」で業として営業所の管理その他薬事に関する実務に従事する場合には当たらないものであること。</w:t>
      </w:r>
    </w:p>
    <w:p w:rsidR="00984470" w:rsidRPr="007D2619" w:rsidRDefault="00984470" w:rsidP="007D2619">
      <w:pPr>
        <w:spacing w:line="300" w:lineRule="exact"/>
        <w:ind w:leftChars="352" w:left="1055" w:hangingChars="100" w:hanging="210"/>
        <w:rPr>
          <w:rFonts w:ascii="ＭＳ 明朝" w:eastAsia="ＭＳ 明朝" w:hAnsi="ＭＳ 明朝"/>
          <w:sz w:val="21"/>
          <w:szCs w:val="21"/>
        </w:rPr>
      </w:pPr>
      <w:r w:rsidRPr="007D2619">
        <w:rPr>
          <w:rFonts w:ascii="ＭＳ 明朝" w:eastAsia="ＭＳ 明朝" w:hAnsi="ＭＳ 明朝" w:hint="eastAsia"/>
          <w:sz w:val="21"/>
          <w:szCs w:val="21"/>
        </w:rPr>
        <w:t>（令2.12.25付け事務連絡、平7.12.28付け薬発第1177号通知を準用）</w:t>
      </w:r>
    </w:p>
    <w:p w:rsidR="00984470" w:rsidRPr="007D2619" w:rsidRDefault="00984470" w:rsidP="007D2619">
      <w:pPr>
        <w:spacing w:line="300" w:lineRule="exact"/>
        <w:rPr>
          <w:rFonts w:ascii="ＭＳ 明朝" w:eastAsia="ＭＳ 明朝" w:hAnsi="ＭＳ 明朝"/>
          <w:sz w:val="21"/>
          <w:szCs w:val="21"/>
        </w:rPr>
      </w:pPr>
    </w:p>
    <w:p w:rsidR="00984470" w:rsidRPr="007D2619" w:rsidRDefault="00984470" w:rsidP="007D2619">
      <w:pPr>
        <w:spacing w:line="300" w:lineRule="exact"/>
        <w:rPr>
          <w:rFonts w:ascii="ＭＳ 明朝" w:eastAsia="ＭＳ 明朝" w:hAnsi="ＭＳ 明朝"/>
          <w:sz w:val="21"/>
          <w:szCs w:val="21"/>
        </w:rPr>
      </w:pPr>
      <w:r w:rsidRPr="007D2619">
        <w:rPr>
          <w:rFonts w:ascii="ＭＳ 明朝" w:eastAsia="ＭＳ 明朝" w:hAnsi="ＭＳ 明朝" w:hint="eastAsia"/>
          <w:sz w:val="21"/>
          <w:szCs w:val="21"/>
        </w:rPr>
        <w:t>２．申請、届出方法等</w:t>
      </w:r>
    </w:p>
    <w:p w:rsidR="009F48D6" w:rsidRPr="007D2619" w:rsidRDefault="00984470" w:rsidP="007D2619">
      <w:pPr>
        <w:spacing w:line="300" w:lineRule="exact"/>
        <w:ind w:left="540" w:hangingChars="257" w:hanging="540"/>
        <w:rPr>
          <w:rFonts w:ascii="ＭＳ 明朝" w:eastAsia="ＭＳ 明朝" w:hAnsi="ＭＳ 明朝"/>
          <w:sz w:val="21"/>
          <w:szCs w:val="21"/>
        </w:rPr>
      </w:pPr>
      <w:r w:rsidRPr="007D2619">
        <w:rPr>
          <w:rFonts w:ascii="ＭＳ 明朝" w:eastAsia="ＭＳ 明朝" w:hAnsi="ＭＳ 明朝" w:hint="eastAsia"/>
          <w:sz w:val="21"/>
          <w:szCs w:val="21"/>
        </w:rPr>
        <w:t xml:space="preserve">　　　</w:t>
      </w:r>
      <w:r w:rsidR="007D2619">
        <w:rPr>
          <w:rFonts w:ascii="ＭＳ 明朝" w:eastAsia="ＭＳ 明朝" w:hAnsi="ＭＳ 明朝" w:hint="eastAsia"/>
          <w:sz w:val="21"/>
          <w:szCs w:val="21"/>
        </w:rPr>
        <w:t xml:space="preserve"> </w:t>
      </w:r>
      <w:r w:rsidRPr="007D2619">
        <w:rPr>
          <w:rFonts w:ascii="ＭＳ 明朝" w:eastAsia="ＭＳ 明朝" w:hAnsi="ＭＳ 明朝" w:hint="eastAsia"/>
          <w:sz w:val="21"/>
          <w:szCs w:val="21"/>
        </w:rPr>
        <w:t>複数の高度管理医療機器等販売業者等と使用関係にあることを証する書類（別添の使用関係証書）を許可申請時または営業所管理者の変更届出時に添付してください。また、申請書・届書の備考欄に「営業所管理者の兼務（発送センター）」と記載してください。</w:t>
      </w:r>
      <w:bookmarkStart w:id="0" w:name="_GoBack"/>
      <w:bookmarkEnd w:id="0"/>
    </w:p>
    <w:sectPr w:rsidR="009F48D6" w:rsidRPr="007D2619" w:rsidSect="0030316B">
      <w:pgSz w:w="11906" w:h="16838"/>
      <w:pgMar w:top="1702"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70" w:rsidRDefault="00984470" w:rsidP="00984470">
      <w:r>
        <w:separator/>
      </w:r>
    </w:p>
  </w:endnote>
  <w:endnote w:type="continuationSeparator" w:id="0">
    <w:p w:rsidR="00984470" w:rsidRDefault="00984470" w:rsidP="0098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70" w:rsidRDefault="00984470" w:rsidP="00984470">
      <w:r>
        <w:separator/>
      </w:r>
    </w:p>
  </w:footnote>
  <w:footnote w:type="continuationSeparator" w:id="0">
    <w:p w:rsidR="00984470" w:rsidRDefault="00984470" w:rsidP="00984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61"/>
    <w:rsid w:val="0030316B"/>
    <w:rsid w:val="003047D3"/>
    <w:rsid w:val="00656DE2"/>
    <w:rsid w:val="007D2619"/>
    <w:rsid w:val="00984470"/>
    <w:rsid w:val="00B93161"/>
    <w:rsid w:val="00CB457B"/>
    <w:rsid w:val="00F86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93CAB"/>
  <w15:chartTrackingRefBased/>
  <w15:docId w15:val="{EFD7ACF9-20B1-4B88-8086-D4691BF9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470"/>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47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84470"/>
  </w:style>
  <w:style w:type="paragraph" w:styleId="a5">
    <w:name w:val="footer"/>
    <w:basedOn w:val="a"/>
    <w:link w:val="a6"/>
    <w:uiPriority w:val="99"/>
    <w:unhideWhenUsed/>
    <w:rsid w:val="0098447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8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2021-06-24T08:41:00Z</dcterms:created>
  <dcterms:modified xsi:type="dcterms:W3CDTF">2021-07-01T02:47:00Z</dcterms:modified>
</cp:coreProperties>
</file>