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9E" w:rsidRDefault="00A9500F" w:rsidP="00C9059E">
      <w:pP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-102870</wp:posOffset>
                </wp:positionH>
                <wp:positionV relativeFrom="paragraph">
                  <wp:posOffset>-534670</wp:posOffset>
                </wp:positionV>
                <wp:extent cx="747395" cy="355600"/>
                <wp:effectExtent l="11430" t="8255" r="12700" b="9334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355600"/>
                        </a:xfrm>
                        <a:prstGeom prst="wedgeEllipseCallout">
                          <a:avLst>
                            <a:gd name="adj1" fmla="val 33264"/>
                            <a:gd name="adj2" fmla="val 73394"/>
                          </a:avLst>
                        </a:prstGeom>
                        <a:solidFill>
                          <a:srgbClr val="FFFFFF"/>
                        </a:solidFill>
                        <a:ln w="9525">
                          <a:solidFill>
                            <a:srgbClr val="000000"/>
                          </a:solidFill>
                          <a:miter lim="800000"/>
                          <a:headEnd/>
                          <a:tailEnd/>
                        </a:ln>
                      </wps:spPr>
                      <wps:txbx>
                        <w:txbxContent>
                          <w:p w:rsidR="00557C4C" w:rsidRPr="00557C4C" w:rsidRDefault="00557C4C">
                            <w:pPr>
                              <w:rPr>
                                <w:rFonts w:ascii="HGP創英角ｺﾞｼｯｸUB" w:eastAsia="HGP創英角ｺﾞｼｯｸUB"/>
                              </w:rPr>
                            </w:pPr>
                            <w:r w:rsidRPr="00557C4C">
                              <w:rPr>
                                <w:rFonts w:ascii="HGP創英角ｺﾞｼｯｸUB" w:eastAsia="HGP創英角ｺﾞｼｯｸUB" w:hint="eastAsia"/>
                              </w:rPr>
                              <w:t>簡単！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6" type="#_x0000_t63" style="position:absolute;left:0;text-align:left;margin-left:-8.1pt;margin-top:-42.1pt;width:58.8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" adj="17985,26653">
                <v:textbox inset="5.85pt,.7pt,5.85pt,.7pt">
                  <w:txbxContent>
                    <w:p w:rsidR="00557C4C" w:rsidRPr="00557C4C" w:rsidRDefault="00557C4C">
                      <w:pPr>
                        <w:rPr>
                          <w:rFonts w:ascii="HGP創英角ｺﾞｼｯｸUB" w:eastAsia="HGP創英角ｺﾞｼｯｸUB"/>
                        </w:rPr>
                      </w:pPr>
                      <w:r w:rsidRPr="00557C4C">
                        <w:rPr>
                          <w:rFonts w:ascii="HGP創英角ｺﾞｼｯｸUB" w:eastAsia="HGP創英角ｺﾞｼｯｸUB" w:hint="eastAsia"/>
                        </w:rPr>
                        <w:t>簡単！</w:t>
                      </w:r>
                    </w:p>
                  </w:txbxContent>
                </v:textbox>
              </v:shape>
            </w:pict>
          </mc:Fallback>
        </mc:AlternateContent>
      </w:r>
      <w:r w:rsidR="0017551D">
        <w:rPr>
          <w:noProof/>
        </w:rPr>
        <w:drawing>
          <wp:anchor distT="0" distB="0" distL="114300" distR="114300" simplePos="0" relativeHeight="251684864" behindDoc="1" locked="0" layoutInCell="1" allowOverlap="1">
            <wp:simplePos x="0" y="0"/>
            <wp:positionH relativeFrom="column">
              <wp:posOffset>4902200</wp:posOffset>
            </wp:positionH>
            <wp:positionV relativeFrom="paragraph">
              <wp:posOffset>344170</wp:posOffset>
            </wp:positionV>
            <wp:extent cx="981710" cy="807085"/>
            <wp:effectExtent l="19050" t="0" r="8890" b="0"/>
            <wp:wrapNone/>
            <wp:docPr id="46" name="図 46" descr="C:\Users\19880795\AppData\Local\Microsoft\Windows\Temporary Internet Files\Content.IE5\VBMAQ8G3\こころの体温計ハー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9880795\AppData\Local\Microsoft\Windows\Temporary Internet Files\Content.IE5\VBMAQ8G3\こころの体温計ハート[1].jpg"/>
                    <pic:cNvPicPr>
                      <a:picLocks noChangeAspect="1" noChangeArrowheads="1"/>
                    </pic:cNvPicPr>
                  </pic:nvPicPr>
                  <pic:blipFill>
                    <a:blip r:embed="rId5" cstate="print"/>
                    <a:srcRect/>
                    <a:stretch>
                      <a:fillRect/>
                    </a:stretch>
                  </pic:blipFill>
                  <pic:spPr bwMode="auto">
                    <a:xfrm>
                      <a:off x="0" y="0"/>
                      <a:ext cx="981710" cy="807085"/>
                    </a:xfrm>
                    <a:prstGeom prst="rect">
                      <a:avLst/>
                    </a:prstGeom>
                    <a:noFill/>
                    <a:ln w="9525">
                      <a:noFill/>
                      <a:miter lim="800000"/>
                      <a:headEnd/>
                      <a:tailEnd/>
                    </a:ln>
                  </pic:spPr>
                </pic:pic>
              </a:graphicData>
            </a:graphic>
          </wp:anchor>
        </w:drawing>
      </w:r>
      <w:r w:rsidR="00643BB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83.7pt;margin-top:30.85pt;width:297.95pt;height:36.3pt;z-index:251682816;mso-position-horizontal-relative:text;mso-position-vertical-relative:text" fillcolor="#06c" strokecolor="#9cf" strokeweight="1.5pt">
            <v:shadow on="t" color="#900"/>
            <v:textpath style="font-family:&quot;ＭＳ Ｐゴシック&quot;;v-text-reverse:t;v-text-kern:t" trim="t" fitpath="t" string="こころの体温計"/>
          </v:shape>
        </w:pict>
      </w:r>
      <w:r w:rsidR="00643BBA">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left:0;text-align:left;margin-left:1.95pt;margin-top:-42.1pt;width:150.7pt;height:78.55pt;z-index:-251654144;mso-position-horizontal-relative:text;mso-position-vertical-relative:text" adj="14445" fillcolor="black">
            <v:shadow color="#868686"/>
            <v:textpath style="font-family:&quot;ＭＳ Ｐゴシック&quot;;v-text-reverse:t;v-text-kern:t" trim="t" fitpath="t" string="モバイルでこころの健康をチェック&#10;"/>
          </v:shape>
        </w:pict>
      </w:r>
      <w:r w:rsidR="00C9059E">
        <w:rPr>
          <w:noProof/>
        </w:rPr>
        <w:drawing>
          <wp:inline distT="0" distB="0" distL="0" distR="0">
            <wp:extent cx="259246" cy="259246"/>
            <wp:effectExtent l="19050" t="0" r="7454" b="0"/>
            <wp:docPr id="1" name="図 1" descr="C:\Users\19880795\Pictures\footer_r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880795\Pictures\footer_rogo.gif"/>
                    <pic:cNvPicPr>
                      <a:picLocks noChangeAspect="1" noChangeArrowheads="1"/>
                    </pic:cNvPicPr>
                  </pic:nvPicPr>
                  <pic:blipFill>
                    <a:blip r:embed="rId6" cstate="print"/>
                    <a:srcRect/>
                    <a:stretch>
                      <a:fillRect/>
                    </a:stretch>
                  </pic:blipFill>
                  <pic:spPr bwMode="auto">
                    <a:xfrm>
                      <a:off x="0" y="0"/>
                      <a:ext cx="261574" cy="261574"/>
                    </a:xfrm>
                    <a:prstGeom prst="rect">
                      <a:avLst/>
                    </a:prstGeom>
                    <a:noFill/>
                    <a:ln w="9525">
                      <a:noFill/>
                      <a:miter lim="800000"/>
                      <a:headEnd/>
                      <a:tailEnd/>
                    </a:ln>
                  </pic:spPr>
                </pic:pic>
              </a:graphicData>
            </a:graphic>
          </wp:inline>
        </w:drawing>
      </w:r>
      <w:r w:rsidR="00C9059E">
        <w:rPr>
          <w:rFonts w:hint="eastAsia"/>
        </w:rPr>
        <w:t>枚方市保健所</w:t>
      </w:r>
    </w:p>
    <w:p w:rsidR="00C9059E" w:rsidRDefault="00C9059E">
      <w:r>
        <w:rPr>
          <w:rFonts w:hint="eastAsia"/>
        </w:rPr>
        <w:t xml:space="preserve">　　</w:t>
      </w:r>
    </w:p>
    <w:p w:rsidR="00C9059E" w:rsidRDefault="00C9059E" w:rsidP="00344010">
      <w:pPr>
        <w:jc w:val="center"/>
      </w:pPr>
    </w:p>
    <w:p w:rsidR="00344010" w:rsidRDefault="00344010" w:rsidP="00A311C6">
      <w:pPr>
        <w:jc w:val="center"/>
      </w:pPr>
    </w:p>
    <w:p w:rsidR="00557C4C" w:rsidRPr="00344010" w:rsidRDefault="00A311C6" w:rsidP="00A311C6">
      <w:pPr>
        <w:jc w:val="center"/>
        <w:rPr>
          <w:rFonts w:ascii="HGSｺﾞｼｯｸE" w:eastAsia="HGSｺﾞｼｯｸE"/>
        </w:rPr>
      </w:pPr>
      <w:r w:rsidRPr="00344010">
        <w:rPr>
          <w:rFonts w:ascii="HGSｺﾞｼｯｸE" w:eastAsia="HGSｺﾞｼｯｸE" w:hint="eastAsia"/>
        </w:rPr>
        <w:t>悩みや心配、といったしんどい気持ちをひとりで抱えないでください。</w:t>
      </w:r>
    </w:p>
    <w:p w:rsidR="00A311C6" w:rsidRDefault="00A311C6" w:rsidP="00A311C6">
      <w:pPr>
        <w:jc w:val="center"/>
        <w:rPr>
          <w:rFonts w:ascii="HGSｺﾞｼｯｸE" w:eastAsia="HGSｺﾞｼｯｸE"/>
        </w:rPr>
      </w:pPr>
      <w:r w:rsidRPr="00344010">
        <w:rPr>
          <w:rFonts w:ascii="HGSｺﾞｼｯｸE" w:eastAsia="HGSｺﾞｼｯｸE" w:hint="eastAsia"/>
        </w:rPr>
        <w:t>これは、ストレスや落ち込み度が簡単にチェックできるモバイルサイトです。</w:t>
      </w:r>
    </w:p>
    <w:p w:rsidR="00344010" w:rsidRDefault="00344010" w:rsidP="00A311C6">
      <w:pPr>
        <w:jc w:val="center"/>
      </w:pPr>
    </w:p>
    <w:p w:rsidR="00557C4C" w:rsidRDefault="00557C4C"/>
    <w:p w:rsidR="009F5185" w:rsidRDefault="009F5185"/>
    <w:p w:rsidR="00557C4C" w:rsidRDefault="00693393" w:rsidP="00557C4C">
      <w:r>
        <w:rPr>
          <w:rFonts w:hint="eastAsia"/>
        </w:rPr>
        <w:t>簡単な質問に答えるだけで、ストレス度や落ち込み度などのこころの状態をチェックできるシステムです。「本人モード」「家族モード」「赤ちゃんママモード」「アルコールチェックモード」などがあります。結果とともに相談窓口をご案内していますので、気軽に利用してください。</w:t>
      </w:r>
    </w:p>
    <w:p w:rsidR="00557C4C" w:rsidRDefault="00693393" w:rsidP="00557C4C">
      <w:r>
        <w:rPr>
          <w:rFonts w:hint="eastAsia"/>
          <w:noProof/>
        </w:rPr>
        <w:drawing>
          <wp:anchor distT="0" distB="0" distL="114300" distR="114300" simplePos="0" relativeHeight="251686912" behindDoc="1" locked="0" layoutInCell="1" allowOverlap="1">
            <wp:simplePos x="0" y="0"/>
            <wp:positionH relativeFrom="column">
              <wp:posOffset>4737735</wp:posOffset>
            </wp:positionH>
            <wp:positionV relativeFrom="paragraph">
              <wp:posOffset>177800</wp:posOffset>
            </wp:positionV>
            <wp:extent cx="637540" cy="640715"/>
            <wp:effectExtent l="19050" t="0" r="0" b="0"/>
            <wp:wrapNone/>
            <wp:docPr id="3" name="図 48" descr="C:\Users\19880795\AppData\Local\Microsoft\Windows\Temporary Internet Files\Content.IE5\VBMAQ8G3\枚方市ＱＲ[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19880795\AppData\Local\Microsoft\Windows\Temporary Internet Files\Content.IE5\VBMAQ8G3\枚方市ＱＲ[1].gif"/>
                    <pic:cNvPicPr>
                      <a:picLocks noChangeAspect="1" noChangeArrowheads="1"/>
                    </pic:cNvPicPr>
                  </pic:nvPicPr>
                  <pic:blipFill>
                    <a:blip r:embed="rId7" cstate="print"/>
                    <a:srcRect/>
                    <a:stretch>
                      <a:fillRect/>
                    </a:stretch>
                  </pic:blipFill>
                  <pic:spPr bwMode="auto">
                    <a:xfrm>
                      <a:off x="0" y="0"/>
                      <a:ext cx="637540" cy="640715"/>
                    </a:xfrm>
                    <a:prstGeom prst="rect">
                      <a:avLst/>
                    </a:prstGeom>
                    <a:noFill/>
                    <a:ln w="9525">
                      <a:noFill/>
                      <a:miter lim="800000"/>
                      <a:headEnd/>
                      <a:tailEnd/>
                    </a:ln>
                  </pic:spPr>
                </pic:pic>
              </a:graphicData>
            </a:graphic>
          </wp:anchor>
        </w:drawing>
      </w:r>
    </w:p>
    <w:p w:rsidR="00557C4C" w:rsidRDefault="00557C4C" w:rsidP="00557C4C"/>
    <w:p w:rsidR="00693393" w:rsidRDefault="00693393" w:rsidP="00693393">
      <w:pPr>
        <w:jc w:val="center"/>
      </w:pPr>
      <w:r>
        <w:rPr>
          <w:rFonts w:hint="eastAsia"/>
        </w:rPr>
        <w:t>パソコン・</w:t>
      </w:r>
      <w:r w:rsidR="00643BBA">
        <w:rPr>
          <w:rFonts w:hint="eastAsia"/>
        </w:rPr>
        <w:t>スマホ・</w:t>
      </w:r>
      <w:bookmarkStart w:id="0" w:name="_GoBack"/>
      <w:bookmarkEnd w:id="0"/>
      <w:r>
        <w:rPr>
          <w:rFonts w:hint="eastAsia"/>
        </w:rPr>
        <w:t>携帯電話からアクセスできます。</w:t>
      </w:r>
    </w:p>
    <w:p w:rsidR="00693393" w:rsidRDefault="00643BBA" w:rsidP="00693393">
      <w:pPr>
        <w:jc w:val="center"/>
      </w:pPr>
      <w:hyperlink r:id="rId8" w:history="1">
        <w:r w:rsidR="00693393" w:rsidRPr="00D2372E">
          <w:rPr>
            <w:rStyle w:val="a5"/>
          </w:rPr>
          <w:t>https://fishbowlindex.jp/hirakata/</w:t>
        </w:r>
      </w:hyperlink>
    </w:p>
    <w:p w:rsidR="00693393" w:rsidRDefault="00693393" w:rsidP="00693393">
      <w:r>
        <w:rPr>
          <w:rFonts w:hint="eastAsia"/>
          <w:noProof/>
        </w:rPr>
        <w:drawing>
          <wp:anchor distT="0" distB="0" distL="114300" distR="114300" simplePos="0" relativeHeight="251689984" behindDoc="0" locked="0" layoutInCell="1" allowOverlap="1">
            <wp:simplePos x="0" y="0"/>
            <wp:positionH relativeFrom="column">
              <wp:posOffset>128270</wp:posOffset>
            </wp:positionH>
            <wp:positionV relativeFrom="paragraph">
              <wp:posOffset>142240</wp:posOffset>
            </wp:positionV>
            <wp:extent cx="6124575" cy="2612390"/>
            <wp:effectExtent l="19050" t="0" r="9525" b="0"/>
            <wp:wrapNone/>
            <wp:docPr id="4" name="図 51" descr="C:\Users\19880795\AppData\Local\Microsoft\Windows\Temporary Internet Files\Content.IE5\YV9WM726\こころの体温計800×343ｐ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9880795\AppData\Local\Microsoft\Windows\Temporary Internet Files\Content.IE5\YV9WM726\こころの体温計800×343ｐｘ[1].png"/>
                    <pic:cNvPicPr>
                      <a:picLocks noChangeAspect="1" noChangeArrowheads="1"/>
                    </pic:cNvPicPr>
                  </pic:nvPicPr>
                  <pic:blipFill>
                    <a:blip r:embed="rId9" cstate="print"/>
                    <a:srcRect/>
                    <a:stretch>
                      <a:fillRect/>
                    </a:stretch>
                  </pic:blipFill>
                  <pic:spPr bwMode="auto">
                    <a:xfrm>
                      <a:off x="0" y="0"/>
                      <a:ext cx="6124575" cy="2612390"/>
                    </a:xfrm>
                    <a:prstGeom prst="rect">
                      <a:avLst/>
                    </a:prstGeom>
                    <a:noFill/>
                    <a:ln w="9525">
                      <a:noFill/>
                      <a:miter lim="800000"/>
                      <a:headEnd/>
                      <a:tailEnd/>
                    </a:ln>
                  </pic:spPr>
                </pic:pic>
              </a:graphicData>
            </a:graphic>
          </wp:anchor>
        </w:drawing>
      </w:r>
    </w:p>
    <w:p w:rsidR="00A311C6" w:rsidRDefault="00A311C6" w:rsidP="00557C4C"/>
    <w:p w:rsidR="00A311C6" w:rsidRDefault="00A311C6" w:rsidP="00557C4C"/>
    <w:p w:rsidR="00A311C6" w:rsidRDefault="00A311C6" w:rsidP="00557C4C"/>
    <w:p w:rsidR="00344010" w:rsidRDefault="00344010" w:rsidP="00344010"/>
    <w:p w:rsidR="00344010" w:rsidRDefault="00344010" w:rsidP="00344010"/>
    <w:p w:rsidR="00693393" w:rsidRDefault="00693393"/>
    <w:p w:rsidR="00693393" w:rsidRDefault="00693393"/>
    <w:p w:rsidR="00693393" w:rsidRDefault="00693393"/>
    <w:p w:rsidR="00693393" w:rsidRDefault="00693393"/>
    <w:p w:rsidR="00693393" w:rsidRDefault="00693393"/>
    <w:p w:rsidR="00693393" w:rsidRDefault="00693393"/>
    <w:p w:rsidR="009F5185" w:rsidRDefault="009F5185"/>
    <w:p w:rsidR="00693393" w:rsidRDefault="00693393">
      <w:r>
        <w:rPr>
          <w:rFonts w:hint="eastAsia"/>
        </w:rPr>
        <w:t>・「こころの体温計」は自己診断するものであり、医学的診断をするものではありません。</w:t>
      </w:r>
    </w:p>
    <w:p w:rsidR="00693393" w:rsidRDefault="00693393">
      <w:r>
        <w:rPr>
          <w:rFonts w:hint="eastAsia"/>
        </w:rPr>
        <w:t>・利用料は無料です。ただし通信費は自己負担となります。</w:t>
      </w:r>
    </w:p>
    <w:p w:rsidR="00693393" w:rsidRDefault="00693393">
      <w:r>
        <w:rPr>
          <w:rFonts w:hint="eastAsia"/>
        </w:rPr>
        <w:t>・個人情報は一切取得しません。</w:t>
      </w:r>
      <w:r w:rsidR="009F5185">
        <w:rPr>
          <w:rFonts w:hint="eastAsia"/>
        </w:rPr>
        <w:t>入力された情報は、統計データとしてのみ利用します。</w:t>
      </w:r>
    </w:p>
    <w:p w:rsidR="00693393" w:rsidRDefault="00A9500F">
      <w:r>
        <w:rPr>
          <w:noProof/>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68580</wp:posOffset>
                </wp:positionV>
                <wp:extent cx="3474720" cy="1219835"/>
                <wp:effectExtent l="5715" t="11430" r="5715" b="698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1219835"/>
                        </a:xfrm>
                        <a:prstGeom prst="roundRect">
                          <a:avLst>
                            <a:gd name="adj" fmla="val 16667"/>
                          </a:avLst>
                        </a:prstGeom>
                        <a:solidFill>
                          <a:srgbClr val="FFFFFF"/>
                        </a:solidFill>
                        <a:ln w="9525">
                          <a:solidFill>
                            <a:srgbClr val="000000"/>
                          </a:solidFill>
                          <a:round/>
                          <a:headEnd/>
                          <a:tailEnd/>
                        </a:ln>
                      </wps:spPr>
                      <wps:txbx>
                        <w:txbxContent>
                          <w:p w:rsidR="00693393" w:rsidRPr="009F5185" w:rsidRDefault="00693393" w:rsidP="00693393">
                            <w:pPr>
                              <w:rPr>
                                <w:rFonts w:ascii="HGSｺﾞｼｯｸE" w:eastAsia="HGSｺﾞｼｯｸE"/>
                                <w:sz w:val="28"/>
                                <w:szCs w:val="28"/>
                              </w:rPr>
                            </w:pPr>
                            <w:r w:rsidRPr="009F5185">
                              <w:rPr>
                                <w:rFonts w:ascii="HGSｺﾞｼｯｸE" w:eastAsia="HGSｺﾞｼｯｸE" w:hint="eastAsia"/>
                                <w:sz w:val="28"/>
                                <w:szCs w:val="28"/>
                              </w:rPr>
                              <w:t>こころの健康相談（</w:t>
                            </w:r>
                            <w:r w:rsidRPr="009F5185">
                              <w:rPr>
                                <w:rFonts w:ascii="HGSｺﾞｼｯｸE" w:eastAsia="HGSｺﾞｼｯｸE" w:hint="eastAsia"/>
                                <w:sz w:val="28"/>
                                <w:szCs w:val="28"/>
                              </w:rPr>
                              <w:t>専用ダイヤル）</w:t>
                            </w:r>
                          </w:p>
                          <w:p w:rsidR="00693393" w:rsidRPr="009F5185" w:rsidRDefault="00693393" w:rsidP="00693393">
                            <w:pPr>
                              <w:rPr>
                                <w:rFonts w:ascii="HGSｺﾞｼｯｸE" w:eastAsia="HGSｺﾞｼｯｸE"/>
                              </w:rPr>
                            </w:pPr>
                            <w:r w:rsidRPr="009F5185">
                              <w:rPr>
                                <w:rFonts w:ascii="HGSｺﾞｼｯｸE" w:eastAsia="HGSｺﾞｼｯｸE" w:hint="eastAsia"/>
                              </w:rPr>
                              <w:t>臨床心理士、精神保健福祉士等が相談をお受けします</w:t>
                            </w:r>
                          </w:p>
                          <w:p w:rsidR="00693393" w:rsidRPr="0017551D" w:rsidRDefault="00693393" w:rsidP="00693393">
                            <w:pPr>
                              <w:rPr>
                                <w:rFonts w:ascii="HGSｺﾞｼｯｸE" w:eastAsia="HGSｺﾞｼｯｸE"/>
                                <w:sz w:val="32"/>
                                <w:szCs w:val="32"/>
                              </w:rPr>
                            </w:pPr>
                            <w:r w:rsidRPr="0017551D">
                              <w:rPr>
                                <w:rFonts w:ascii="HGSｺﾞｼｯｸE" w:eastAsia="HGSｺﾞｼｯｸE" w:hint="eastAsia"/>
                                <w:sz w:val="32"/>
                                <w:szCs w:val="32"/>
                              </w:rPr>
                              <w:t>TEL　０７２－８４５－３１７７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7" style="position:absolute;left:0;text-align:left;margin-left:1.95pt;margin-top:5.4pt;width:273.6pt;height:9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">
                <v:textbox inset="5.85pt,.7pt,5.85pt,.7pt">
                  <w:txbxContent>
                    <w:p w:rsidR="00693393" w:rsidRPr="009F5185" w:rsidRDefault="00693393" w:rsidP="00693393">
                      <w:pPr>
                        <w:rPr>
                          <w:rFonts w:ascii="HGSｺﾞｼｯｸE" w:eastAsia="HGSｺﾞｼｯｸE"/>
                          <w:sz w:val="28"/>
                          <w:szCs w:val="28"/>
                        </w:rPr>
                      </w:pPr>
                      <w:r w:rsidRPr="009F5185">
                        <w:rPr>
                          <w:rFonts w:ascii="HGSｺﾞｼｯｸE" w:eastAsia="HGSｺﾞｼｯｸE" w:hint="eastAsia"/>
                          <w:sz w:val="28"/>
                          <w:szCs w:val="28"/>
                        </w:rPr>
                        <w:t>こころの健康相談（専用ダイヤル）</w:t>
                      </w:r>
                    </w:p>
                    <w:p w:rsidR="00693393" w:rsidRPr="009F5185" w:rsidRDefault="00693393" w:rsidP="00693393">
                      <w:pPr>
                        <w:rPr>
                          <w:rFonts w:ascii="HGSｺﾞｼｯｸE" w:eastAsia="HGSｺﾞｼｯｸE"/>
                        </w:rPr>
                      </w:pPr>
                      <w:r w:rsidRPr="009F5185">
                        <w:rPr>
                          <w:rFonts w:ascii="HGSｺﾞｼｯｸE" w:eastAsia="HGSｺﾞｼｯｸE" w:hint="eastAsia"/>
                        </w:rPr>
                        <w:t>臨床心理士、精神保健福祉士等が相談をお受けします</w:t>
                      </w:r>
                    </w:p>
                    <w:p w:rsidR="00693393" w:rsidRPr="0017551D" w:rsidRDefault="00693393" w:rsidP="00693393">
                      <w:pPr>
                        <w:rPr>
                          <w:rFonts w:ascii="HGSｺﾞｼｯｸE" w:eastAsia="HGSｺﾞｼｯｸE"/>
                          <w:sz w:val="32"/>
                          <w:szCs w:val="32"/>
                        </w:rPr>
                      </w:pPr>
                      <w:r w:rsidRPr="0017551D">
                        <w:rPr>
                          <w:rFonts w:ascii="HGSｺﾞｼｯｸE" w:eastAsia="HGSｺﾞｼｯｸE" w:hint="eastAsia"/>
                          <w:sz w:val="32"/>
                          <w:szCs w:val="32"/>
                        </w:rPr>
                        <w:t>TEL　０７２－８４５－３１７７</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3677920</wp:posOffset>
                </wp:positionH>
                <wp:positionV relativeFrom="paragraph">
                  <wp:posOffset>234315</wp:posOffset>
                </wp:positionV>
                <wp:extent cx="2235835" cy="1054100"/>
                <wp:effectExtent l="10795" t="5715" r="10795" b="698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1054100"/>
                        </a:xfrm>
                        <a:prstGeom prst="roundRect">
                          <a:avLst>
                            <a:gd name="adj" fmla="val 16667"/>
                          </a:avLst>
                        </a:prstGeom>
                        <a:solidFill>
                          <a:srgbClr val="FFFFFF"/>
                        </a:solidFill>
                        <a:ln w="9525">
                          <a:solidFill>
                            <a:srgbClr val="000000"/>
                          </a:solidFill>
                          <a:round/>
                          <a:headEnd/>
                          <a:tailEnd/>
                        </a:ln>
                      </wps:spPr>
                      <wps:txbx>
                        <w:txbxContent>
                          <w:p w:rsidR="00693393" w:rsidRPr="009F5185" w:rsidRDefault="00693393" w:rsidP="00693393">
                            <w:pPr>
                              <w:rPr>
                                <w:rFonts w:ascii="HGSｺﾞｼｯｸE" w:eastAsia="HGSｺﾞｼｯｸE"/>
                              </w:rPr>
                            </w:pPr>
                            <w:r w:rsidRPr="009F5185">
                              <w:rPr>
                                <w:rFonts w:ascii="HGSｺﾞｼｯｸE" w:eastAsia="HGSｺﾞｼｯｸE" w:hint="eastAsia"/>
                              </w:rPr>
                              <w:t xml:space="preserve">枚方市保健所　　</w:t>
                            </w:r>
                            <w:r w:rsidRPr="009F5185">
                              <w:rPr>
                                <w:rFonts w:ascii="HGSｺﾞｼｯｸE" w:eastAsia="HGSｺﾞｼｯｸE" w:hint="eastAsia"/>
                              </w:rPr>
                              <w:t>保健予防課</w:t>
                            </w:r>
                          </w:p>
                          <w:p w:rsidR="00693393" w:rsidRPr="009F5185" w:rsidRDefault="00693393" w:rsidP="00693393">
                            <w:pPr>
                              <w:rPr>
                                <w:rFonts w:ascii="HGSｺﾞｼｯｸE" w:eastAsia="HGSｺﾞｼｯｸE"/>
                              </w:rPr>
                            </w:pPr>
                            <w:r w:rsidRPr="009F5185">
                              <w:rPr>
                                <w:rFonts w:ascii="HGSｺﾞｼｯｸE" w:eastAsia="HGSｺﾞｼｯｸE" w:hint="eastAsia"/>
                              </w:rPr>
                              <w:t>枚方市大垣内町２丁目２番２号</w:t>
                            </w:r>
                          </w:p>
                          <w:p w:rsidR="00693393" w:rsidRPr="009F5185" w:rsidRDefault="00693393" w:rsidP="00693393">
                            <w:pPr>
                              <w:ind w:left="420" w:hangingChars="200" w:hanging="420"/>
                              <w:jc w:val="center"/>
                              <w:rPr>
                                <w:rFonts w:ascii="HGSｺﾞｼｯｸE" w:eastAsia="HGSｺﾞｼｯｸE"/>
                              </w:rPr>
                            </w:pPr>
                            <w:r w:rsidRPr="009F5185">
                              <w:rPr>
                                <w:rFonts w:ascii="HGSｺﾞｼｯｸE" w:eastAsia="HGSｺﾞｼｯｸE" w:hint="eastAsia"/>
                              </w:rPr>
                              <w:t>TEL072-807-7625</w:t>
                            </w:r>
                          </w:p>
                          <w:p w:rsidR="00693393" w:rsidRPr="009F5185" w:rsidRDefault="00693393" w:rsidP="00693393">
                            <w:pPr>
                              <w:jc w:val="center"/>
                              <w:rPr>
                                <w:rFonts w:ascii="HGSｺﾞｼｯｸE" w:eastAsia="HGSｺﾞｼｯｸE"/>
                              </w:rPr>
                            </w:pPr>
                            <w:r w:rsidRPr="009F5185">
                              <w:rPr>
                                <w:rFonts w:ascii="HGSｺﾞｼｯｸE" w:eastAsia="HGSｺﾞｼｯｸE" w:hint="eastAsia"/>
                              </w:rPr>
                              <w:t>FAX072-845-0685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8" style="position:absolute;left:0;text-align:left;margin-left:289.6pt;margin-top:18.45pt;width:176.05pt;height: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">
                <v:textbox inset="5.85pt,.7pt,5.85pt,.7pt">
                  <w:txbxContent>
                    <w:p w:rsidR="00693393" w:rsidRPr="009F5185" w:rsidRDefault="00693393" w:rsidP="00693393">
                      <w:pPr>
                        <w:rPr>
                          <w:rFonts w:ascii="HGSｺﾞｼｯｸE" w:eastAsia="HGSｺﾞｼｯｸE"/>
                        </w:rPr>
                      </w:pPr>
                      <w:r w:rsidRPr="009F5185">
                        <w:rPr>
                          <w:rFonts w:ascii="HGSｺﾞｼｯｸE" w:eastAsia="HGSｺﾞｼｯｸE" w:hint="eastAsia"/>
                        </w:rPr>
                        <w:t>枚方市保健所　　保健予防課</w:t>
                      </w:r>
                    </w:p>
                    <w:p w:rsidR="00693393" w:rsidRPr="009F5185" w:rsidRDefault="00693393" w:rsidP="00693393">
                      <w:pPr>
                        <w:rPr>
                          <w:rFonts w:ascii="HGSｺﾞｼｯｸE" w:eastAsia="HGSｺﾞｼｯｸE"/>
                        </w:rPr>
                      </w:pPr>
                      <w:r w:rsidRPr="009F5185">
                        <w:rPr>
                          <w:rFonts w:ascii="HGSｺﾞｼｯｸE" w:eastAsia="HGSｺﾞｼｯｸE" w:hint="eastAsia"/>
                        </w:rPr>
                        <w:t>枚方市大垣内町２丁目２番２号</w:t>
                      </w:r>
                    </w:p>
                    <w:p w:rsidR="00693393" w:rsidRPr="009F5185" w:rsidRDefault="00693393" w:rsidP="00693393">
                      <w:pPr>
                        <w:ind w:left="420" w:hangingChars="200" w:hanging="420"/>
                        <w:jc w:val="center"/>
                        <w:rPr>
                          <w:rFonts w:ascii="HGSｺﾞｼｯｸE" w:eastAsia="HGSｺﾞｼｯｸE"/>
                        </w:rPr>
                      </w:pPr>
                      <w:r w:rsidRPr="009F5185">
                        <w:rPr>
                          <w:rFonts w:ascii="HGSｺﾞｼｯｸE" w:eastAsia="HGSｺﾞｼｯｸE" w:hint="eastAsia"/>
                        </w:rPr>
                        <w:t>TEL072-807-7625</w:t>
                      </w:r>
                    </w:p>
                    <w:p w:rsidR="00693393" w:rsidRPr="009F5185" w:rsidRDefault="00693393" w:rsidP="00693393">
                      <w:pPr>
                        <w:jc w:val="center"/>
                        <w:rPr>
                          <w:rFonts w:ascii="HGSｺﾞｼｯｸE" w:eastAsia="HGSｺﾞｼｯｸE"/>
                        </w:rPr>
                      </w:pPr>
                      <w:r w:rsidRPr="009F5185">
                        <w:rPr>
                          <w:rFonts w:ascii="HGSｺﾞｼｯｸE" w:eastAsia="HGSｺﾞｼｯｸE" w:hint="eastAsia"/>
                        </w:rPr>
                        <w:t>FAX072-845-0685</w:t>
                      </w:r>
                    </w:p>
                  </w:txbxContent>
                </v:textbox>
              </v:roundrect>
            </w:pict>
          </mc:Fallback>
        </mc:AlternateContent>
      </w:r>
    </w:p>
    <w:sectPr w:rsidR="00693393" w:rsidSect="00A311C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9E"/>
    <w:rsid w:val="00047BE8"/>
    <w:rsid w:val="0005226B"/>
    <w:rsid w:val="0017551D"/>
    <w:rsid w:val="001C3522"/>
    <w:rsid w:val="001D39BA"/>
    <w:rsid w:val="00344010"/>
    <w:rsid w:val="00557C4C"/>
    <w:rsid w:val="00643BBA"/>
    <w:rsid w:val="00693393"/>
    <w:rsid w:val="009F5185"/>
    <w:rsid w:val="00A07AE3"/>
    <w:rsid w:val="00A311C6"/>
    <w:rsid w:val="00A9500F"/>
    <w:rsid w:val="00C9059E"/>
    <w:rsid w:val="00CD6B8C"/>
    <w:rsid w:val="00F2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5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059E"/>
    <w:rPr>
      <w:rFonts w:asciiTheme="majorHAnsi" w:eastAsiaTheme="majorEastAsia" w:hAnsiTheme="majorHAnsi" w:cstheme="majorBidi"/>
      <w:sz w:val="18"/>
      <w:szCs w:val="18"/>
    </w:rPr>
  </w:style>
  <w:style w:type="character" w:styleId="a5">
    <w:name w:val="Hyperlink"/>
    <w:basedOn w:val="a0"/>
    <w:uiPriority w:val="99"/>
    <w:unhideWhenUsed/>
    <w:rsid w:val="00052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5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059E"/>
    <w:rPr>
      <w:rFonts w:asciiTheme="majorHAnsi" w:eastAsiaTheme="majorEastAsia" w:hAnsiTheme="majorHAnsi" w:cstheme="majorBidi"/>
      <w:sz w:val="18"/>
      <w:szCs w:val="18"/>
    </w:rPr>
  </w:style>
  <w:style w:type="character" w:styleId="a5">
    <w:name w:val="Hyperlink"/>
    <w:basedOn w:val="a0"/>
    <w:uiPriority w:val="99"/>
    <w:unhideWhenUsed/>
    <w:rsid w:val="00052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shbowlindex.jp/hirakata/" TargetMode="Externa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赤井　薫</cp:lastModifiedBy>
  <cp:revision>3</cp:revision>
  <cp:lastPrinted>2015-09-30T08:37:00Z</cp:lastPrinted>
  <dcterms:created xsi:type="dcterms:W3CDTF">2015-09-30T09:13:00Z</dcterms:created>
  <dcterms:modified xsi:type="dcterms:W3CDTF">2015-09-30T09:26:00Z</dcterms:modified>
</cp:coreProperties>
</file>