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D6B2" w14:textId="78EC8B4D" w:rsidR="00F21609" w:rsidRPr="00CD3A87" w:rsidRDefault="00982F85" w:rsidP="00CD3A87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令和</w:t>
      </w:r>
      <w:r w:rsidR="007A532B">
        <w:rPr>
          <w:rFonts w:asciiTheme="majorEastAsia" w:eastAsiaTheme="majorEastAsia" w:hAnsiTheme="majorEastAsia" w:hint="eastAsia"/>
          <w:b/>
          <w:sz w:val="28"/>
          <w:szCs w:val="24"/>
        </w:rPr>
        <w:t>５</w:t>
      </w:r>
      <w:r>
        <w:rPr>
          <w:rFonts w:asciiTheme="majorEastAsia" w:eastAsiaTheme="majorEastAsia" w:hAnsiTheme="majorEastAsia" w:hint="eastAsia"/>
          <w:b/>
          <w:sz w:val="28"/>
          <w:szCs w:val="24"/>
        </w:rPr>
        <w:t>年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度</w:t>
      </w:r>
      <w:r w:rsidR="00CD3A87" w:rsidRPr="00CD3A87">
        <w:rPr>
          <w:rFonts w:asciiTheme="majorEastAsia" w:eastAsiaTheme="majorEastAsia" w:hAnsiTheme="majorEastAsia" w:hint="eastAsia"/>
          <w:b/>
          <w:sz w:val="28"/>
          <w:szCs w:val="24"/>
        </w:rPr>
        <w:t>ウエストナイル熱等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媒介蚊調査の結果について</w:t>
      </w:r>
    </w:p>
    <w:p w14:paraId="7F8F3A9C" w14:textId="77777777" w:rsidR="00F21609" w:rsidRPr="002D0FC2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14:paraId="34C86B9B" w14:textId="77777777" w:rsidR="00F21609" w:rsidRDefault="00F21609" w:rsidP="00F216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枚方市保健所保健衛生課</w:t>
      </w:r>
    </w:p>
    <w:p w14:paraId="07D4F9BF" w14:textId="77777777"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14:paraId="107DBF19" w14:textId="77777777"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１　調査期間</w:t>
      </w:r>
    </w:p>
    <w:p w14:paraId="4318EA17" w14:textId="26859341" w:rsidR="00F21609" w:rsidRDefault="00FA049D" w:rsidP="00F216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82F85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10D3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982F85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６月から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月（全８回）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実施</w:t>
      </w:r>
    </w:p>
    <w:p w14:paraId="2DD93D30" w14:textId="77777777" w:rsidR="00F21609" w:rsidRPr="00FA049D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14:paraId="020D2332" w14:textId="77777777"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２　調査方法</w:t>
      </w:r>
    </w:p>
    <w:p w14:paraId="4D0BF6F3" w14:textId="4E670734" w:rsidR="00F21609" w:rsidRPr="002568F7" w:rsidRDefault="00A9031F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隔週で枚方市保健所敷地内</w:t>
      </w:r>
      <w:r w:rsidR="00FF28E4">
        <w:rPr>
          <w:rFonts w:asciiTheme="majorEastAsia" w:eastAsiaTheme="majorEastAsia" w:hAnsiTheme="majorEastAsia" w:hint="eastAsia"/>
          <w:sz w:val="24"/>
          <w:szCs w:val="24"/>
        </w:rPr>
        <w:t>にて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ＣＤＣライト</w:t>
      </w:r>
      <w:r>
        <w:rPr>
          <w:rFonts w:asciiTheme="majorEastAsia" w:eastAsiaTheme="majorEastAsia" w:hAnsiTheme="majorEastAsia" w:hint="eastAsia"/>
          <w:sz w:val="24"/>
          <w:szCs w:val="24"/>
        </w:rPr>
        <w:t>トラップ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（蚊捕獲器）</w:t>
      </w:r>
      <w:r>
        <w:rPr>
          <w:rFonts w:asciiTheme="majorEastAsia" w:eastAsiaTheme="majorEastAsia" w:hAnsiTheme="majorEastAsia" w:hint="eastAsia"/>
          <w:sz w:val="24"/>
          <w:szCs w:val="24"/>
        </w:rPr>
        <w:t>により蚊の捕獲を実施しました。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510D3A">
        <w:rPr>
          <w:rFonts w:asciiTheme="majorEastAsia" w:eastAsiaTheme="majorEastAsia" w:hAnsiTheme="majorEastAsia" w:hint="eastAsia"/>
          <w:sz w:val="24"/>
          <w:szCs w:val="24"/>
        </w:rPr>
        <w:t>市民の森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D0FC2">
        <w:rPr>
          <w:rFonts w:asciiTheme="majorEastAsia" w:eastAsiaTheme="majorEastAsia" w:hAnsiTheme="majorEastAsia" w:hint="eastAsia"/>
          <w:sz w:val="24"/>
          <w:szCs w:val="24"/>
        </w:rPr>
        <w:t>王仁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園内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では、スィーピング法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AB6D26">
        <w:rPr>
          <w:rFonts w:asciiTheme="majorEastAsia" w:eastAsiaTheme="majorEastAsia" w:hAnsiTheme="majorEastAsia" w:hint="eastAsia"/>
          <w:sz w:val="24"/>
          <w:szCs w:val="24"/>
        </w:rPr>
        <w:t>蚊の捕獲を実施しました。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捕獲した蚊の種類を分類、計数した後、ウイルス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（フラビウイルス属</w:t>
      </w:r>
      <w:r w:rsidR="00376233" w:rsidRPr="00376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の検査を実施しました。</w:t>
      </w:r>
    </w:p>
    <w:p w14:paraId="5F0DB48D" w14:textId="77777777" w:rsidR="00F21609" w:rsidRPr="00D53435" w:rsidRDefault="00F21609" w:rsidP="00376233">
      <w:pPr>
        <w:rPr>
          <w:rFonts w:asciiTheme="majorEastAsia" w:eastAsiaTheme="majorEastAsia" w:hAnsiTheme="majorEastAsia"/>
          <w:sz w:val="24"/>
          <w:szCs w:val="24"/>
        </w:rPr>
      </w:pPr>
    </w:p>
    <w:p w14:paraId="2BD461C3" w14:textId="77777777"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３　結果</w:t>
      </w:r>
    </w:p>
    <w:p w14:paraId="0DB735D5" w14:textId="77777777"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捕獲した蚊について、ウエストナイルウイルス、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デングウイルス、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日本脳炎ウイルス等の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8F50D7">
        <w:rPr>
          <w:rFonts w:asciiTheme="majorEastAsia" w:eastAsiaTheme="majorEastAsia" w:hAnsiTheme="majorEastAsia" w:hint="eastAsia"/>
          <w:sz w:val="24"/>
          <w:szCs w:val="24"/>
          <w:u w:val="wave"/>
        </w:rPr>
        <w:t>検出されませんでした。</w:t>
      </w:r>
    </w:p>
    <w:p w14:paraId="4898E480" w14:textId="77777777" w:rsidR="00376233" w:rsidRDefault="00376233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2C82DE37" w14:textId="77777777" w:rsidR="00F21609" w:rsidRDefault="00A9031F" w:rsidP="00A903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枚方市保健所敷地内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21609" w:rsidRPr="00896631" w14:paraId="671AE1DB" w14:textId="77777777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A40C" w14:textId="77777777"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1F73" w14:textId="77777777"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65E" w14:textId="77777777" w:rsidR="00F21609" w:rsidRPr="00896631" w:rsidRDefault="00CA745B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AF4" w14:textId="77777777" w:rsidR="00F21609" w:rsidRPr="00896631" w:rsidRDefault="00E402E1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5E36" w14:textId="77777777"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009B" w14:textId="77777777"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C9F" w14:textId="77777777" w:rsidR="00F21609" w:rsidRPr="00896631" w:rsidRDefault="00AA3E43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3015" w14:textId="77777777" w:rsidR="00F21609" w:rsidRPr="00896631" w:rsidRDefault="00BE7BC2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54B8B0B" w14:textId="77777777" w:rsidR="00F21609" w:rsidRPr="00896631" w:rsidRDefault="00B212A6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2E21F0AD" w14:textId="77777777"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4F530D" w:rsidRPr="00896631" w14:paraId="1B281683" w14:textId="77777777" w:rsidTr="00982F85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7391" w14:textId="77777777" w:rsidR="004F530D" w:rsidRPr="00896631" w:rsidRDefault="004F530D" w:rsidP="004F530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2F74" w14:textId="1EC0FFE9"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="007973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74AB" w14:textId="03413424"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</w:t>
            </w:r>
            <w:r w:rsidR="007973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A3F5" w14:textId="796D496B"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</w:t>
            </w:r>
            <w:r w:rsidR="007973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ADB1" w14:textId="0765743C"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 w:rsidR="007973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84847" w14:textId="09CCC645"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 w:rsidR="007F4B8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 w:rsidR="007973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91A1" w14:textId="05622183" w:rsidR="004F530D" w:rsidRPr="00896631" w:rsidRDefault="007F4B8A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="004F5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="007973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8C0E" w14:textId="4AEEBF34" w:rsidR="004F530D" w:rsidRPr="00896631" w:rsidRDefault="007F4B8A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="004F5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="007973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66DC242" w14:textId="2727C1F1" w:rsidR="004F530D" w:rsidRPr="00896631" w:rsidRDefault="007F4B8A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="004F5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="0079734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14:paraId="6BC261A0" w14:textId="77777777" w:rsidR="004F530D" w:rsidRPr="00896631" w:rsidRDefault="004F530D" w:rsidP="004F53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35FE5" w:rsidRPr="00896631" w14:paraId="19786668" w14:textId="77777777" w:rsidTr="00982F85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5BE8" w14:textId="77777777" w:rsidR="00635FE5" w:rsidRPr="00896631" w:rsidRDefault="00635FE5" w:rsidP="00635F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N8"/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  <w:bookmarkEnd w:id="0"/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B597" w14:textId="637570C7" w:rsidR="00635FE5" w:rsidRPr="00896631" w:rsidRDefault="001E689C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2152" w14:textId="77777777" w:rsidR="00635FE5" w:rsidRPr="00896631" w:rsidRDefault="008D5A26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1ADC" w14:textId="77777777" w:rsidR="00635FE5" w:rsidRPr="00896631" w:rsidRDefault="008D5A26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3C1F" w14:textId="77777777" w:rsidR="00635FE5" w:rsidRPr="00896631" w:rsidRDefault="008D5A26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2EB4" w14:textId="77777777" w:rsidR="00635FE5" w:rsidRPr="00896631" w:rsidRDefault="002B747A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28722" w14:textId="77777777" w:rsidR="00635FE5" w:rsidRPr="00896631" w:rsidRDefault="00635FE5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6F1B9" w14:textId="77777777" w:rsidR="00635FE5" w:rsidRPr="00896631" w:rsidRDefault="00D73798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3844643" w14:textId="6942EC8A" w:rsidR="00635FE5" w:rsidRPr="00896631" w:rsidRDefault="001E689C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24883C27" w14:textId="77777777" w:rsidR="00635FE5" w:rsidRPr="00896631" w:rsidRDefault="00C4129A" w:rsidP="00635F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F21609" w:rsidRPr="00896631" w14:paraId="4962EF70" w14:textId="77777777" w:rsidTr="001E689C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6D23" w14:textId="77777777"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AAE3" w14:textId="2809C682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91C4" w14:textId="06914DFF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FB19" w14:textId="61BB4305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C153" w14:textId="0FF08F75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85CA" w14:textId="0FFD28B3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B5AF2" w14:textId="74F539CB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CB11C" w14:textId="10D6055B" w:rsidR="00BE7BC2" w:rsidRPr="00896631" w:rsidRDefault="001E689C" w:rsidP="00BE7B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37345AE" w14:textId="77777777" w:rsidR="00F21609" w:rsidRPr="00896631" w:rsidRDefault="00FE76F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</w:tcPr>
          <w:p w14:paraId="3844FB21" w14:textId="25F40DA8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２６</w:t>
            </w:r>
          </w:p>
        </w:tc>
      </w:tr>
      <w:tr w:rsidR="00F21609" w:rsidRPr="00896631" w14:paraId="0AED05B9" w14:textId="77777777" w:rsidTr="001E689C">
        <w:trPr>
          <w:trHeight w:val="330"/>
        </w:trPr>
        <w:tc>
          <w:tcPr>
            <w:tcW w:w="1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B093" w14:textId="77777777"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F895" w14:textId="60FD3DC5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0254C" w14:textId="5E6A6081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3C528" w14:textId="6AEAC598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F3C6B" w14:textId="5DA3259C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80C8" w14:textId="10D9526A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3D12" w14:textId="5C0DBF19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88CB" w14:textId="44715360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</w:tcPr>
          <w:p w14:paraId="26F5C8DC" w14:textId="2C9D6383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</w:tcPr>
          <w:p w14:paraId="3E27762A" w14:textId="579E7203" w:rsidR="00F21609" w:rsidRPr="00896631" w:rsidRDefault="001E689C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２７</w:t>
            </w:r>
          </w:p>
        </w:tc>
      </w:tr>
    </w:tbl>
    <w:p w14:paraId="4201433A" w14:textId="77777777" w:rsidR="00376233" w:rsidRDefault="00376233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7CEAAD" w14:textId="3C0481B4" w:rsidR="00F21609" w:rsidRDefault="00F9795D" w:rsidP="00F9795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1E689C">
        <w:rPr>
          <w:rFonts w:asciiTheme="majorEastAsia" w:eastAsiaTheme="majorEastAsia" w:hAnsiTheme="majorEastAsia" w:hint="eastAsia"/>
          <w:sz w:val="24"/>
          <w:szCs w:val="24"/>
        </w:rPr>
        <w:t>市民の森内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14:paraId="5C729F25" w14:textId="77777777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CA2F" w14:textId="77777777" w:rsidR="00B212A6" w:rsidRPr="00896631" w:rsidRDefault="00B212A6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5707" w14:textId="77777777"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54DF" w14:textId="77777777" w:rsidR="00B212A6" w:rsidRPr="00896631" w:rsidRDefault="00B212A6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EB18" w14:textId="77777777"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C9C4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3A12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A486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764E" w14:textId="77777777"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2A726F12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031BCC20" w14:textId="77777777"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79734E" w:rsidRPr="00896631" w14:paraId="7F436930" w14:textId="77777777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3F23" w14:textId="77777777" w:rsidR="0079734E" w:rsidRPr="00896631" w:rsidRDefault="0079734E" w:rsidP="00797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F364" w14:textId="0964043F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F65A" w14:textId="710C9605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ACF49" w14:textId="6E9CB50C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EF45" w14:textId="35845582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E1C69" w14:textId="64B5201D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A2AA" w14:textId="2BAD3B3E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2848" w14:textId="6E1EDED4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9F30170" w14:textId="7F439156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10/4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14:paraId="3A8AF0C4" w14:textId="77777777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73798" w:rsidRPr="00896631" w14:paraId="709856A9" w14:textId="77777777" w:rsidTr="000E7898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5C68" w14:textId="77777777" w:rsidR="00D73798" w:rsidRPr="00896631" w:rsidRDefault="00D73798" w:rsidP="00D737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F94A" w14:textId="77777777"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8139" w14:textId="77777777"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2C90" w14:textId="77777777"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8DBD" w14:textId="77777777"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8E6A" w14:textId="77777777"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2AA2" w14:textId="77777777"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768B" w14:textId="77777777"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DEAAFB3" w14:textId="77777777"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0F6353F3" w14:textId="77777777" w:rsidR="00D73798" w:rsidRPr="00896631" w:rsidRDefault="00D73798" w:rsidP="00D7379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14:paraId="2A00035D" w14:textId="77777777" w:rsidTr="001E689C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72E1" w14:textId="77777777"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E15B" w14:textId="1B2ABB4F" w:rsidR="00062371" w:rsidRPr="00896631" w:rsidRDefault="000E789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F005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1BB4" w14:textId="5A5B32F4" w:rsidR="00062371" w:rsidRPr="00896631" w:rsidRDefault="00C3623E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F005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9257" w14:textId="01FA15E1" w:rsidR="00062371" w:rsidRPr="00896631" w:rsidRDefault="00F005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1E86" w14:textId="170F5B47" w:rsidR="00062371" w:rsidRPr="00896631" w:rsidRDefault="00F005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CB87" w14:textId="73FCA7D0" w:rsidR="00062371" w:rsidRPr="00896631" w:rsidRDefault="0026284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F005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D382" w14:textId="06777C1D" w:rsidR="00062371" w:rsidRPr="00896631" w:rsidRDefault="00F005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5F76C" w14:textId="43E53D5B" w:rsidR="00062371" w:rsidRPr="00896631" w:rsidRDefault="00F0058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B31B1DD" w14:textId="29945297" w:rsidR="00062371" w:rsidRPr="00896631" w:rsidRDefault="00F00583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1C815E01" w14:textId="247E263C" w:rsidR="00062371" w:rsidRPr="00896631" w:rsidRDefault="00F00583" w:rsidP="00F40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９３</w:t>
            </w:r>
          </w:p>
        </w:tc>
      </w:tr>
      <w:tr w:rsidR="00262846" w:rsidRPr="00896631" w14:paraId="3FBA6507" w14:textId="77777777" w:rsidTr="001E689C">
        <w:trPr>
          <w:trHeight w:val="330"/>
        </w:trPr>
        <w:tc>
          <w:tcPr>
            <w:tcW w:w="1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631C" w14:textId="77777777" w:rsidR="00262846" w:rsidRPr="00896631" w:rsidRDefault="00262846" w:rsidP="0026284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E557" w14:textId="54FF0BBA"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F005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0EFB" w14:textId="7EB0201E"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F005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5487" w14:textId="6A5BF3D6" w:rsidR="00262846" w:rsidRPr="00896631" w:rsidRDefault="00F00583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925E" w14:textId="0FBE08D4" w:rsidR="00262846" w:rsidRPr="00896631" w:rsidRDefault="00F00583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6EA07" w14:textId="6FDFFAA1" w:rsidR="00262846" w:rsidRPr="00896631" w:rsidRDefault="00262846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F005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EC21" w14:textId="62B5C524" w:rsidR="00262846" w:rsidRPr="00896631" w:rsidRDefault="00F00583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82CE" w14:textId="34912283" w:rsidR="00262846" w:rsidRPr="00896631" w:rsidRDefault="00F00583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9960A5B" w14:textId="5AE34873" w:rsidR="00262846" w:rsidRPr="00896631" w:rsidRDefault="00F00583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１１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7C17FFB9" w14:textId="682CB9BE" w:rsidR="00262846" w:rsidRPr="00896631" w:rsidRDefault="00F00583" w:rsidP="0026284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９３</w:t>
            </w:r>
          </w:p>
        </w:tc>
      </w:tr>
    </w:tbl>
    <w:p w14:paraId="6CC28B17" w14:textId="77777777" w:rsidR="00376233" w:rsidRDefault="0037623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B62ECE7" w14:textId="16DEABE8"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759CC0" w14:textId="760B57CD" w:rsidR="00F00583" w:rsidRDefault="00F0058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343C99" w14:textId="6B058D6D" w:rsidR="00F00583" w:rsidRDefault="00F0058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F0F7240" w14:textId="77777777" w:rsidR="00F00583" w:rsidRDefault="00F00583" w:rsidP="00F21609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14:paraId="3D271F14" w14:textId="1787C62B"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③王仁公園</w:t>
      </w:r>
      <w:r w:rsidR="00F00583">
        <w:rPr>
          <w:rFonts w:asciiTheme="majorEastAsia" w:eastAsiaTheme="majorEastAsia" w:hAnsiTheme="majorEastAsia" w:hint="eastAsia"/>
          <w:sz w:val="24"/>
          <w:szCs w:val="24"/>
        </w:rPr>
        <w:t>（北側）</w:t>
      </w:r>
      <w:r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14:paraId="640A52B6" w14:textId="77777777" w:rsidTr="00F9795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0ED8" w14:textId="77777777" w:rsidR="00B212A6" w:rsidRPr="00896631" w:rsidRDefault="00B212A6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405F" w14:textId="77777777"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566D" w14:textId="77777777"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6C3D" w14:textId="77777777"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356E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8B90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DB8A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413C" w14:textId="77777777"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64DB5743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4DAF9595" w14:textId="77777777"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79734E" w:rsidRPr="00896631" w14:paraId="07F86CDC" w14:textId="77777777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0B4C" w14:textId="77777777" w:rsidR="0079734E" w:rsidRPr="00896631" w:rsidRDefault="0079734E" w:rsidP="00797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5420" w14:textId="4B0B0194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30A9" w14:textId="74008336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7F7C" w14:textId="437D83F2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ABD0" w14:textId="296FCED9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1665" w14:textId="7B85E6E3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CD47" w14:textId="6635A247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D332" w14:textId="297B2ACA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8B4D3B1" w14:textId="312D31A3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10/4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14:paraId="4C2A25C9" w14:textId="77777777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F414E" w:rsidRPr="00896631" w14:paraId="24C6867F" w14:textId="77777777" w:rsidTr="000E7898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E96B" w14:textId="77777777" w:rsidR="004F414E" w:rsidRPr="00896631" w:rsidRDefault="004F414E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A23D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B502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E611" w14:textId="77777777"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0852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0C14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E3062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06A1" w14:textId="4E593DCC" w:rsidR="004F414E" w:rsidRPr="00896631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1B21EF7" w14:textId="707A8887" w:rsidR="004F414E" w:rsidRPr="00896631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795AA05A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4F414E" w:rsidRPr="00896631" w14:paraId="5873078A" w14:textId="77777777" w:rsidTr="000E7898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BE4" w14:textId="77777777" w:rsidR="004F414E" w:rsidRPr="00896631" w:rsidRDefault="00262846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DE27" w14:textId="43F71A6F" w:rsidR="004F414E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F9D" w14:textId="750BA355" w:rsidR="004F414E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24E1" w14:textId="14A3B067" w:rsidR="004F414E" w:rsidRPr="00896631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CCD8" w14:textId="6B932823" w:rsidR="004F414E" w:rsidRPr="00896631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2CBF" w14:textId="0777A594" w:rsidR="004F414E" w:rsidRPr="00896631" w:rsidRDefault="00262846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870A8" w14:textId="460882D5" w:rsidR="004F414E" w:rsidRPr="00896631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ABA2" w14:textId="102CE367" w:rsidR="004F414E" w:rsidRPr="00896631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5A32E15" w14:textId="18D61912" w:rsidR="004F414E" w:rsidRPr="00896631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26284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702BB95D" w14:textId="34BDCEAA" w:rsidR="004F414E" w:rsidRPr="00896631" w:rsidRDefault="00F00583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７４</w:t>
            </w:r>
          </w:p>
        </w:tc>
      </w:tr>
      <w:tr w:rsidR="00062371" w:rsidRPr="00896631" w14:paraId="1575C67A" w14:textId="77777777" w:rsidTr="00262846">
        <w:trPr>
          <w:trHeight w:val="228"/>
        </w:trPr>
        <w:tc>
          <w:tcPr>
            <w:tcW w:w="1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8E55" w14:textId="77777777"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206D" w14:textId="3362A761" w:rsidR="00062371" w:rsidRPr="00896631" w:rsidRDefault="00F00583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4F5BA" w14:textId="6E93B05E" w:rsidR="00062371" w:rsidRPr="00896631" w:rsidRDefault="00F00583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3AB6D" w14:textId="3AA3268A" w:rsidR="00062371" w:rsidRPr="00896631" w:rsidRDefault="00F00583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439AF" w14:textId="13D251DA" w:rsidR="00062371" w:rsidRPr="00896631" w:rsidRDefault="00F00583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5B42F" w14:textId="78665F07" w:rsidR="00062371" w:rsidRPr="00896631" w:rsidRDefault="00F00583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E3F1A" w14:textId="2028FA34" w:rsidR="00062371" w:rsidRPr="00896631" w:rsidRDefault="00F00583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7B9F" w14:textId="5F137139" w:rsidR="00062371" w:rsidRPr="00896631" w:rsidRDefault="0026284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A1E5EEC" w14:textId="3B1587B8" w:rsidR="00062371" w:rsidRPr="00896631" w:rsidRDefault="00F00583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7A5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14:paraId="7A2C6D9B" w14:textId="1041604B" w:rsidR="00062371" w:rsidRPr="00896631" w:rsidRDefault="00F00583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７５</w:t>
            </w:r>
          </w:p>
        </w:tc>
      </w:tr>
    </w:tbl>
    <w:p w14:paraId="624BF0D6" w14:textId="77777777"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6633CA1" w14:textId="260B52C8" w:rsidR="00F9795D" w:rsidRDefault="00792969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7A532B">
        <w:rPr>
          <w:rFonts w:asciiTheme="majorEastAsia" w:eastAsiaTheme="majorEastAsia" w:hAnsiTheme="majorEastAsia" w:hint="eastAsia"/>
          <w:sz w:val="24"/>
          <w:szCs w:val="24"/>
        </w:rPr>
        <w:t>王仁公園（</w:t>
      </w:r>
      <w:r w:rsidR="007A532B">
        <w:rPr>
          <w:rFonts w:asciiTheme="majorEastAsia" w:eastAsiaTheme="majorEastAsia" w:hAnsiTheme="majorEastAsia" w:hint="eastAsia"/>
          <w:sz w:val="24"/>
          <w:szCs w:val="24"/>
        </w:rPr>
        <w:t>南</w:t>
      </w:r>
      <w:r w:rsidR="007A532B">
        <w:rPr>
          <w:rFonts w:asciiTheme="majorEastAsia" w:eastAsiaTheme="majorEastAsia" w:hAnsiTheme="majorEastAsia" w:hint="eastAsia"/>
          <w:sz w:val="24"/>
          <w:szCs w:val="24"/>
        </w:rPr>
        <w:t>側）内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14:paraId="1E6FFF9A" w14:textId="77777777" w:rsidTr="000B0F3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9BC4" w14:textId="77777777" w:rsidR="00B212A6" w:rsidRPr="00896631" w:rsidRDefault="00B212A6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9FA6" w14:textId="77777777"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5715" w14:textId="77777777"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87CF" w14:textId="77777777"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FF79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6E50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D74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7DC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14:paraId="3CD9E244" w14:textId="77777777"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0DCA2166" w14:textId="77777777"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79734E" w:rsidRPr="00896631" w14:paraId="48445693" w14:textId="77777777" w:rsidTr="000E7898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7D9A" w14:textId="77777777" w:rsidR="0079734E" w:rsidRPr="00896631" w:rsidRDefault="0079734E" w:rsidP="007973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61CD" w14:textId="79452B6F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BBAD" w14:textId="38DEDFB4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E39E" w14:textId="734EB4D0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0355" w14:textId="74AF4D55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B30A" w14:textId="3F565395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5456" w14:textId="14E6068D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2894" w14:textId="31319BDB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6579E98" w14:textId="244F058F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10/4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14:paraId="6A6BE530" w14:textId="77777777" w:rsidR="0079734E" w:rsidRPr="00896631" w:rsidRDefault="0079734E" w:rsidP="007973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F414E" w:rsidRPr="00896631" w14:paraId="18041F30" w14:textId="77777777" w:rsidTr="000E7898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3413" w14:textId="77777777" w:rsidR="004F414E" w:rsidRPr="00896631" w:rsidRDefault="004F414E" w:rsidP="004F4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7B3F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D829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6BAD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C80B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31759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AADE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ED21A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8FF05E9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6A92AD02" w14:textId="77777777" w:rsidR="004F414E" w:rsidRPr="00896631" w:rsidRDefault="004F414E" w:rsidP="004F41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D87BE3" w:rsidRPr="00896631" w14:paraId="758994EA" w14:textId="77777777" w:rsidTr="007A532B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38C5" w14:textId="77777777" w:rsidR="00D87BE3" w:rsidRPr="00896631" w:rsidRDefault="00D87BE3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7D094" w14:textId="6E65EF68" w:rsidR="00D87BE3" w:rsidRPr="00896631" w:rsidRDefault="007A532B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B713" w14:textId="02ED652D" w:rsidR="00D87BE3" w:rsidRPr="00896631" w:rsidRDefault="007A532B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30BE" w14:textId="243339CC" w:rsidR="00D87BE3" w:rsidRPr="00896631" w:rsidRDefault="007A532B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9E85" w14:textId="5F32B845" w:rsidR="00D87BE3" w:rsidRPr="00896631" w:rsidRDefault="007A532B" w:rsidP="000775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48AD" w14:textId="05456AA5" w:rsidR="00D87BE3" w:rsidRPr="00896631" w:rsidRDefault="007A532B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186C" w14:textId="6DCCD3C8" w:rsidR="00D87BE3" w:rsidRPr="00896631" w:rsidRDefault="007A532B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3BF93" w14:textId="666E73DB" w:rsidR="00D87BE3" w:rsidRPr="00896631" w:rsidRDefault="007A532B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8994A2A" w14:textId="03F8BE58" w:rsidR="00D87BE3" w:rsidRPr="00896631" w:rsidRDefault="007A532B" w:rsidP="005F45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4BBEE5FA" w14:textId="255968EB" w:rsidR="00D87BE3" w:rsidRPr="00896631" w:rsidRDefault="007A532B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６４</w:t>
            </w:r>
          </w:p>
        </w:tc>
      </w:tr>
      <w:tr w:rsidR="007A532B" w:rsidRPr="00896631" w14:paraId="17F05EBC" w14:textId="77777777" w:rsidTr="007A532B">
        <w:trPr>
          <w:trHeight w:val="330"/>
        </w:trPr>
        <w:tc>
          <w:tcPr>
            <w:tcW w:w="1720" w:type="dxa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F78D" w14:textId="77777777" w:rsidR="007A532B" w:rsidRPr="00896631" w:rsidRDefault="007A532B" w:rsidP="007A53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8D26" w14:textId="2625F431" w:rsidR="007A532B" w:rsidRPr="00896631" w:rsidRDefault="007A532B" w:rsidP="007A5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DC19" w14:textId="71F77F92" w:rsidR="007A532B" w:rsidRPr="00896631" w:rsidRDefault="007A532B" w:rsidP="007A5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7723" w14:textId="1685EF92" w:rsidR="007A532B" w:rsidRPr="00896631" w:rsidRDefault="007A532B" w:rsidP="007A5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3B34" w14:textId="7B3859A1" w:rsidR="007A532B" w:rsidRPr="00896631" w:rsidRDefault="007A532B" w:rsidP="007A5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0A4B" w14:textId="39850290" w:rsidR="007A532B" w:rsidRPr="00896631" w:rsidRDefault="007A532B" w:rsidP="007A5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18EE6" w14:textId="6DEDC509" w:rsidR="007A532B" w:rsidRPr="00896631" w:rsidRDefault="007A532B" w:rsidP="007A5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3FB79" w14:textId="61F4806F" w:rsidR="007A532B" w:rsidRPr="00896631" w:rsidRDefault="007A532B" w:rsidP="007A5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A933CB3" w14:textId="43CBA4D9" w:rsidR="007A532B" w:rsidRPr="00896631" w:rsidRDefault="007A532B" w:rsidP="007A5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double" w:sz="4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14:paraId="7D8CA705" w14:textId="25AA40DD" w:rsidR="007A532B" w:rsidRPr="00896631" w:rsidRDefault="007A532B" w:rsidP="007A53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６４</w:t>
            </w:r>
          </w:p>
        </w:tc>
      </w:tr>
    </w:tbl>
    <w:p w14:paraId="7B6F05C5" w14:textId="77777777"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D3D4E99" w14:textId="77777777" w:rsidR="000066F2" w:rsidRDefault="002044B2" w:rsidP="000066F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</w:p>
    <w:p w14:paraId="63FD437C" w14:textId="77777777" w:rsidR="001136EF" w:rsidRPr="000066F2" w:rsidRDefault="000066F2" w:rsidP="000066F2">
      <w:pPr>
        <w:pStyle w:val="a7"/>
        <w:widowControl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ウエストナイル熱、デング熱、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ジカウイルス感染症、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日本脳炎を起こすウイルスが含まれるグループの総称</w:t>
      </w:r>
    </w:p>
    <w:sectPr w:rsidR="001136EF" w:rsidRPr="000066F2" w:rsidSect="003762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1DD4" w14:textId="77777777" w:rsidR="00AD2A11" w:rsidRDefault="00AD2A11" w:rsidP="000066F2">
      <w:r>
        <w:separator/>
      </w:r>
    </w:p>
  </w:endnote>
  <w:endnote w:type="continuationSeparator" w:id="0">
    <w:p w14:paraId="19F7D082" w14:textId="77777777" w:rsidR="00AD2A11" w:rsidRDefault="00AD2A11" w:rsidP="0000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C84A" w14:textId="77777777" w:rsidR="00AD2A11" w:rsidRDefault="00AD2A11" w:rsidP="000066F2">
      <w:r>
        <w:separator/>
      </w:r>
    </w:p>
  </w:footnote>
  <w:footnote w:type="continuationSeparator" w:id="0">
    <w:p w14:paraId="52D4BF9B" w14:textId="77777777" w:rsidR="00AD2A11" w:rsidRDefault="00AD2A11" w:rsidP="0000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C1BA7"/>
    <w:multiLevelType w:val="hybridMultilevel"/>
    <w:tmpl w:val="8A12520A"/>
    <w:lvl w:ilvl="0" w:tplc="5AEEBF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630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87"/>
    <w:rsid w:val="00005347"/>
    <w:rsid w:val="000066F2"/>
    <w:rsid w:val="0001160D"/>
    <w:rsid w:val="000125C4"/>
    <w:rsid w:val="00062371"/>
    <w:rsid w:val="000B0F3D"/>
    <w:rsid w:val="000D12BA"/>
    <w:rsid w:val="000E7898"/>
    <w:rsid w:val="001136EF"/>
    <w:rsid w:val="001B1168"/>
    <w:rsid w:val="001E689C"/>
    <w:rsid w:val="00202564"/>
    <w:rsid w:val="002044B2"/>
    <w:rsid w:val="002120E0"/>
    <w:rsid w:val="0022277A"/>
    <w:rsid w:val="00224167"/>
    <w:rsid w:val="00233E35"/>
    <w:rsid w:val="00262846"/>
    <w:rsid w:val="00264048"/>
    <w:rsid w:val="00283AE2"/>
    <w:rsid w:val="002850BC"/>
    <w:rsid w:val="00294C17"/>
    <w:rsid w:val="00295FCA"/>
    <w:rsid w:val="002A4369"/>
    <w:rsid w:val="002A5A9A"/>
    <w:rsid w:val="002B747A"/>
    <w:rsid w:val="002D0FC2"/>
    <w:rsid w:val="002F109D"/>
    <w:rsid w:val="00373B8F"/>
    <w:rsid w:val="00376233"/>
    <w:rsid w:val="003B57D3"/>
    <w:rsid w:val="003D1F76"/>
    <w:rsid w:val="00406EBE"/>
    <w:rsid w:val="004174E4"/>
    <w:rsid w:val="0043725F"/>
    <w:rsid w:val="00437787"/>
    <w:rsid w:val="0044656F"/>
    <w:rsid w:val="0049650A"/>
    <w:rsid w:val="004D41E7"/>
    <w:rsid w:val="004F414E"/>
    <w:rsid w:val="004F44B3"/>
    <w:rsid w:val="004F530D"/>
    <w:rsid w:val="00510D3A"/>
    <w:rsid w:val="005365B2"/>
    <w:rsid w:val="00553579"/>
    <w:rsid w:val="005872BE"/>
    <w:rsid w:val="0059783F"/>
    <w:rsid w:val="005D0786"/>
    <w:rsid w:val="005F06A0"/>
    <w:rsid w:val="005F45A8"/>
    <w:rsid w:val="00600565"/>
    <w:rsid w:val="00623794"/>
    <w:rsid w:val="00635FE5"/>
    <w:rsid w:val="006529AE"/>
    <w:rsid w:val="006611B6"/>
    <w:rsid w:val="00684FBA"/>
    <w:rsid w:val="006D7AA7"/>
    <w:rsid w:val="007107F9"/>
    <w:rsid w:val="00737C55"/>
    <w:rsid w:val="00792969"/>
    <w:rsid w:val="0079734E"/>
    <w:rsid w:val="007A532B"/>
    <w:rsid w:val="007B1751"/>
    <w:rsid w:val="007F4B8A"/>
    <w:rsid w:val="008314F0"/>
    <w:rsid w:val="00833DA4"/>
    <w:rsid w:val="008509A5"/>
    <w:rsid w:val="008665DC"/>
    <w:rsid w:val="00874105"/>
    <w:rsid w:val="00877196"/>
    <w:rsid w:val="008848B2"/>
    <w:rsid w:val="00897209"/>
    <w:rsid w:val="008A1A8D"/>
    <w:rsid w:val="008C2BF2"/>
    <w:rsid w:val="008D5A26"/>
    <w:rsid w:val="008D7DB4"/>
    <w:rsid w:val="008E59A0"/>
    <w:rsid w:val="00900706"/>
    <w:rsid w:val="0091201D"/>
    <w:rsid w:val="00943400"/>
    <w:rsid w:val="00951F31"/>
    <w:rsid w:val="00956B34"/>
    <w:rsid w:val="009653B8"/>
    <w:rsid w:val="00976476"/>
    <w:rsid w:val="00980783"/>
    <w:rsid w:val="00982F85"/>
    <w:rsid w:val="00990EF4"/>
    <w:rsid w:val="009A34FC"/>
    <w:rsid w:val="009B4612"/>
    <w:rsid w:val="00A23629"/>
    <w:rsid w:val="00A33DFD"/>
    <w:rsid w:val="00A87B1B"/>
    <w:rsid w:val="00A9031F"/>
    <w:rsid w:val="00AA3E43"/>
    <w:rsid w:val="00AB42D9"/>
    <w:rsid w:val="00AB6D26"/>
    <w:rsid w:val="00AC4843"/>
    <w:rsid w:val="00AD2A11"/>
    <w:rsid w:val="00AD41BE"/>
    <w:rsid w:val="00B212A6"/>
    <w:rsid w:val="00B438D9"/>
    <w:rsid w:val="00BA6765"/>
    <w:rsid w:val="00BE7BC2"/>
    <w:rsid w:val="00C14AA0"/>
    <w:rsid w:val="00C17198"/>
    <w:rsid w:val="00C3377F"/>
    <w:rsid w:val="00C3623E"/>
    <w:rsid w:val="00C4129A"/>
    <w:rsid w:val="00C45029"/>
    <w:rsid w:val="00C6528B"/>
    <w:rsid w:val="00CA745B"/>
    <w:rsid w:val="00CB6C12"/>
    <w:rsid w:val="00CD3A87"/>
    <w:rsid w:val="00CE63E7"/>
    <w:rsid w:val="00D170B2"/>
    <w:rsid w:val="00D2083E"/>
    <w:rsid w:val="00D20C5C"/>
    <w:rsid w:val="00D27E2F"/>
    <w:rsid w:val="00D53435"/>
    <w:rsid w:val="00D54281"/>
    <w:rsid w:val="00D55221"/>
    <w:rsid w:val="00D60FC6"/>
    <w:rsid w:val="00D73798"/>
    <w:rsid w:val="00D7713B"/>
    <w:rsid w:val="00D87BE3"/>
    <w:rsid w:val="00E07F4C"/>
    <w:rsid w:val="00E23E88"/>
    <w:rsid w:val="00E25420"/>
    <w:rsid w:val="00E2562E"/>
    <w:rsid w:val="00E30C04"/>
    <w:rsid w:val="00E402E1"/>
    <w:rsid w:val="00E96963"/>
    <w:rsid w:val="00EA488D"/>
    <w:rsid w:val="00EC7B65"/>
    <w:rsid w:val="00F00583"/>
    <w:rsid w:val="00F00B1D"/>
    <w:rsid w:val="00F21609"/>
    <w:rsid w:val="00F23339"/>
    <w:rsid w:val="00F40A2C"/>
    <w:rsid w:val="00F40B3C"/>
    <w:rsid w:val="00F4599A"/>
    <w:rsid w:val="00F602CE"/>
    <w:rsid w:val="00F91150"/>
    <w:rsid w:val="00F9795D"/>
    <w:rsid w:val="00FA049D"/>
    <w:rsid w:val="00FD448A"/>
    <w:rsid w:val="00FE76FC"/>
    <w:rsid w:val="00FF28E4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EE0D14"/>
  <w15:docId w15:val="{DEBD6793-15A7-49D7-A70D-E4F426A2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6F2"/>
  </w:style>
  <w:style w:type="paragraph" w:styleId="a5">
    <w:name w:val="footer"/>
    <w:basedOn w:val="a"/>
    <w:link w:val="a6"/>
    <w:uiPriority w:val="99"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6F2"/>
  </w:style>
  <w:style w:type="paragraph" w:styleId="a7">
    <w:name w:val="List Paragraph"/>
    <w:basedOn w:val="a"/>
    <w:uiPriority w:val="34"/>
    <w:qFormat/>
    <w:rsid w:val="000066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3BAE-385E-414D-851C-F84ABD7A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20210796@city.hirakata.osaka.jp</cp:lastModifiedBy>
  <cp:revision>8</cp:revision>
  <cp:lastPrinted>2016-10-11T07:05:00Z</cp:lastPrinted>
  <dcterms:created xsi:type="dcterms:W3CDTF">2023-01-23T06:45:00Z</dcterms:created>
  <dcterms:modified xsi:type="dcterms:W3CDTF">2023-12-05T05:19:00Z</dcterms:modified>
</cp:coreProperties>
</file>