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242" w:rsidRPr="00676242" w:rsidRDefault="00676242" w:rsidP="00B40F42">
      <w:pPr>
        <w:rPr>
          <w:rFonts w:ascii="HG丸ｺﾞｼｯｸM-PRO" w:eastAsia="HG丸ｺﾞｼｯｸM-PRO"/>
        </w:rPr>
      </w:pPr>
    </w:p>
    <w:p w:rsidR="00676242" w:rsidRDefault="002433EA" w:rsidP="00676242">
      <w:pPr>
        <w:jc w:val="center"/>
        <w:rPr>
          <w:rFonts w:ascii="HG丸ｺﾞｼｯｸM-PRO" w:eastAsia="HG丸ｺﾞｼｯｸM-PRO"/>
          <w:sz w:val="24"/>
          <w:szCs w:val="24"/>
        </w:rPr>
      </w:pPr>
      <w:r w:rsidRPr="002433EA">
        <w:rPr>
          <w:rFonts w:ascii="HG丸ｺﾞｼｯｸM-PRO" w:eastAsia="HG丸ｺﾞｼｯｸM-PRO" w:hint="eastAsia"/>
          <w:sz w:val="24"/>
          <w:szCs w:val="24"/>
        </w:rPr>
        <w:t>（仮称）枚方市招提東町・招提中町地区開発事業に係る環境影響評価手続き</w:t>
      </w:r>
    </w:p>
    <w:p w:rsidR="002433EA" w:rsidRDefault="002433EA" w:rsidP="00676242">
      <w:pPr>
        <w:jc w:val="center"/>
        <w:rPr>
          <w:rFonts w:ascii="HG丸ｺﾞｼｯｸM-PRO" w:eastAsia="HG丸ｺﾞｼｯｸM-PRO"/>
          <w:sz w:val="24"/>
          <w:szCs w:val="24"/>
        </w:rPr>
      </w:pPr>
    </w:p>
    <w:p w:rsidR="00676242" w:rsidRDefault="00676242" w:rsidP="00676242">
      <w:pPr>
        <w:jc w:val="center"/>
        <w:rPr>
          <w:rFonts w:ascii="HG丸ｺﾞｼｯｸM-PRO" w:eastAsia="HG丸ｺﾞｼｯｸM-PRO"/>
          <w:sz w:val="24"/>
          <w:szCs w:val="24"/>
        </w:rPr>
      </w:pPr>
    </w:p>
    <w:p w:rsidR="00676242" w:rsidRDefault="00676242" w:rsidP="00B40F42">
      <w:pPr>
        <w:rPr>
          <w:rFonts w:ascii="HG丸ｺﾞｼｯｸM-PRO" w:eastAsia="HG丸ｺﾞｼｯｸM-PRO"/>
        </w:rPr>
      </w:pPr>
      <w:r>
        <w:rPr>
          <w:rFonts w:ascii="HG丸ｺﾞｼｯｸM-PRO" w:eastAsia="HG丸ｺﾞｼｯｸM-PRO" w:hint="eastAsia"/>
        </w:rPr>
        <w:t>１．事業の概要</w:t>
      </w:r>
    </w:p>
    <w:p w:rsidR="00676242" w:rsidRDefault="009D11D7" w:rsidP="00676242">
      <w:pPr>
        <w:rPr>
          <w:rFonts w:ascii="HG丸ｺﾞｼｯｸM-PRO" w:eastAsia="HG丸ｺﾞｼｯｸM-PRO"/>
        </w:rPr>
      </w:pPr>
      <w:r>
        <w:rPr>
          <w:rFonts w:ascii="HG丸ｺﾞｼｯｸM-PRO" w:eastAsia="HG丸ｺﾞｼｯｸM-PRO" w:hint="eastAsia"/>
        </w:rPr>
        <w:t>（１）事業者の氏名及び住所</w:t>
      </w:r>
    </w:p>
    <w:p w:rsidR="009D11D7" w:rsidRDefault="00464253" w:rsidP="00676242">
      <w:pPr>
        <w:rPr>
          <w:rFonts w:ascii="HG丸ｺﾞｼｯｸM-PRO" w:eastAsia="HG丸ｺﾞｼｯｸM-PRO"/>
        </w:rPr>
      </w:pPr>
      <w:r>
        <w:rPr>
          <w:rFonts w:ascii="HG丸ｺﾞｼｯｸM-PRO" w:eastAsia="HG丸ｺﾞｼｯｸM-PRO" w:hint="eastAsia"/>
        </w:rPr>
        <w:t xml:space="preserve">　　　氏名：</w:t>
      </w:r>
      <w:r w:rsidRPr="00464253">
        <w:rPr>
          <w:rFonts w:ascii="HG丸ｺﾞｼｯｸM-PRO" w:eastAsia="HG丸ｺﾞｼｯｸM-PRO" w:hint="eastAsia"/>
        </w:rPr>
        <w:t>株式会社さくらハウジング</w:t>
      </w:r>
      <w:r>
        <w:rPr>
          <w:rFonts w:ascii="HG丸ｺﾞｼｯｸM-PRO" w:eastAsia="HG丸ｺﾞｼｯｸM-PRO" w:hint="eastAsia"/>
        </w:rPr>
        <w:t xml:space="preserve">　</w:t>
      </w:r>
      <w:r w:rsidRPr="00464253">
        <w:rPr>
          <w:rFonts w:ascii="HG丸ｺﾞｼｯｸM-PRO" w:eastAsia="HG丸ｺﾞｼｯｸM-PRO" w:hint="eastAsia"/>
        </w:rPr>
        <w:t>代表取締役 森岡 順一</w:t>
      </w:r>
    </w:p>
    <w:p w:rsidR="009D11D7" w:rsidRPr="00464253" w:rsidRDefault="009D11D7" w:rsidP="00676242">
      <w:pPr>
        <w:rPr>
          <w:rFonts w:ascii="HG丸ｺﾞｼｯｸM-PRO" w:eastAsia="HG丸ｺﾞｼｯｸM-PRO"/>
          <w:color w:val="FF0000"/>
        </w:rPr>
      </w:pPr>
      <w:r>
        <w:rPr>
          <w:rFonts w:ascii="HG丸ｺﾞｼｯｸM-PRO" w:eastAsia="HG丸ｺﾞｼｯｸM-PRO" w:hint="eastAsia"/>
        </w:rPr>
        <w:t xml:space="preserve">　　　住所：</w:t>
      </w:r>
      <w:r w:rsidR="00A74451" w:rsidRPr="00A74451">
        <w:rPr>
          <w:rFonts w:ascii="HG丸ｺﾞｼｯｸM-PRO" w:eastAsia="HG丸ｺﾞｼｯｸM-PRO" w:hint="eastAsia"/>
        </w:rPr>
        <w:t>枚方市楠葉朝日</w:t>
      </w:r>
      <w:r w:rsidR="00A74451">
        <w:rPr>
          <w:rFonts w:ascii="HG丸ｺﾞｼｯｸM-PRO" w:eastAsia="HG丸ｺﾞｼｯｸM-PRO" w:hint="eastAsia"/>
        </w:rPr>
        <w:t>１</w:t>
      </w:r>
      <w:r w:rsidR="00A74451" w:rsidRPr="00A74451">
        <w:rPr>
          <w:rFonts w:ascii="HG丸ｺﾞｼｯｸM-PRO" w:eastAsia="HG丸ｺﾞｼｯｸM-PRO" w:hint="eastAsia"/>
        </w:rPr>
        <w:t>丁目</w:t>
      </w:r>
      <w:r w:rsidR="00A74451">
        <w:rPr>
          <w:rFonts w:ascii="HG丸ｺﾞｼｯｸM-PRO" w:eastAsia="HG丸ｺﾞｼｯｸM-PRO" w:hint="eastAsia"/>
        </w:rPr>
        <w:t>６－１</w:t>
      </w:r>
    </w:p>
    <w:p w:rsidR="00543027" w:rsidRPr="00901C6F" w:rsidRDefault="00543027" w:rsidP="00543027">
      <w:pPr>
        <w:rPr>
          <w:rFonts w:ascii="HG丸ｺﾞｼｯｸM-PRO" w:eastAsia="HG丸ｺﾞｼｯｸM-PRO"/>
        </w:rPr>
      </w:pPr>
      <w:r w:rsidRPr="00901C6F">
        <w:rPr>
          <w:rFonts w:ascii="HG丸ｺﾞｼｯｸM-PRO" w:eastAsia="HG丸ｺﾞｼｯｸM-PRO" w:hint="eastAsia"/>
        </w:rPr>
        <w:t>（２）事業計画地</w:t>
      </w:r>
    </w:p>
    <w:p w:rsidR="00543027" w:rsidRPr="005A70D5" w:rsidRDefault="005A70D5" w:rsidP="00543027">
      <w:pPr>
        <w:spacing w:line="320" w:lineRule="exact"/>
        <w:ind w:left="420" w:hangingChars="200" w:hanging="420"/>
        <w:rPr>
          <w:rFonts w:ascii="HG丸ｺﾞｼｯｸM-PRO" w:eastAsia="HG丸ｺﾞｼｯｸM-PRO"/>
        </w:rPr>
      </w:pPr>
      <w:r>
        <w:rPr>
          <w:rFonts w:ascii="HG丸ｺﾞｼｯｸM-PRO" w:eastAsia="HG丸ｺﾞｼｯｸM-PRO" w:hint="eastAsia"/>
          <w:color w:val="FF0000"/>
        </w:rPr>
        <w:t xml:space="preserve">　　　</w:t>
      </w:r>
      <w:r w:rsidRPr="005A70D5">
        <w:rPr>
          <w:rFonts w:ascii="HG丸ｺﾞｼｯｸM-PRO" w:eastAsia="HG丸ｺﾞｼｯｸM-PRO" w:hint="eastAsia"/>
        </w:rPr>
        <w:t>枚方市招提東町1 丁目及び2 丁目、招提中町3 丁目の各一部</w:t>
      </w:r>
    </w:p>
    <w:p w:rsidR="009D11D7" w:rsidRPr="00901C6F" w:rsidRDefault="009D11D7" w:rsidP="009D11D7">
      <w:pPr>
        <w:rPr>
          <w:rFonts w:ascii="HG丸ｺﾞｼｯｸM-PRO" w:eastAsia="HG丸ｺﾞｼｯｸM-PRO"/>
        </w:rPr>
      </w:pPr>
      <w:r w:rsidRPr="00901C6F">
        <w:rPr>
          <w:rFonts w:ascii="HG丸ｺﾞｼｯｸM-PRO" w:eastAsia="HG丸ｺﾞｼｯｸM-PRO" w:hint="eastAsia"/>
        </w:rPr>
        <w:t>（３）事業の目的</w:t>
      </w:r>
    </w:p>
    <w:p w:rsidR="001B115B" w:rsidRPr="001B115B" w:rsidRDefault="001B115B" w:rsidP="001B115B">
      <w:pPr>
        <w:spacing w:line="320" w:lineRule="exact"/>
        <w:ind w:left="420" w:hangingChars="200" w:hanging="420"/>
        <w:rPr>
          <w:rFonts w:ascii="HG丸ｺﾞｼｯｸM-PRO" w:eastAsia="HG丸ｺﾞｼｯｸM-PRO"/>
        </w:rPr>
      </w:pPr>
      <w:r w:rsidRPr="001B115B">
        <w:rPr>
          <w:rFonts w:ascii="HG丸ｺﾞｼｯｸM-PRO" w:eastAsia="HG丸ｺﾞｼｯｸM-PRO" w:hint="eastAsia"/>
        </w:rPr>
        <w:t xml:space="preserve">　　　本事業を計画する区域は、市街化区域に隣接する市街化調整区域であり、国道1 号の沿道に位置し立地条件に恵まれている。このような立地条件を活用し、都市計画マスタープランに示される都市づくりの方針に基づき、国道1 号沿道地域で、広域都市圏をネットワークする新名神高速道路の優位性を活用した施設整備を行う計画である。以上のように、本事業は地区計画の「枚方市市街化調整区域における地区計画のガイドライン」（令和2 年1 月 枚方市都市整備部都市計画課）に基づく</w:t>
      </w:r>
      <w:bookmarkStart w:id="0" w:name="_GoBack"/>
      <w:bookmarkEnd w:id="0"/>
      <w:r w:rsidRPr="001B115B">
        <w:rPr>
          <w:rFonts w:ascii="HG丸ｺﾞｼｯｸM-PRO" w:eastAsia="HG丸ｺﾞｼｯｸM-PRO" w:hint="eastAsia"/>
        </w:rPr>
        <w:t>大規模施設として、立地条件を最大限に活用した大型物流施設や沿道利用施設を整備することを目的とする。</w:t>
      </w:r>
    </w:p>
    <w:p w:rsidR="00676242" w:rsidRPr="00901C6F" w:rsidRDefault="009D11D7" w:rsidP="00676242">
      <w:pPr>
        <w:rPr>
          <w:rFonts w:ascii="HG丸ｺﾞｼｯｸM-PRO" w:eastAsia="HG丸ｺﾞｼｯｸM-PRO"/>
        </w:rPr>
      </w:pPr>
      <w:r w:rsidRPr="00901C6F">
        <w:rPr>
          <w:rFonts w:ascii="HG丸ｺﾞｼｯｸM-PRO" w:eastAsia="HG丸ｺﾞｼｯｸM-PRO" w:hint="eastAsia"/>
        </w:rPr>
        <w:t>（４</w:t>
      </w:r>
      <w:r w:rsidR="00676242" w:rsidRPr="00901C6F">
        <w:rPr>
          <w:rFonts w:ascii="HG丸ｺﾞｼｯｸM-PRO" w:eastAsia="HG丸ｺﾞｼｯｸM-PRO" w:hint="eastAsia"/>
        </w:rPr>
        <w:t>）</w:t>
      </w:r>
      <w:r w:rsidRPr="00901C6F">
        <w:rPr>
          <w:rFonts w:ascii="HG丸ｺﾞｼｯｸM-PRO" w:eastAsia="HG丸ｺﾞｼｯｸM-PRO" w:hint="eastAsia"/>
        </w:rPr>
        <w:t>事業の</w:t>
      </w:r>
      <w:r w:rsidR="00676242" w:rsidRPr="00901C6F">
        <w:rPr>
          <w:rFonts w:ascii="HG丸ｺﾞｼｯｸM-PRO" w:eastAsia="HG丸ｺﾞｼｯｸM-PRO" w:hint="eastAsia"/>
        </w:rPr>
        <w:t>規模</w:t>
      </w:r>
    </w:p>
    <w:p w:rsidR="00676242" w:rsidRPr="0086071A" w:rsidRDefault="00024F51" w:rsidP="00676242">
      <w:pPr>
        <w:spacing w:line="320" w:lineRule="exact"/>
        <w:rPr>
          <w:rFonts w:ascii="HG丸ｺﾞｼｯｸM-PRO" w:eastAsia="HG丸ｺﾞｼｯｸM-PRO"/>
        </w:rPr>
      </w:pPr>
      <w:r w:rsidRPr="00464253">
        <w:rPr>
          <w:rFonts w:ascii="HG丸ｺﾞｼｯｸM-PRO" w:eastAsia="HG丸ｺﾞｼｯｸM-PRO" w:hint="eastAsia"/>
          <w:color w:val="FF0000"/>
        </w:rPr>
        <w:t xml:space="preserve">　　　</w:t>
      </w:r>
      <w:r w:rsidRPr="002E3D17">
        <w:rPr>
          <w:rFonts w:ascii="HG丸ｺﾞｼｯｸM-PRO" w:eastAsia="HG丸ｺﾞｼｯｸM-PRO" w:hint="eastAsia"/>
        </w:rPr>
        <w:t>事業計画地面積</w:t>
      </w:r>
      <w:r w:rsidR="00676242" w:rsidRPr="0086071A">
        <w:rPr>
          <w:rFonts w:ascii="HG丸ｺﾞｼｯｸM-PRO" w:eastAsia="HG丸ｺﾞｼｯｸM-PRO" w:hint="eastAsia"/>
        </w:rPr>
        <w:t>：約</w:t>
      </w:r>
      <w:r w:rsidR="002E3D17" w:rsidRPr="0086071A">
        <w:rPr>
          <w:rFonts w:ascii="HG丸ｺﾞｼｯｸM-PRO" w:eastAsia="HG丸ｺﾞｼｯｸM-PRO"/>
        </w:rPr>
        <w:t>9.4ha</w:t>
      </w:r>
      <w:r w:rsidR="00676242" w:rsidRPr="0086071A">
        <w:rPr>
          <w:rFonts w:ascii="HG丸ｺﾞｼｯｸM-PRO" w:eastAsia="HG丸ｺﾞｼｯｸM-PRO" w:hint="eastAsia"/>
        </w:rPr>
        <w:t xml:space="preserve">　</w:t>
      </w:r>
    </w:p>
    <w:p w:rsidR="00C91B47" w:rsidRPr="0086071A" w:rsidRDefault="00676242" w:rsidP="003173E3">
      <w:pPr>
        <w:spacing w:line="320" w:lineRule="exact"/>
        <w:ind w:left="735" w:hangingChars="350" w:hanging="735"/>
        <w:rPr>
          <w:rFonts w:ascii="HG丸ｺﾞｼｯｸM-PRO" w:eastAsia="HG丸ｺﾞｼｯｸM-PRO"/>
          <w:spacing w:val="-6"/>
        </w:rPr>
      </w:pPr>
      <w:r w:rsidRPr="0086071A">
        <w:rPr>
          <w:rFonts w:ascii="HG丸ｺﾞｼｯｸM-PRO" w:eastAsia="HG丸ｺﾞｼｯｸM-PRO" w:hint="eastAsia"/>
        </w:rPr>
        <w:t xml:space="preserve">　　　</w:t>
      </w:r>
      <w:r w:rsidR="00A74B1D" w:rsidRPr="0086071A">
        <w:rPr>
          <w:rFonts w:ascii="HG丸ｺﾞｼｯｸM-PRO" w:eastAsia="HG丸ｺﾞｼｯｸM-PRO" w:hint="eastAsia"/>
          <w:spacing w:val="-6"/>
        </w:rPr>
        <w:t>（本市環境影響評価条例における開発</w:t>
      </w:r>
      <w:r w:rsidR="00024F51" w:rsidRPr="0086071A">
        <w:rPr>
          <w:rFonts w:ascii="HG丸ｺﾞｼｯｸM-PRO" w:eastAsia="HG丸ｺﾞｼｯｸM-PRO" w:hint="eastAsia"/>
          <w:spacing w:val="-6"/>
        </w:rPr>
        <w:t>事業</w:t>
      </w:r>
      <w:r w:rsidRPr="0086071A">
        <w:rPr>
          <w:rFonts w:ascii="HG丸ｺﾞｼｯｸM-PRO" w:eastAsia="HG丸ｺﾞｼｯｸM-PRO" w:hint="eastAsia"/>
          <w:spacing w:val="-6"/>
        </w:rPr>
        <w:t>で、施行区域の面積が</w:t>
      </w:r>
      <w:r w:rsidR="008C6BE9" w:rsidRPr="0086071A">
        <w:rPr>
          <w:rFonts w:ascii="HG丸ｺﾞｼｯｸM-PRO" w:eastAsia="HG丸ｺﾞｼｯｸM-PRO" w:hint="eastAsia"/>
          <w:spacing w:val="-6"/>
        </w:rPr>
        <w:t>５</w:t>
      </w:r>
      <w:r w:rsidR="00024F51" w:rsidRPr="0086071A">
        <w:rPr>
          <w:rFonts w:ascii="HG丸ｺﾞｼｯｸM-PRO" w:eastAsia="HG丸ｺﾞｼｯｸM-PRO"/>
          <w:spacing w:val="-6"/>
        </w:rPr>
        <w:t>ha</w:t>
      </w:r>
      <w:r w:rsidR="003173E3" w:rsidRPr="0086071A">
        <w:rPr>
          <w:rFonts w:ascii="HG丸ｺﾞｼｯｸM-PRO" w:eastAsia="HG丸ｺﾞｼｯｸM-PRO" w:hint="eastAsia"/>
          <w:spacing w:val="-6"/>
        </w:rPr>
        <w:t>以上</w:t>
      </w:r>
      <w:r w:rsidR="008C6BE9" w:rsidRPr="0086071A">
        <w:rPr>
          <w:rFonts w:ascii="HG丸ｺﾞｼｯｸM-PRO" w:eastAsia="HG丸ｺﾞｼｯｸM-PRO" w:hint="eastAsia"/>
          <w:spacing w:val="-6"/>
        </w:rPr>
        <w:t>10</w:t>
      </w:r>
      <w:r w:rsidR="008C6BE9" w:rsidRPr="0086071A">
        <w:rPr>
          <w:rFonts w:ascii="HG丸ｺﾞｼｯｸM-PRO" w:eastAsia="HG丸ｺﾞｼｯｸM-PRO"/>
          <w:spacing w:val="-6"/>
        </w:rPr>
        <w:t>ha</w:t>
      </w:r>
      <w:r w:rsidR="008C6BE9" w:rsidRPr="0086071A">
        <w:rPr>
          <w:rFonts w:ascii="HG丸ｺﾞｼｯｸM-PRO" w:eastAsia="HG丸ｺﾞｼｯｸM-PRO" w:hint="eastAsia"/>
          <w:spacing w:val="-6"/>
        </w:rPr>
        <w:t>未満</w:t>
      </w:r>
      <w:r w:rsidR="003173E3" w:rsidRPr="0086071A">
        <w:rPr>
          <w:rFonts w:ascii="HG丸ｺﾞｼｯｸM-PRO" w:eastAsia="HG丸ｺﾞｼｯｸM-PRO" w:hint="eastAsia"/>
          <w:spacing w:val="-6"/>
        </w:rPr>
        <w:t>となるため、本市条例に基づく第</w:t>
      </w:r>
      <w:r w:rsidR="008C6BE9" w:rsidRPr="0086071A">
        <w:rPr>
          <w:rFonts w:ascii="HG丸ｺﾞｼｯｸM-PRO" w:eastAsia="HG丸ｺﾞｼｯｸM-PRO" w:hint="eastAsia"/>
          <w:spacing w:val="-6"/>
        </w:rPr>
        <w:t>２</w:t>
      </w:r>
      <w:r w:rsidR="003173E3" w:rsidRPr="0086071A">
        <w:rPr>
          <w:rFonts w:ascii="HG丸ｺﾞｼｯｸM-PRO" w:eastAsia="HG丸ｺﾞｼｯｸM-PRO" w:hint="eastAsia"/>
          <w:spacing w:val="-6"/>
        </w:rPr>
        <w:t>種対象事業に該当</w:t>
      </w:r>
      <w:r w:rsidRPr="0086071A">
        <w:rPr>
          <w:rFonts w:ascii="HG丸ｺﾞｼｯｸM-PRO" w:eastAsia="HG丸ｺﾞｼｯｸM-PRO" w:hint="eastAsia"/>
          <w:spacing w:val="-6"/>
        </w:rPr>
        <w:t>）</w:t>
      </w:r>
    </w:p>
    <w:p w:rsidR="00F91795" w:rsidRPr="0086071A" w:rsidRDefault="00F91795" w:rsidP="003173E3">
      <w:pPr>
        <w:spacing w:line="320" w:lineRule="exact"/>
        <w:ind w:left="693" w:hangingChars="350" w:hanging="693"/>
        <w:rPr>
          <w:rFonts w:ascii="HG丸ｺﾞｼｯｸM-PRO" w:eastAsia="HG丸ｺﾞｼｯｸM-PRO"/>
          <w:spacing w:val="-6"/>
        </w:rPr>
      </w:pPr>
    </w:p>
    <w:p w:rsidR="00D94500" w:rsidRPr="0086071A" w:rsidRDefault="00D94500" w:rsidP="00D94500">
      <w:pPr>
        <w:pStyle w:val="aa"/>
        <w:numPr>
          <w:ilvl w:val="0"/>
          <w:numId w:val="1"/>
        </w:numPr>
        <w:spacing w:line="320" w:lineRule="exact"/>
        <w:ind w:leftChars="0"/>
        <w:rPr>
          <w:rFonts w:ascii="HG丸ｺﾞｼｯｸM-PRO" w:eastAsia="HG丸ｺﾞｼｯｸM-PRO"/>
          <w:spacing w:val="-6"/>
        </w:rPr>
      </w:pPr>
      <w:r w:rsidRPr="0086071A">
        <w:rPr>
          <w:rFonts w:ascii="HG丸ｺﾞｼｯｸM-PRO" w:eastAsia="HG丸ｺﾞｼｯｸM-PRO" w:hint="eastAsia"/>
          <w:spacing w:val="-6"/>
        </w:rPr>
        <w:t>第２種対象事業については</w:t>
      </w:r>
      <w:r w:rsidRPr="0086071A">
        <w:rPr>
          <w:rFonts w:ascii="HG丸ｺﾞｼｯｸM-PRO" w:eastAsia="HG丸ｺﾞｼｯｸM-PRO" w:hint="eastAsia"/>
          <w:szCs w:val="21"/>
        </w:rPr>
        <w:t>枚方市環境影響評価条例上、</w:t>
      </w:r>
      <w:r w:rsidR="00F91795" w:rsidRPr="0086071A">
        <w:rPr>
          <w:rFonts w:ascii="HG丸ｺﾞｼｯｸM-PRO" w:eastAsia="HG丸ｺﾞｼｯｸM-PRO" w:hint="eastAsia"/>
          <w:szCs w:val="21"/>
        </w:rPr>
        <w:t>環境影響評価方法書に関する手続きは不要ですが、</w:t>
      </w:r>
      <w:r w:rsidR="003C67EA" w:rsidRPr="0086071A">
        <w:rPr>
          <w:rFonts w:ascii="HG丸ｺﾞｼｯｸM-PRO" w:eastAsia="HG丸ｺﾞｼｯｸM-PRO" w:hint="eastAsia"/>
          <w:szCs w:val="21"/>
        </w:rPr>
        <w:t>環境影響評価の項目の選定、調査、予測及び評価の後で手法等が不適正であると判断されることを回避するため、環境影響評価審査会を開催します。</w:t>
      </w:r>
    </w:p>
    <w:p w:rsidR="00676242" w:rsidRPr="0086071A" w:rsidRDefault="00676242" w:rsidP="00C91B47">
      <w:pPr>
        <w:spacing w:line="320" w:lineRule="exact"/>
        <w:rPr>
          <w:rFonts w:ascii="HG丸ｺﾞｼｯｸM-PRO" w:eastAsia="HG丸ｺﾞｼｯｸM-PRO"/>
        </w:rPr>
      </w:pPr>
      <w:r w:rsidRPr="0086071A">
        <w:rPr>
          <w:rFonts w:ascii="HG丸ｺﾞｼｯｸM-PRO" w:eastAsia="HG丸ｺﾞｼｯｸM-PRO" w:hint="eastAsia"/>
        </w:rPr>
        <w:t xml:space="preserve">　　　　　　</w:t>
      </w:r>
    </w:p>
    <w:p w:rsidR="00676242" w:rsidRPr="0086071A" w:rsidRDefault="00676242" w:rsidP="00B40F42">
      <w:pPr>
        <w:rPr>
          <w:rFonts w:ascii="HG丸ｺﾞｼｯｸM-PRO" w:eastAsia="HG丸ｺﾞｼｯｸM-PRO"/>
          <w:szCs w:val="21"/>
        </w:rPr>
      </w:pPr>
      <w:r w:rsidRPr="0086071A">
        <w:rPr>
          <w:rFonts w:ascii="HG丸ｺﾞｼｯｸM-PRO" w:eastAsia="HG丸ｺﾞｼｯｸM-PRO" w:hint="eastAsia"/>
        </w:rPr>
        <w:t>２．環</w:t>
      </w:r>
      <w:r w:rsidRPr="0086071A">
        <w:rPr>
          <w:rFonts w:ascii="HG丸ｺﾞｼｯｸM-PRO" w:eastAsia="HG丸ｺﾞｼｯｸM-PRO" w:hint="eastAsia"/>
          <w:szCs w:val="21"/>
        </w:rPr>
        <w:t>境影響評価の手続き</w:t>
      </w:r>
    </w:p>
    <w:p w:rsidR="00431AC0" w:rsidRPr="0086071A" w:rsidRDefault="00C91B47" w:rsidP="00956BCE">
      <w:pPr>
        <w:ind w:left="420" w:hangingChars="200" w:hanging="420"/>
        <w:rPr>
          <w:rFonts w:ascii="HG丸ｺﾞｼｯｸM-PRO" w:eastAsia="HG丸ｺﾞｼｯｸM-PRO"/>
          <w:szCs w:val="21"/>
        </w:rPr>
      </w:pPr>
      <w:r w:rsidRPr="0086071A">
        <w:rPr>
          <w:rFonts w:ascii="HG丸ｺﾞｼｯｸM-PRO" w:eastAsia="HG丸ｺﾞｼｯｸM-PRO" w:hint="eastAsia"/>
          <w:szCs w:val="21"/>
        </w:rPr>
        <w:t xml:space="preserve">　　　令和</w:t>
      </w:r>
      <w:r w:rsidR="00956BCE" w:rsidRPr="0086071A">
        <w:rPr>
          <w:rFonts w:ascii="HG丸ｺﾞｼｯｸM-PRO" w:eastAsia="HG丸ｺﾞｼｯｸM-PRO" w:hint="eastAsia"/>
          <w:szCs w:val="21"/>
        </w:rPr>
        <w:t>５</w:t>
      </w:r>
      <w:r w:rsidR="00676242" w:rsidRPr="0086071A">
        <w:rPr>
          <w:rFonts w:ascii="HG丸ｺﾞｼｯｸM-PRO" w:eastAsia="HG丸ｺﾞｼｯｸM-PRO" w:hint="eastAsia"/>
          <w:szCs w:val="21"/>
        </w:rPr>
        <w:t>年</w:t>
      </w:r>
      <w:r w:rsidR="00876092" w:rsidRPr="0086071A">
        <w:rPr>
          <w:rFonts w:ascii="HG丸ｺﾞｼｯｸM-PRO" w:eastAsia="HG丸ｺﾞｼｯｸM-PRO" w:hint="eastAsia"/>
          <w:szCs w:val="21"/>
        </w:rPr>
        <w:t>１</w:t>
      </w:r>
      <w:r w:rsidR="00676242" w:rsidRPr="0086071A">
        <w:rPr>
          <w:rFonts w:ascii="HG丸ｺﾞｼｯｸM-PRO" w:eastAsia="HG丸ｺﾞｼｯｸM-PRO" w:hint="eastAsia"/>
          <w:szCs w:val="21"/>
        </w:rPr>
        <w:t>月</w:t>
      </w:r>
      <w:r w:rsidR="00956BCE" w:rsidRPr="0086071A">
        <w:rPr>
          <w:rFonts w:ascii="HG丸ｺﾞｼｯｸM-PRO" w:eastAsia="HG丸ｺﾞｼｯｸM-PRO" w:hint="eastAsia"/>
          <w:szCs w:val="21"/>
        </w:rPr>
        <w:t>１１</w:t>
      </w:r>
      <w:r w:rsidR="00676242" w:rsidRPr="0086071A">
        <w:rPr>
          <w:rFonts w:ascii="HG丸ｺﾞｼｯｸM-PRO" w:eastAsia="HG丸ｺﾞｼｯｸM-PRO" w:hint="eastAsia"/>
          <w:szCs w:val="21"/>
        </w:rPr>
        <w:t>日に</w:t>
      </w:r>
      <w:r w:rsidRPr="0086071A">
        <w:rPr>
          <w:rFonts w:ascii="HG丸ｺﾞｼｯｸM-PRO" w:eastAsia="HG丸ｺﾞｼｯｸM-PRO" w:hint="eastAsia"/>
          <w:szCs w:val="21"/>
        </w:rPr>
        <w:t>「（仮称）</w:t>
      </w:r>
      <w:r w:rsidR="00956BCE" w:rsidRPr="0086071A">
        <w:rPr>
          <w:rFonts w:ascii="HG丸ｺﾞｼｯｸM-PRO" w:eastAsia="HG丸ｺﾞｼｯｸM-PRO" w:hint="eastAsia"/>
          <w:szCs w:val="21"/>
        </w:rPr>
        <w:t xml:space="preserve">枚方市招提東町・招提中町地区開発事業　</w:t>
      </w:r>
      <w:r w:rsidRPr="0086071A">
        <w:rPr>
          <w:rFonts w:ascii="HG丸ｺﾞｼｯｸM-PRO" w:eastAsia="HG丸ｺﾞｼｯｸM-PRO" w:hint="eastAsia"/>
          <w:szCs w:val="21"/>
        </w:rPr>
        <w:t>環境影響評価方法書</w:t>
      </w:r>
      <w:r w:rsidR="00431AC0" w:rsidRPr="0086071A">
        <w:rPr>
          <w:rFonts w:ascii="HG丸ｺﾞｼｯｸM-PRO" w:eastAsia="HG丸ｺﾞｼｯｸM-PRO" w:hint="eastAsia"/>
          <w:szCs w:val="21"/>
        </w:rPr>
        <w:t>」が提出されました。</w:t>
      </w:r>
    </w:p>
    <w:p w:rsidR="00436459" w:rsidRPr="0086071A" w:rsidRDefault="00A858C5" w:rsidP="003C67EA">
      <w:pPr>
        <w:ind w:leftChars="200" w:left="420" w:firstLineChars="100" w:firstLine="210"/>
        <w:rPr>
          <w:rFonts w:ascii="HG丸ｺﾞｼｯｸM-PRO" w:eastAsia="HG丸ｺﾞｼｯｸM-PRO"/>
          <w:szCs w:val="21"/>
        </w:rPr>
      </w:pPr>
      <w:r w:rsidRPr="0086071A">
        <w:rPr>
          <w:rFonts w:ascii="HG丸ｺﾞｼｯｸM-PRO" w:eastAsia="HG丸ｺﾞｼｯｸM-PRO" w:hint="eastAsia"/>
          <w:szCs w:val="21"/>
        </w:rPr>
        <w:t>今回は</w:t>
      </w:r>
      <w:r w:rsidR="00F547DE" w:rsidRPr="0086071A">
        <w:rPr>
          <w:rFonts w:ascii="HG丸ｺﾞｼｯｸM-PRO" w:eastAsia="HG丸ｺﾞｼｯｸM-PRO" w:hint="eastAsia"/>
          <w:szCs w:val="21"/>
        </w:rPr>
        <w:t>第2種対象事業であり、</w:t>
      </w:r>
      <w:r w:rsidR="008823B2" w:rsidRPr="0086071A">
        <w:rPr>
          <w:rFonts w:ascii="HG丸ｺﾞｼｯｸM-PRO" w:eastAsia="HG丸ｺﾞｼｯｸM-PRO" w:hint="eastAsia"/>
          <w:szCs w:val="21"/>
        </w:rPr>
        <w:t>環境影響評価</w:t>
      </w:r>
      <w:r w:rsidR="00F91795" w:rsidRPr="0086071A">
        <w:rPr>
          <w:rFonts w:ascii="HG丸ｺﾞｼｯｸM-PRO" w:eastAsia="HG丸ｺﾞｼｯｸM-PRO" w:hint="eastAsia"/>
          <w:szCs w:val="21"/>
        </w:rPr>
        <w:t>方法書の告示・</w:t>
      </w:r>
      <w:r w:rsidR="00676242" w:rsidRPr="0086071A">
        <w:rPr>
          <w:rFonts w:ascii="HG丸ｺﾞｼｯｸM-PRO" w:eastAsia="HG丸ｺﾞｼｯｸM-PRO" w:hint="eastAsia"/>
          <w:szCs w:val="21"/>
        </w:rPr>
        <w:t>縦覧</w:t>
      </w:r>
      <w:r w:rsidR="00F91795" w:rsidRPr="0086071A">
        <w:rPr>
          <w:rFonts w:ascii="HG丸ｺﾞｼｯｸM-PRO" w:eastAsia="HG丸ｺﾞｼｯｸM-PRO" w:hint="eastAsia"/>
          <w:szCs w:val="21"/>
        </w:rPr>
        <w:t>や</w:t>
      </w:r>
      <w:r w:rsidR="008823B2" w:rsidRPr="0086071A">
        <w:rPr>
          <w:rFonts w:ascii="HG丸ｺﾞｼｯｸM-PRO" w:eastAsia="HG丸ｺﾞｼｯｸM-PRO" w:hint="eastAsia"/>
          <w:szCs w:val="21"/>
        </w:rPr>
        <w:t>意見書の募集は行っておりません</w:t>
      </w:r>
      <w:r w:rsidR="00031C50" w:rsidRPr="0086071A">
        <w:rPr>
          <w:rFonts w:ascii="HG丸ｺﾞｼｯｸM-PRO" w:eastAsia="HG丸ｺﾞｼｯｸM-PRO" w:hint="eastAsia"/>
          <w:szCs w:val="21"/>
        </w:rPr>
        <w:t>。</w:t>
      </w:r>
    </w:p>
    <w:p w:rsidR="00A2602A" w:rsidRPr="00431AC0" w:rsidRDefault="00A2602A" w:rsidP="00B40F42">
      <w:pPr>
        <w:rPr>
          <w:rFonts w:ascii="HG丸ｺﾞｼｯｸM-PRO" w:eastAsia="HG丸ｺﾞｼｯｸM-PRO"/>
          <w:color w:val="FF0000"/>
          <w:szCs w:val="21"/>
        </w:rPr>
      </w:pPr>
    </w:p>
    <w:p w:rsidR="003A7ED4" w:rsidRPr="00442452" w:rsidRDefault="00D06ABC" w:rsidP="00B40F42">
      <w:pPr>
        <w:rPr>
          <w:rFonts w:ascii="HG丸ｺﾞｼｯｸM-PRO" w:eastAsia="HG丸ｺﾞｼｯｸM-PRO"/>
          <w:szCs w:val="21"/>
        </w:rPr>
      </w:pPr>
      <w:r w:rsidRPr="00464253">
        <w:rPr>
          <w:rFonts w:ascii="HG丸ｺﾞｼｯｸM-PRO" w:eastAsia="HG丸ｺﾞｼｯｸM-PRO" w:hint="eastAsia"/>
          <w:color w:val="FF0000"/>
          <w:szCs w:val="21"/>
        </w:rPr>
        <w:t xml:space="preserve">　</w:t>
      </w:r>
      <w:r w:rsidRPr="00442452">
        <w:rPr>
          <w:rFonts w:ascii="HG丸ｺﾞｼｯｸM-PRO" w:eastAsia="HG丸ｺﾞｼｯｸM-PRO" w:hint="eastAsia"/>
          <w:szCs w:val="21"/>
        </w:rPr>
        <w:t xml:space="preserve">　</w:t>
      </w:r>
      <w:r w:rsidR="00403AAD" w:rsidRPr="00442452">
        <w:rPr>
          <w:rFonts w:ascii="HG丸ｺﾞｼｯｸM-PRO" w:eastAsia="HG丸ｺﾞｼｯｸM-PRO" w:hint="eastAsia"/>
          <w:szCs w:val="21"/>
        </w:rPr>
        <w:t xml:space="preserve">　</w:t>
      </w:r>
      <w:r w:rsidRPr="00442452">
        <w:rPr>
          <w:rFonts w:ascii="HG丸ｺﾞｼｯｸM-PRO" w:eastAsia="HG丸ｺﾞｼｯｸM-PRO" w:hint="eastAsia"/>
          <w:szCs w:val="21"/>
        </w:rPr>
        <w:t>なお、</w:t>
      </w:r>
      <w:r w:rsidR="003A7ED4" w:rsidRPr="00442452">
        <w:rPr>
          <w:rFonts w:ascii="HG丸ｺﾞｼｯｸM-PRO" w:eastAsia="HG丸ｺﾞｼｯｸM-PRO" w:hint="eastAsia"/>
          <w:szCs w:val="21"/>
        </w:rPr>
        <w:t>今後の手続きについては別紙</w:t>
      </w:r>
      <w:r w:rsidRPr="00442452">
        <w:rPr>
          <w:rFonts w:ascii="HG丸ｺﾞｼｯｸM-PRO" w:eastAsia="HG丸ｺﾞｼｯｸM-PRO" w:hint="eastAsia"/>
          <w:szCs w:val="21"/>
        </w:rPr>
        <w:t>１</w:t>
      </w:r>
      <w:r w:rsidR="003A7ED4" w:rsidRPr="00442452">
        <w:rPr>
          <w:rFonts w:ascii="HG丸ｺﾞｼｯｸM-PRO" w:eastAsia="HG丸ｺﾞｼｯｸM-PRO" w:hint="eastAsia"/>
          <w:szCs w:val="21"/>
        </w:rPr>
        <w:t>のとおり。</w:t>
      </w:r>
    </w:p>
    <w:p w:rsidR="00676242" w:rsidRPr="00464253" w:rsidRDefault="00676242" w:rsidP="00B40F42">
      <w:pPr>
        <w:rPr>
          <w:rFonts w:ascii="HG丸ｺﾞｼｯｸM-PRO" w:eastAsia="HG丸ｺﾞｼｯｸM-PRO"/>
          <w:color w:val="FF0000"/>
        </w:rPr>
      </w:pPr>
    </w:p>
    <w:p w:rsidR="00403AAD" w:rsidRPr="00822794" w:rsidRDefault="00F57557" w:rsidP="00822794">
      <w:pPr>
        <w:widowControl/>
        <w:jc w:val="left"/>
        <w:rPr>
          <w:rFonts w:ascii="HG丸ｺﾞｼｯｸM-PRO" w:eastAsia="HG丸ｺﾞｼｯｸM-PRO"/>
          <w:color w:val="FF0000"/>
        </w:rPr>
      </w:pPr>
      <w:r w:rsidRPr="00464253">
        <w:rPr>
          <w:rFonts w:ascii="HG丸ｺﾞｼｯｸM-PRO" w:eastAsia="HG丸ｺﾞｼｯｸM-PRO"/>
          <w:color w:val="FF0000"/>
        </w:rPr>
        <w:br w:type="page"/>
      </w:r>
    </w:p>
    <w:p w:rsidR="00730F4C" w:rsidRDefault="00822794" w:rsidP="00B40F42">
      <w:pPr>
        <w:rPr>
          <w:rFonts w:ascii="HG丸ｺﾞｼｯｸM-PRO" w:eastAsia="HG丸ｺﾞｼｯｸM-PRO"/>
        </w:rPr>
      </w:pPr>
      <w:r>
        <w:rPr>
          <w:rFonts w:ascii="HG丸ｺﾞｼｯｸM-PRO" w:eastAsia="HG丸ｺﾞｼｯｸM-PRO"/>
          <w:noProof/>
        </w:rPr>
        <w:lastRenderedPageBreak/>
        <w:drawing>
          <wp:inline distT="0" distB="0" distL="0" distR="0">
            <wp:extent cx="5800725" cy="882837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6249" cy="8836784"/>
                    </a:xfrm>
                    <a:prstGeom prst="rect">
                      <a:avLst/>
                    </a:prstGeom>
                    <a:noFill/>
                    <a:ln>
                      <a:noFill/>
                    </a:ln>
                  </pic:spPr>
                </pic:pic>
              </a:graphicData>
            </a:graphic>
          </wp:inline>
        </w:drawing>
      </w:r>
    </w:p>
    <w:p w:rsidR="00C2643D" w:rsidRDefault="00730F4C" w:rsidP="00C015AB">
      <w:pPr>
        <w:rPr>
          <w:rFonts w:ascii="HG丸ｺﾞｼｯｸM-PRO" w:eastAsia="HG丸ｺﾞｼｯｸM-PRO"/>
        </w:rPr>
      </w:pPr>
      <w:r>
        <w:rPr>
          <w:rFonts w:ascii="HG丸ｺﾞｼｯｸM-PRO" w:eastAsia="HG丸ｺﾞｼｯｸM-PRO" w:hint="eastAsia"/>
        </w:rPr>
        <w:t xml:space="preserve">　　　　　　　　</w:t>
      </w:r>
      <w:r w:rsidR="00EF58EC">
        <w:rPr>
          <w:rFonts w:ascii="HG丸ｺﾞｼｯｸM-PRO" w:eastAsia="HG丸ｺﾞｼｯｸM-PRO" w:hint="eastAsia"/>
        </w:rPr>
        <w:t xml:space="preserve">　　　</w:t>
      </w:r>
      <w:r w:rsidR="00C2643D">
        <w:rPr>
          <w:rFonts w:ascii="HG丸ｺﾞｼｯｸM-PRO" w:eastAsia="HG丸ｺﾞｼｯｸM-PRO" w:hint="eastAsia"/>
        </w:rPr>
        <w:t xml:space="preserve">　　</w:t>
      </w:r>
      <w:r w:rsidR="00EF58EC">
        <w:rPr>
          <w:rFonts w:ascii="HG丸ｺﾞｼｯｸM-PRO" w:eastAsia="HG丸ｺﾞｼｯｸM-PRO" w:hint="eastAsia"/>
        </w:rPr>
        <w:t xml:space="preserve">　　</w:t>
      </w:r>
      <w:r w:rsidR="00E55AFF">
        <w:rPr>
          <w:rFonts w:ascii="HG丸ｺﾞｼｯｸM-PRO" w:eastAsia="HG丸ｺﾞｼｯｸM-PRO" w:hint="eastAsia"/>
        </w:rPr>
        <w:t>図１　対象事業実施区域周辺図</w:t>
      </w:r>
      <w:r w:rsidR="00C2643D">
        <w:rPr>
          <w:rFonts w:ascii="HG丸ｺﾞｼｯｸM-PRO" w:eastAsia="HG丸ｺﾞｼｯｸM-PRO"/>
        </w:rPr>
        <w:br w:type="page"/>
      </w:r>
    </w:p>
    <w:p w:rsidR="00403AAD" w:rsidRDefault="0091064B" w:rsidP="0091064B">
      <w:pPr>
        <w:jc w:val="right"/>
        <w:rPr>
          <w:rFonts w:ascii="HG丸ｺﾞｼｯｸM-PRO" w:eastAsia="HG丸ｺﾞｼｯｸM-PRO"/>
        </w:rPr>
      </w:pPr>
      <w:r w:rsidRPr="00FE176C">
        <w:rPr>
          <w:rFonts w:ascii="HG丸ｺﾞｼｯｸM-PRO" w:eastAsia="HG丸ｺﾞｼｯｸM-PRO" w:hint="eastAsia"/>
          <w:sz w:val="24"/>
          <w:szCs w:val="24"/>
        </w:rPr>
        <w:lastRenderedPageBreak/>
        <w:t>別紙</w:t>
      </w:r>
      <w:r>
        <w:rPr>
          <w:rFonts w:ascii="HG丸ｺﾞｼｯｸM-PRO" w:eastAsia="HG丸ｺﾞｼｯｸM-PRO" w:hint="eastAsia"/>
          <w:sz w:val="24"/>
          <w:szCs w:val="24"/>
        </w:rPr>
        <w:t>１</w:t>
      </w:r>
    </w:p>
    <w:p w:rsidR="0091064B" w:rsidRDefault="0091064B" w:rsidP="0091064B">
      <w:pPr>
        <w:widowControl/>
        <w:jc w:val="left"/>
      </w:pPr>
    </w:p>
    <w:p w:rsidR="0091064B" w:rsidRDefault="0091064B" w:rsidP="0091064B">
      <w:pPr>
        <w:widowControl/>
        <w:jc w:val="left"/>
      </w:pPr>
    </w:p>
    <w:p w:rsidR="0091064B" w:rsidRDefault="0086071A" w:rsidP="0091064B">
      <w:pPr>
        <w:widowControl/>
        <w:jc w:val="center"/>
      </w:pPr>
      <w:r>
        <w:rPr>
          <w:noProof/>
        </w:rPr>
        <w:pict>
          <v:rect id="_x0000_s1524" style="position:absolute;left:0;text-align:left;margin-left:156.95pt;margin-top:1.4pt;width:47.1pt;height:16.6pt;z-index:251919360">
            <v:textbox style="mso-next-textbox:#_x0000_s1524" inset="5.85pt,.7pt,5.85pt,.7pt">
              <w:txbxContent>
                <w:p w:rsidR="0091064B" w:rsidRPr="00120ECE" w:rsidRDefault="0091064B" w:rsidP="0091064B">
                  <w:pPr>
                    <w:spacing w:line="26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市　長</w:t>
                  </w:r>
                </w:p>
              </w:txbxContent>
            </v:textbox>
          </v:rect>
        </w:pict>
      </w:r>
      <w:r>
        <w:rPr>
          <w:noProof/>
        </w:rPr>
        <w:pict>
          <v:shapetype id="_x0000_t32" coordsize="21600,21600" o:spt="32" o:oned="t" path="m,l21600,21600e" filled="f">
            <v:path arrowok="t" fillok="f" o:connecttype="none"/>
            <o:lock v:ext="edit" shapetype="t"/>
          </v:shapetype>
          <v:shape id="_x0000_s1453" type="#_x0000_t32" style="position:absolute;left:0;text-align:left;margin-left:76.05pt;margin-top:1.4pt;width:.05pt;height:605.25pt;flip:x;z-index:251846656" o:connectortype="straight" strokeweight="1.25pt"/>
        </w:pict>
      </w:r>
      <w:r>
        <w:rPr>
          <w:noProof/>
        </w:rPr>
        <w:pict>
          <v:rect id="_x0000_s1523" style="position:absolute;left:0;text-align:left;margin-left:52pt;margin-top:0;width:48.65pt;height:16.95pt;z-index:251918336">
            <v:textbox style="mso-next-textbox:#_x0000_s1523" inset="5.85pt,.7pt,5.85pt,.7pt">
              <w:txbxContent>
                <w:p w:rsidR="0091064B" w:rsidRPr="00120ECE" w:rsidRDefault="0091064B" w:rsidP="0091064B">
                  <w:pPr>
                    <w:spacing w:line="260" w:lineRule="exact"/>
                    <w:jc w:val="center"/>
                    <w:rPr>
                      <w:sz w:val="18"/>
                      <w:szCs w:val="18"/>
                    </w:rPr>
                  </w:pPr>
                  <w:r w:rsidRPr="00120ECE">
                    <w:rPr>
                      <w:rFonts w:ascii="HG丸ｺﾞｼｯｸM-PRO" w:eastAsia="HG丸ｺﾞｼｯｸM-PRO" w:hint="eastAsia"/>
                      <w:sz w:val="18"/>
                      <w:szCs w:val="18"/>
                    </w:rPr>
                    <w:t>事業者</w:t>
                  </w:r>
                </w:p>
              </w:txbxContent>
            </v:textbox>
          </v:rect>
        </w:pict>
      </w:r>
      <w:r>
        <w:rPr>
          <w:noProof/>
        </w:rPr>
        <w:pict>
          <v:shape id="_x0000_s1456" type="#_x0000_t32" style="position:absolute;left:0;text-align:left;margin-left:386.1pt;margin-top:5.15pt;width:.05pt;height:558pt;z-index:251849728" o:connectortype="straight" strokeweight="1.25pt"/>
        </w:pict>
      </w:r>
      <w:r>
        <w:rPr>
          <w:noProof/>
        </w:rPr>
        <w:pict>
          <v:shape id="_x0000_s1455" type="#_x0000_t32" style="position:absolute;left:0;text-align:left;margin-left:282.35pt;margin-top:5.15pt;width:.05pt;height:601.7pt;z-index:251848704" o:connectortype="straight" strokeweight="1.25pt"/>
        </w:pict>
      </w:r>
      <w:r>
        <w:rPr>
          <w:noProof/>
        </w:rPr>
        <w:pict>
          <v:shape id="_x0000_s1454" type="#_x0000_t32" style="position:absolute;left:0;text-align:left;margin-left:178.9pt;margin-top:5.15pt;width:.45pt;height:591.25pt;flip:x;z-index:251847680" o:connectortype="straight" strokeweight="1.25pt"/>
        </w:pict>
      </w:r>
      <w:r>
        <w:rPr>
          <w:noProof/>
        </w:rPr>
        <w:pict>
          <v:rect id="_x0000_s1470" style="position:absolute;left:0;text-align:left;margin-left:48.95pt;margin-top:23.15pt;width:56.05pt;height:17.3pt;z-index:251864064" stroked="f">
            <v:textbox style="mso-next-textbox:#_x0000_s1470" inset="5.85pt,.7pt,5.85pt,.7pt">
              <w:txbxContent>
                <w:p w:rsidR="0091064B" w:rsidRPr="00120ECE" w:rsidRDefault="0091064B" w:rsidP="0091064B">
                  <w:pPr>
                    <w:spacing w:line="24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事前相談</w:t>
                  </w:r>
                </w:p>
              </w:txbxContent>
            </v:textbox>
          </v:rect>
        </w:pict>
      </w:r>
      <w:r>
        <w:rPr>
          <w:noProof/>
        </w:rPr>
        <w:pict>
          <v:rect id="_x0000_s1533" style="position:absolute;left:0;text-align:left;margin-left:290.65pt;margin-top:61.65pt;width:38.65pt;height:20.75pt;z-index:251928576" filled="f" stroked="f" strokecolor="white">
            <v:textbox style="mso-next-textbox:#_x0000_s1533" inset="5.85pt,.7pt,5.85pt,.7pt">
              <w:txbxContent>
                <w:p w:rsidR="0091064B" w:rsidRPr="00A11FE1" w:rsidRDefault="0091064B" w:rsidP="0091064B">
                  <w:pPr>
                    <w:rPr>
                      <w:rFonts w:ascii="HG丸ｺﾞｼｯｸM-PRO" w:eastAsia="HG丸ｺﾞｼｯｸM-PRO" w:hAnsi="ＭＳ 明朝"/>
                      <w:sz w:val="18"/>
                      <w:szCs w:val="18"/>
                      <w:shd w:val="pct15" w:color="auto" w:fill="FFFFFF"/>
                    </w:rPr>
                  </w:pPr>
                  <w:r w:rsidRPr="00460C8A">
                    <w:rPr>
                      <w:rFonts w:ascii="HG丸ｺﾞｼｯｸM-PRO" w:eastAsia="HG丸ｺﾞｼｯｸM-PRO" w:hAnsi="ＭＳ 明朝" w:hint="eastAsia"/>
                      <w:sz w:val="18"/>
                      <w:szCs w:val="18"/>
                    </w:rPr>
                    <w:t>１月</w:t>
                  </w:r>
                </w:p>
              </w:txbxContent>
            </v:textbox>
          </v:rect>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17" type="#_x0000_t176" style="position:absolute;left:0;text-align:left;margin-left:360.7pt;margin-top:95.8pt;width:51.55pt;height:20.75pt;z-index:251912192">
            <v:textbox style="mso-next-textbox:#_x0000_s1517" inset="5.85pt,.7pt,5.85pt,.7pt">
              <w:txbxContent>
                <w:p w:rsidR="0091064B" w:rsidRPr="0086071A" w:rsidRDefault="0091064B" w:rsidP="0091064B">
                  <w:pPr>
                    <w:pBdr>
                      <w:bottom w:val="single" w:sz="4" w:space="1" w:color="auto"/>
                    </w:pBdr>
                    <w:spacing w:line="300" w:lineRule="exact"/>
                    <w:jc w:val="center"/>
                    <w:rPr>
                      <w:rFonts w:ascii="HG丸ｺﾞｼｯｸM-PRO" w:eastAsia="HG丸ｺﾞｼｯｸM-PRO"/>
                      <w:sz w:val="18"/>
                      <w:szCs w:val="18"/>
                    </w:rPr>
                  </w:pPr>
                  <w:r w:rsidRPr="0086071A">
                    <w:rPr>
                      <w:rFonts w:ascii="HG丸ｺﾞｼｯｸM-PRO" w:eastAsia="HG丸ｺﾞｼｯｸM-PRO" w:hint="eastAsia"/>
                      <w:sz w:val="18"/>
                      <w:szCs w:val="18"/>
                    </w:rPr>
                    <w:t>意見書</w:t>
                  </w:r>
                </w:p>
                <w:p w:rsidR="0091064B" w:rsidRPr="00120ECE" w:rsidRDefault="0091064B" w:rsidP="0091064B">
                  <w:pPr>
                    <w:pBdr>
                      <w:bottom w:val="single" w:sz="4" w:space="1" w:color="auto"/>
                    </w:pBdr>
                    <w:rPr>
                      <w:sz w:val="18"/>
                      <w:szCs w:val="18"/>
                    </w:rPr>
                  </w:pPr>
                </w:p>
              </w:txbxContent>
            </v:textbox>
          </v:shape>
        </w:pict>
      </w:r>
      <w:r>
        <w:rPr>
          <w:noProof/>
        </w:rPr>
        <w:pict>
          <v:shape id="_x0000_s1509" type="#_x0000_t176" style="position:absolute;left:0;text-align:left;margin-left:40.05pt;margin-top:63.85pt;width:70.45pt;height:22.9pt;z-index:251904000">
            <v:textbox style="mso-next-textbox:#_x0000_s1509" inset="5.85pt,.7pt,5.85pt,.7pt">
              <w:txbxContent>
                <w:p w:rsidR="0091064B" w:rsidRPr="00120ECE" w:rsidRDefault="0091064B" w:rsidP="0091064B">
                  <w:pPr>
                    <w:spacing w:line="200" w:lineRule="exact"/>
                    <w:ind w:leftChars="-50" w:left="12" w:rightChars="-35" w:right="-73" w:hangingChars="65" w:hanging="117"/>
                    <w:jc w:val="center"/>
                    <w:rPr>
                      <w:rFonts w:ascii="HG丸ｺﾞｼｯｸM-PRO" w:eastAsia="HG丸ｺﾞｼｯｸM-PRO"/>
                      <w:sz w:val="18"/>
                      <w:szCs w:val="18"/>
                    </w:rPr>
                  </w:pPr>
                  <w:r w:rsidRPr="00120ECE">
                    <w:rPr>
                      <w:rFonts w:ascii="HG丸ｺﾞｼｯｸM-PRO" w:eastAsia="HG丸ｺﾞｼｯｸM-PRO" w:hint="eastAsia"/>
                      <w:sz w:val="18"/>
                      <w:szCs w:val="18"/>
                    </w:rPr>
                    <w:t>環境影響評価</w:t>
                  </w:r>
                </w:p>
                <w:p w:rsidR="0091064B" w:rsidRPr="00120ECE" w:rsidRDefault="0091064B" w:rsidP="0091064B">
                  <w:pPr>
                    <w:spacing w:line="200" w:lineRule="exact"/>
                    <w:ind w:leftChars="-50" w:left="12" w:rightChars="-35" w:right="-73" w:hangingChars="65" w:hanging="117"/>
                    <w:jc w:val="center"/>
                    <w:rPr>
                      <w:rFonts w:ascii="HG丸ｺﾞｼｯｸM-PRO" w:eastAsia="HG丸ｺﾞｼｯｸM-PRO"/>
                      <w:sz w:val="18"/>
                      <w:szCs w:val="18"/>
                    </w:rPr>
                  </w:pPr>
                  <w:r w:rsidRPr="00120ECE">
                    <w:rPr>
                      <w:rFonts w:ascii="HG丸ｺﾞｼｯｸM-PRO" w:eastAsia="HG丸ｺﾞｼｯｸM-PRO" w:hint="eastAsia"/>
                      <w:sz w:val="18"/>
                      <w:szCs w:val="18"/>
                    </w:rPr>
                    <w:t>方法書</w:t>
                  </w:r>
                </w:p>
                <w:p w:rsidR="0091064B" w:rsidRPr="00120ECE" w:rsidRDefault="0091064B" w:rsidP="0091064B">
                  <w:pPr>
                    <w:ind w:leftChars="-50" w:left="12" w:rightChars="-35" w:right="-73" w:hangingChars="65" w:hanging="117"/>
                    <w:jc w:val="center"/>
                    <w:rPr>
                      <w:sz w:val="18"/>
                      <w:szCs w:val="18"/>
                    </w:rPr>
                  </w:pPr>
                </w:p>
                <w:p w:rsidR="0091064B" w:rsidRPr="00120ECE" w:rsidRDefault="0091064B" w:rsidP="0091064B">
                  <w:pPr>
                    <w:rPr>
                      <w:sz w:val="18"/>
                      <w:szCs w:val="18"/>
                    </w:rPr>
                  </w:pPr>
                  <w:r w:rsidRPr="00120ECE">
                    <w:rPr>
                      <w:rFonts w:hint="eastAsia"/>
                      <w:sz w:val="18"/>
                      <w:szCs w:val="18"/>
                    </w:rPr>
                    <w:t>方法書</w:t>
                  </w:r>
                </w:p>
                <w:p w:rsidR="0091064B" w:rsidRPr="00120ECE" w:rsidRDefault="0091064B" w:rsidP="0091064B">
                  <w:pPr>
                    <w:pBdr>
                      <w:bottom w:val="single" w:sz="4" w:space="1" w:color="auto"/>
                    </w:pBdr>
                    <w:rPr>
                      <w:sz w:val="18"/>
                      <w:szCs w:val="18"/>
                    </w:rPr>
                  </w:pPr>
                </w:p>
              </w:txbxContent>
            </v:textbox>
          </v:shape>
        </w:pict>
      </w:r>
      <w:r>
        <w:rPr>
          <w:noProof/>
        </w:rPr>
        <w:pict>
          <v:shape id="_x0000_s1497" type="#_x0000_t32" style="position:absolute;left:0;text-align:left;margin-left:76.7pt;margin-top:106.55pt;width:103.05pt;height:.05pt;flip:x;z-index:251891712" o:connectortype="straight" strokeweight="2.5pt">
            <v:stroke endarrow="open" endarrowwidth="narrow" endarrowlength="short"/>
          </v:shape>
        </w:pict>
      </w:r>
      <w:r>
        <w:rPr>
          <w:noProof/>
        </w:rPr>
        <w:pict>
          <v:shape id="_x0000_s1496" type="#_x0000_t176" style="position:absolute;left:0;text-align:left;margin-left:248.4pt;margin-top:138.15pt;width:69.05pt;height:20.75pt;z-index:251890688">
            <v:textbox style="mso-next-textbox:#_x0000_s1496"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hAnsi="ＭＳ 明朝"/>
                      <w:sz w:val="18"/>
                      <w:szCs w:val="18"/>
                    </w:rPr>
                  </w:pPr>
                  <w:r w:rsidRPr="00120ECE">
                    <w:rPr>
                      <w:rFonts w:ascii="HG丸ｺﾞｼｯｸM-PRO" w:eastAsia="HG丸ｺﾞｼｯｸM-PRO" w:hAnsi="ＭＳ 明朝" w:hint="eastAsia"/>
                      <w:sz w:val="18"/>
                      <w:szCs w:val="18"/>
                    </w:rPr>
                    <w:t>審査会意見</w:t>
                  </w:r>
                </w:p>
                <w:p w:rsidR="0091064B" w:rsidRPr="00120ECE" w:rsidRDefault="0091064B" w:rsidP="0091064B">
                  <w:pPr>
                    <w:pBdr>
                      <w:bottom w:val="single" w:sz="4" w:space="1" w:color="auto"/>
                    </w:pBdr>
                    <w:rPr>
                      <w:sz w:val="18"/>
                      <w:szCs w:val="18"/>
                    </w:rPr>
                  </w:pPr>
                </w:p>
              </w:txbxContent>
            </v:textbox>
          </v:shape>
        </w:pict>
      </w:r>
      <w:r>
        <w:rPr>
          <w:noProof/>
        </w:rPr>
        <w:pict>
          <v:shape id="_x0000_s1495" type="#_x0000_t176" style="position:absolute;left:0;text-align:left;margin-left:146.65pt;margin-top:65.1pt;width:65.2pt;height:20.75pt;z-index:251889664">
            <v:textbox style="mso-next-textbox:#_x0000_s1495" inset="5.85pt,.7pt,5.85pt,.7pt">
              <w:txbxContent>
                <w:p w:rsidR="0091064B" w:rsidRPr="0086071A" w:rsidRDefault="0091064B" w:rsidP="0091064B">
                  <w:pPr>
                    <w:pBdr>
                      <w:bottom w:val="single" w:sz="4" w:space="1" w:color="auto"/>
                    </w:pBdr>
                    <w:spacing w:line="300" w:lineRule="exact"/>
                    <w:jc w:val="center"/>
                    <w:rPr>
                      <w:rFonts w:ascii="HG丸ｺﾞｼｯｸM-PRO" w:eastAsia="HG丸ｺﾞｼｯｸM-PRO"/>
                      <w:sz w:val="18"/>
                      <w:szCs w:val="18"/>
                    </w:rPr>
                  </w:pPr>
                  <w:r w:rsidRPr="0086071A">
                    <w:rPr>
                      <w:rFonts w:ascii="HG丸ｺﾞｼｯｸM-PRO" w:eastAsia="HG丸ｺﾞｼｯｸM-PRO" w:hint="eastAsia"/>
                      <w:sz w:val="18"/>
                      <w:szCs w:val="18"/>
                    </w:rPr>
                    <w:t>告示・縦覧</w:t>
                  </w:r>
                </w:p>
                <w:p w:rsidR="0091064B" w:rsidRPr="00120ECE" w:rsidRDefault="0091064B" w:rsidP="0091064B">
                  <w:pPr>
                    <w:pBdr>
                      <w:bottom w:val="single" w:sz="4" w:space="1" w:color="auto"/>
                    </w:pBdr>
                    <w:rPr>
                      <w:sz w:val="18"/>
                      <w:szCs w:val="18"/>
                    </w:rPr>
                  </w:pPr>
                </w:p>
              </w:txbxContent>
            </v:textbox>
          </v:shape>
        </w:pict>
      </w:r>
      <w:r>
        <w:rPr>
          <w:noProof/>
        </w:rPr>
        <w:pict>
          <v:oval id="_x0000_s1494" style="position:absolute;left:0;text-align:left;margin-left:379.05pt;margin-top:161.8pt;width:14.4pt;height:13.5pt;z-index:251888640">
            <v:textbox inset="5.85pt,.7pt,5.85pt,.7pt"/>
          </v:oval>
        </w:pict>
      </w:r>
      <w:r>
        <w:rPr>
          <w:noProof/>
        </w:rPr>
        <w:pict>
          <v:oval id="_x0000_s1493" style="position:absolute;left:0;text-align:left;margin-left:379.25pt;margin-top:71.75pt;width:14.4pt;height:13.55pt;z-index:251887616">
            <v:textbox inset="5.85pt,.7pt,5.85pt,.7pt"/>
          </v:oval>
        </w:pict>
      </w:r>
      <w:r>
        <w:rPr>
          <w:noProof/>
        </w:rPr>
        <w:pict>
          <v:shape id="_x0000_s1492" type="#_x0000_t176" style="position:absolute;left:0;text-align:left;margin-left:142.5pt;margin-top:158.05pt;width:69.05pt;height:20.75pt;z-index:251886592">
            <v:textbox style="mso-next-textbox:#_x0000_s1492" inset="5.85pt,.7pt,5.85pt,.7pt">
              <w:txbxContent>
                <w:p w:rsidR="0091064B" w:rsidRPr="0086071A" w:rsidRDefault="0091064B" w:rsidP="0091064B">
                  <w:pPr>
                    <w:pBdr>
                      <w:bottom w:val="single" w:sz="4" w:space="1" w:color="auto"/>
                    </w:pBdr>
                    <w:spacing w:line="300" w:lineRule="exact"/>
                    <w:jc w:val="center"/>
                    <w:rPr>
                      <w:rFonts w:ascii="HG丸ｺﾞｼｯｸM-PRO" w:eastAsia="HG丸ｺﾞｼｯｸM-PRO"/>
                      <w:sz w:val="18"/>
                      <w:szCs w:val="18"/>
                    </w:rPr>
                  </w:pPr>
                  <w:r w:rsidRPr="0086071A">
                    <w:rPr>
                      <w:rFonts w:ascii="HG丸ｺﾞｼｯｸM-PRO" w:eastAsia="HG丸ｺﾞｼｯｸM-PRO" w:hint="eastAsia"/>
                      <w:sz w:val="18"/>
                      <w:szCs w:val="18"/>
                    </w:rPr>
                    <w:t>告示・縦覧</w:t>
                  </w:r>
                </w:p>
                <w:p w:rsidR="0091064B" w:rsidRPr="00120ECE" w:rsidRDefault="0091064B" w:rsidP="0091064B">
                  <w:pPr>
                    <w:pBdr>
                      <w:bottom w:val="single" w:sz="4" w:space="1" w:color="auto"/>
                    </w:pBdr>
                    <w:rPr>
                      <w:sz w:val="18"/>
                      <w:szCs w:val="18"/>
                    </w:rPr>
                  </w:pPr>
                </w:p>
              </w:txbxContent>
            </v:textbox>
          </v:shape>
        </w:pict>
      </w:r>
      <w:r>
        <w:rPr>
          <w:noProof/>
        </w:rPr>
        <w:pict>
          <v:shape id="_x0000_s1491" type="#_x0000_t32" style="position:absolute;left:0;text-align:left;margin-left:208.95pt;margin-top:168.85pt;width:170.3pt;height:0;z-index:251885568" o:connectortype="straight" strokeweight="2.5pt">
            <v:stroke endarrow="open" endarrowwidth="narrow" endarrowlength="short"/>
          </v:shape>
        </w:pict>
      </w:r>
      <w:r>
        <w:rPr>
          <w:noProof/>
        </w:rPr>
        <w:pict>
          <v:shape id="_x0000_s1490" type="#_x0000_t176" style="position:absolute;left:0;text-align:left;margin-left:142.75pt;margin-top:137.3pt;width:69.1pt;height:20.75pt;z-index:251884544">
            <v:textbox style="mso-next-textbox:#_x0000_s1490" inset="5.85pt,.7pt,5.85pt,.7pt">
              <w:txbxContent>
                <w:p w:rsidR="0091064B" w:rsidRPr="00120ECE" w:rsidRDefault="0091064B" w:rsidP="0091064B">
                  <w:pPr>
                    <w:spacing w:line="3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方法審査書</w:t>
                  </w:r>
                </w:p>
                <w:p w:rsidR="0091064B" w:rsidRPr="00120ECE" w:rsidRDefault="0091064B" w:rsidP="0091064B">
                  <w:pPr>
                    <w:pBdr>
                      <w:bottom w:val="single" w:sz="4" w:space="1" w:color="auto"/>
                    </w:pBdr>
                    <w:rPr>
                      <w:sz w:val="18"/>
                      <w:szCs w:val="18"/>
                    </w:rPr>
                  </w:pPr>
                </w:p>
              </w:txbxContent>
            </v:textbox>
          </v:shape>
        </w:pict>
      </w:r>
      <w:r>
        <w:rPr>
          <w:noProof/>
        </w:rPr>
        <w:pict>
          <v:shape id="_x0000_s1473" type="#_x0000_t32" style="position:absolute;left:0;text-align:left;margin-left:178.9pt;margin-top:127.65pt;width:103.45pt;height:0;z-index:251867136" o:connectortype="straight" strokeweight="2.5pt">
            <v:stroke endarrow="open" endarrowwidth="narrow" endarrowlength="short"/>
          </v:shape>
        </w:pict>
      </w:r>
      <w:r>
        <w:rPr>
          <w:noProof/>
        </w:rPr>
        <w:pict>
          <v:shape id="_x0000_s1471" type="#_x0000_t32" style="position:absolute;left:0;text-align:left;margin-left:211.05pt;margin-top:148.1pt;width:37.8pt;height:.1pt;flip:x;z-index:251865088" o:connectortype="straight" strokeweight="2.5pt">
            <v:stroke endarrow="open" endarrowwidth="narrow" endarrowlength="short"/>
          </v:shape>
        </w:pict>
      </w:r>
      <w:r>
        <w:rPr>
          <w:noProof/>
        </w:rPr>
        <w:pict>
          <v:shape id="_x0000_s1460" type="#_x0000_t32" style="position:absolute;left:0;text-align:left;margin-left:76.7pt;margin-top:148.95pt;width:104.65pt;height:.05pt;flip:x;z-index:251853824" o:connectortype="straight" strokeweight="2.5pt">
            <v:stroke endarrow="open" endarrowwidth="narrow" endarrowlength="short"/>
          </v:shape>
        </w:pict>
      </w:r>
      <w:r>
        <w:rPr>
          <w:noProof/>
        </w:rPr>
        <w:pict>
          <v:shape id="_x0000_s1459" type="#_x0000_t32" style="position:absolute;left:0;text-align:left;margin-left:178.9pt;margin-top:106.55pt;width:183.9pt;height:0;flip:x;z-index:251852800" o:connectortype="straight" strokeweight="2.5pt">
            <v:stroke endarrow="open" endarrowwidth="narrow" endarrowlength="short"/>
          </v:shape>
        </w:pict>
      </w:r>
      <w:r>
        <w:rPr>
          <w:noProof/>
        </w:rPr>
        <w:pict>
          <v:shape id="_x0000_s1458" type="#_x0000_t32" style="position:absolute;left:0;text-align:left;margin-left:205.35pt;margin-top:78.5pt;width:173.2pt;height:0;z-index:251851776" o:connectortype="straight" strokeweight="2.5pt">
            <v:stroke endarrow="open" endarrowwidth="narrow" endarrowlength="short"/>
          </v:shape>
        </w:pict>
      </w:r>
      <w:r>
        <w:rPr>
          <w:noProof/>
        </w:rPr>
        <w:pict>
          <v:shape id="_x0000_s1457" type="#_x0000_t32" style="position:absolute;left:0;text-align:left;margin-left:101.6pt;margin-top:74.65pt;width:44.8pt;height:.05pt;flip:y;z-index:251850752" o:connectortype="straight" strokeweight="2.5pt">
            <v:stroke endarrow="open" endarrowwidth="narrow" endarrowlength="short"/>
          </v:shape>
        </w:pict>
      </w:r>
      <w:r>
        <w:rPr>
          <w:noProof/>
        </w:rPr>
        <w:pict>
          <v:rect id="_x0000_s1452" style="position:absolute;left:0;text-align:left;margin-left:97.1pt;margin-top:87.6pt;width:59.85pt;height:17.1pt;z-index:251845632" filled="f" stroked="f" strokecolor="white">
            <v:textbox style="mso-next-textbox:#_x0000_s1452" inset="5.85pt,.7pt,5.85pt,.7pt">
              <w:txbxContent>
                <w:p w:rsidR="0091064B" w:rsidRPr="00120ECE" w:rsidRDefault="0091064B" w:rsidP="0091064B">
                  <w:pPr>
                    <w:rPr>
                      <w:rFonts w:ascii="HG丸ｺﾞｼｯｸM-PRO" w:eastAsia="HG丸ｺﾞｼｯｸM-PRO"/>
                      <w:sz w:val="18"/>
                      <w:szCs w:val="18"/>
                    </w:rPr>
                  </w:pPr>
                  <w:r w:rsidRPr="00120ECE">
                    <w:rPr>
                      <w:rFonts w:ascii="HG丸ｺﾞｼｯｸM-PRO" w:eastAsia="HG丸ｺﾞｼｯｸM-PRO" w:hint="eastAsia"/>
                      <w:sz w:val="18"/>
                      <w:szCs w:val="18"/>
                    </w:rPr>
                    <w:t>写し送付</w:t>
                  </w:r>
                </w:p>
              </w:txbxContent>
            </v:textbox>
          </v:rect>
        </w:pict>
      </w:r>
      <w:r>
        <w:rPr>
          <w:noProof/>
        </w:rPr>
        <w:pict>
          <v:rect id="_x0000_s1543" style="position:absolute;left:0;text-align:left;margin-left:429.4pt;margin-top:81.95pt;width:22.1pt;height:103.5pt;z-index:251938816" filled="f" stroked="f" strokecolor="white">
            <v:textbox style="layout-flow:vertical-ideographic;mso-next-textbox:#_x0000_s1543" inset="5.85pt,.7pt,5.85pt,.7pt">
              <w:txbxContent>
                <w:p w:rsidR="0091064B" w:rsidRPr="001D3398" w:rsidRDefault="0091064B" w:rsidP="0091064B">
                  <w:pPr>
                    <w:spacing w:line="160" w:lineRule="exact"/>
                    <w:rPr>
                      <w:rFonts w:ascii="HG丸ｺﾞｼｯｸM-PRO" w:eastAsia="HG丸ｺﾞｼｯｸM-PRO"/>
                      <w:sz w:val="16"/>
                      <w:szCs w:val="16"/>
                    </w:rPr>
                  </w:pPr>
                  <w:r w:rsidRPr="001D3398">
                    <w:rPr>
                      <w:rFonts w:ascii="HG丸ｺﾞｼｯｸM-PRO" w:eastAsia="HG丸ｺﾞｼｯｸM-PRO" w:hint="eastAsia"/>
                      <w:sz w:val="16"/>
                      <w:szCs w:val="16"/>
                    </w:rPr>
                    <w:t>方法審査書作成期間</w:t>
                  </w:r>
                </w:p>
              </w:txbxContent>
            </v:textbox>
          </v:rect>
        </w:pict>
      </w:r>
      <w:r>
        <w:rPr>
          <w:noProof/>
        </w:rPr>
        <w:pict>
          <v:rect id="_x0000_s1548" style="position:absolute;left:0;text-align:left;margin-left:419.9pt;margin-top:109pt;width:19.35pt;height:38.25pt;z-index:251940864" filled="f" stroked="f" strokecolor="white">
            <v:textbox style="mso-next-textbox:#_x0000_s1548" inset="5.85pt,.7pt,5.85pt,.7pt">
              <w:txbxContent>
                <w:p w:rsidR="0091064B" w:rsidRPr="008E6D0B" w:rsidRDefault="0091064B" w:rsidP="0091064B">
                  <w:pPr>
                    <w:spacing w:line="240" w:lineRule="exact"/>
                    <w:rPr>
                      <w:rFonts w:ascii="HG丸ｺﾞｼｯｸM-PRO" w:eastAsia="HG丸ｺﾞｼｯｸM-PRO"/>
                      <w:sz w:val="16"/>
                      <w:szCs w:val="16"/>
                    </w:rPr>
                  </w:pPr>
                  <w:r>
                    <w:rPr>
                      <w:rFonts w:ascii="HG丸ｺﾞｼｯｸM-PRO" w:eastAsia="HG丸ｺﾞｼｯｸM-PRO" w:hint="eastAsia"/>
                      <w:sz w:val="16"/>
                      <w:szCs w:val="16"/>
                    </w:rPr>
                    <w:t>３</w:t>
                  </w:r>
                  <w:r w:rsidRPr="008E6D0B">
                    <w:rPr>
                      <w:rFonts w:ascii="HG丸ｺﾞｼｯｸM-PRO" w:eastAsia="HG丸ｺﾞｼｯｸM-PRO" w:hint="eastAsia"/>
                      <w:sz w:val="16"/>
                      <w:szCs w:val="16"/>
                    </w:rPr>
                    <w:t>月</w:t>
                  </w:r>
                </w:p>
              </w:txbxContent>
            </v:textbox>
          </v:rect>
        </w:pict>
      </w:r>
      <w:r>
        <w:rPr>
          <w:noProof/>
        </w:rPr>
        <w:pict>
          <v:rect id="_x0000_s1529" style="position:absolute;left:0;text-align:left;margin-left:289pt;margin-top:89.75pt;width:67.4pt;height:20.75pt;z-index:251924480" filled="f" stroked="f" strokecolor="white">
            <v:textbox style="mso-next-textbox:#_x0000_s1529" inset="5.85pt,.7pt,5.85pt,.7pt">
              <w:txbxContent>
                <w:p w:rsidR="0091064B" w:rsidRPr="00A11FE1" w:rsidRDefault="0091064B" w:rsidP="0091064B">
                  <w:pPr>
                    <w:rPr>
                      <w:rFonts w:ascii="HG丸ｺﾞｼｯｸM-PRO" w:eastAsia="HG丸ｺﾞｼｯｸM-PRO" w:hAnsi="ＭＳ 明朝"/>
                      <w:sz w:val="18"/>
                      <w:szCs w:val="18"/>
                      <w:shd w:val="pct15" w:color="auto" w:fill="FFFFFF"/>
                    </w:rPr>
                  </w:pPr>
                  <w:r w:rsidRPr="00460C8A">
                    <w:rPr>
                      <w:rFonts w:ascii="HG丸ｺﾞｼｯｸM-PRO" w:eastAsia="HG丸ｺﾞｼｯｸM-PRO" w:hAnsi="ＭＳ 明朝" w:hint="eastAsia"/>
                      <w:sz w:val="18"/>
                      <w:szCs w:val="18"/>
                    </w:rPr>
                    <w:t>縦覧期間内</w:t>
                  </w:r>
                </w:p>
              </w:txbxContent>
            </v:textbox>
          </v:rect>
        </w:pict>
      </w:r>
      <w:r>
        <w:rPr>
          <w:noProof/>
        </w:rPr>
        <w:pict>
          <v:rect id="_x0000_s1474" style="position:absolute;left:0;text-align:left;margin-left:98.15pt;margin-top:130.8pt;width:38.65pt;height:20.75pt;z-index:251868160" filled="f" stroked="f" strokecolor="white">
            <v:textbox style="mso-next-textbox:#_x0000_s1474" inset="5.85pt,.7pt,5.85pt,.7pt">
              <w:txbxContent>
                <w:p w:rsidR="0091064B" w:rsidRPr="00120ECE" w:rsidRDefault="0091064B" w:rsidP="0091064B">
                  <w:pPr>
                    <w:rPr>
                      <w:rFonts w:ascii="HG丸ｺﾞｼｯｸM-PRO" w:eastAsia="HG丸ｺﾞｼｯｸM-PRO" w:hAnsi="ＭＳ 明朝"/>
                      <w:sz w:val="18"/>
                      <w:szCs w:val="18"/>
                    </w:rPr>
                  </w:pPr>
                  <w:r w:rsidRPr="00120ECE">
                    <w:rPr>
                      <w:rFonts w:ascii="HG丸ｺﾞｼｯｸM-PRO" w:eastAsia="HG丸ｺﾞｼｯｸM-PRO" w:hAnsi="ＭＳ 明朝" w:hint="eastAsia"/>
                      <w:sz w:val="18"/>
                      <w:szCs w:val="18"/>
                    </w:rPr>
                    <w:t>送付</w:t>
                  </w:r>
                </w:p>
              </w:txbxContent>
            </v:textbox>
          </v:rect>
        </w:pict>
      </w:r>
      <w:r>
        <w:rPr>
          <w:noProof/>
        </w:rPr>
        <w:pict>
          <v:rect id="_x0000_s1534" style="position:absolute;left:0;text-align:left;margin-left:321.65pt;margin-top:151.95pt;width:52.6pt;height:20.75pt;z-index:251929600" filled="f" stroked="f" strokecolor="white">
            <v:textbox style="mso-next-textbox:#_x0000_s1534" inset="5.85pt,.7pt,5.85pt,.7pt">
              <w:txbxContent>
                <w:p w:rsidR="0091064B" w:rsidRPr="00A11FE1" w:rsidRDefault="0091064B" w:rsidP="0091064B">
                  <w:pPr>
                    <w:rPr>
                      <w:rFonts w:ascii="HG丸ｺﾞｼｯｸM-PRO" w:eastAsia="HG丸ｺﾞｼｯｸM-PRO" w:hAnsi="ＭＳ 明朝"/>
                      <w:sz w:val="18"/>
                      <w:szCs w:val="18"/>
                      <w:shd w:val="pct15" w:color="auto" w:fill="FFFFFF"/>
                    </w:rPr>
                  </w:pPr>
                  <w:r w:rsidRPr="00460C8A">
                    <w:rPr>
                      <w:rFonts w:ascii="HG丸ｺﾞｼｯｸM-PRO" w:eastAsia="HG丸ｺﾞｼｯｸM-PRO" w:hAnsi="ＭＳ 明朝" w:hint="eastAsia"/>
                      <w:sz w:val="18"/>
                      <w:szCs w:val="18"/>
                    </w:rPr>
                    <w:t>2週間</w:t>
                  </w:r>
                </w:p>
              </w:txbxContent>
            </v:textbox>
          </v:rect>
        </w:pict>
      </w:r>
      <w:r>
        <w:rPr>
          <w:noProof/>
        </w:rPr>
        <w:pict>
          <v:group id="_x0000_s1544" style="position:absolute;left:0;text-align:left;margin-left:416.85pt;margin-top:78pt;width:12.55pt;height:90.85pt;z-index:251939840" coordorigin="7698,2677" coordsize="240,2190">
            <v:shape id="_x0000_s1545" type="#_x0000_t32" style="position:absolute;left:7808;top:2677;width:1;height:2190" o:connectortype="straight" strokeweight="1pt">
              <v:stroke startarrow="block" endarrow="block"/>
            </v:shape>
            <v:shape id="_x0000_s1546" type="#_x0000_t32" style="position:absolute;left:7713;top:4867;width:225;height:0" o:connectortype="straight" strokeweight="1pt"/>
            <v:shape id="_x0000_s1547" type="#_x0000_t32" style="position:absolute;left:7698;top:2677;width:225;height:0" o:connectortype="straight" strokeweight="1pt"/>
          </v:group>
        </w:pict>
      </w:r>
      <w:r>
        <w:rPr>
          <w:noProof/>
        </w:rPr>
        <w:pict>
          <v:rect id="_x0000_s1538" style="position:absolute;left:0;text-align:left;margin-left:291.35pt;margin-top:313.7pt;width:52.6pt;height:20.75pt;z-index:251933696" filled="f" stroked="f" strokecolor="white">
            <v:textbox style="mso-next-textbox:#_x0000_s1538" inset="5.85pt,.7pt,5.85pt,.7pt">
              <w:txbxContent>
                <w:p w:rsidR="0091064B" w:rsidRPr="00460C8A" w:rsidRDefault="0091064B" w:rsidP="0091064B">
                  <w:pPr>
                    <w:rPr>
                      <w:rFonts w:ascii="HG丸ｺﾞｼｯｸM-PRO" w:eastAsia="HG丸ｺﾞｼｯｸM-PRO" w:hAnsi="ＭＳ 明朝"/>
                      <w:sz w:val="18"/>
                      <w:szCs w:val="18"/>
                    </w:rPr>
                  </w:pPr>
                  <w:r w:rsidRPr="00460C8A">
                    <w:rPr>
                      <w:rFonts w:ascii="HG丸ｺﾞｼｯｸM-PRO" w:eastAsia="HG丸ｺﾞｼｯｸM-PRO" w:hAnsi="ＭＳ 明朝" w:hint="eastAsia"/>
                      <w:sz w:val="18"/>
                      <w:szCs w:val="18"/>
                    </w:rPr>
                    <w:t>2週間</w:t>
                  </w:r>
                </w:p>
              </w:txbxContent>
            </v:textbox>
          </v:rect>
        </w:pict>
      </w:r>
      <w:r>
        <w:rPr>
          <w:noProof/>
        </w:rPr>
        <w:pict>
          <v:rect id="_x0000_s1537" style="position:absolute;left:0;text-align:left;margin-left:280.05pt;margin-top:282.95pt;width:89.15pt;height:20.75pt;z-index:251932672" filled="f" stroked="f" strokecolor="white">
            <v:textbox style="mso-next-textbox:#_x0000_s1537" inset="5.85pt,.7pt,5.85pt,.7pt">
              <w:txbxContent>
                <w:p w:rsidR="0091064B" w:rsidRPr="00A11FE1" w:rsidRDefault="0091064B" w:rsidP="0091064B">
                  <w:pPr>
                    <w:rPr>
                      <w:rFonts w:ascii="HG丸ｺﾞｼｯｸM-PRO" w:eastAsia="HG丸ｺﾞｼｯｸM-PRO" w:hAnsi="ＭＳ 明朝"/>
                      <w:sz w:val="18"/>
                      <w:szCs w:val="18"/>
                      <w:shd w:val="pct15" w:color="auto" w:fill="FFFFFF"/>
                    </w:rPr>
                  </w:pPr>
                  <w:r w:rsidRPr="00460C8A">
                    <w:rPr>
                      <w:rFonts w:ascii="HG丸ｺﾞｼｯｸM-PRO" w:eastAsia="HG丸ｺﾞｼｯｸM-PRO" w:hAnsi="ＭＳ 明朝" w:hint="eastAsia"/>
                      <w:sz w:val="18"/>
                      <w:szCs w:val="18"/>
                    </w:rPr>
                    <w:t>縦覧期間＋２週間</w:t>
                  </w:r>
                </w:p>
              </w:txbxContent>
            </v:textbox>
          </v:rect>
        </w:pict>
      </w:r>
      <w:r>
        <w:rPr>
          <w:noProof/>
        </w:rPr>
        <w:pict>
          <v:rect id="_x0000_s1536" style="position:absolute;left:0;text-align:left;margin-left:284.85pt;margin-top:251.9pt;width:67.4pt;height:20.75pt;z-index:251931648" filled="f" stroked="f" strokecolor="white">
            <v:textbox style="mso-next-textbox:#_x0000_s1536" inset="5.85pt,.7pt,5.85pt,.7pt">
              <w:txbxContent>
                <w:p w:rsidR="0091064B" w:rsidRPr="00460C8A" w:rsidRDefault="0091064B" w:rsidP="0091064B">
                  <w:pPr>
                    <w:rPr>
                      <w:rFonts w:ascii="HG丸ｺﾞｼｯｸM-PRO" w:eastAsia="HG丸ｺﾞｼｯｸM-PRO" w:hAnsi="ＭＳ 明朝"/>
                      <w:sz w:val="18"/>
                      <w:szCs w:val="18"/>
                    </w:rPr>
                  </w:pPr>
                  <w:r w:rsidRPr="00460C8A">
                    <w:rPr>
                      <w:rFonts w:ascii="HG丸ｺﾞｼｯｸM-PRO" w:eastAsia="HG丸ｺﾞｼｯｸM-PRO" w:hAnsi="ＭＳ 明朝" w:hint="eastAsia"/>
                      <w:sz w:val="18"/>
                      <w:szCs w:val="18"/>
                    </w:rPr>
                    <w:t>縦覧期間内</w:t>
                  </w:r>
                </w:p>
              </w:txbxContent>
            </v:textbox>
          </v:rect>
        </w:pict>
      </w:r>
      <w:r>
        <w:rPr>
          <w:noProof/>
        </w:rPr>
        <w:pict>
          <v:shape id="_x0000_s1530" type="#_x0000_t176" style="position:absolute;left:0;text-align:left;margin-left:52pt;margin-top:320.4pt;width:49.3pt;height:20.75pt;z-index:251925504">
            <v:textbox style="mso-next-textbox:#_x0000_s1530"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見解書</w:t>
                  </w:r>
                </w:p>
                <w:p w:rsidR="0091064B" w:rsidRPr="00120ECE" w:rsidRDefault="0091064B" w:rsidP="0091064B">
                  <w:pPr>
                    <w:pBdr>
                      <w:bottom w:val="single" w:sz="4" w:space="1" w:color="auto"/>
                    </w:pBdr>
                    <w:rPr>
                      <w:sz w:val="18"/>
                      <w:szCs w:val="18"/>
                    </w:rPr>
                  </w:pPr>
                </w:p>
              </w:txbxContent>
            </v:textbox>
          </v:shape>
        </w:pict>
      </w:r>
      <w:r>
        <w:rPr>
          <w:noProof/>
        </w:rPr>
        <w:pict>
          <v:shape id="_x0000_s1527" type="#_x0000_t176" style="position:absolute;left:0;text-align:left;margin-left:40.05pt;margin-top:217.55pt;width:70.2pt;height:22.05pt;z-index:251922432">
            <v:textbox style="mso-next-textbox:#_x0000_s1527" inset="5.85pt,.7pt,5.85pt,.7pt">
              <w:txbxContent>
                <w:p w:rsidR="0091064B" w:rsidRPr="00120ECE" w:rsidRDefault="0091064B" w:rsidP="0091064B">
                  <w:pPr>
                    <w:spacing w:line="180" w:lineRule="exact"/>
                    <w:ind w:leftChars="-26" w:left="8" w:rightChars="-52" w:right="-109" w:hangingChars="35" w:hanging="63"/>
                    <w:jc w:val="center"/>
                    <w:rPr>
                      <w:rFonts w:ascii="HG丸ｺﾞｼｯｸM-PRO" w:eastAsia="HG丸ｺﾞｼｯｸM-PRO"/>
                      <w:sz w:val="18"/>
                      <w:szCs w:val="18"/>
                    </w:rPr>
                  </w:pPr>
                  <w:r w:rsidRPr="00120ECE">
                    <w:rPr>
                      <w:rFonts w:ascii="HG丸ｺﾞｼｯｸM-PRO" w:eastAsia="HG丸ｺﾞｼｯｸM-PRO" w:hint="eastAsia"/>
                      <w:sz w:val="18"/>
                      <w:szCs w:val="18"/>
                    </w:rPr>
                    <w:t>環境影響評価</w:t>
                  </w:r>
                </w:p>
                <w:p w:rsidR="0091064B" w:rsidRPr="00120ECE" w:rsidRDefault="0091064B" w:rsidP="0091064B">
                  <w:pPr>
                    <w:spacing w:line="180" w:lineRule="exact"/>
                    <w:ind w:leftChars="-26" w:left="8" w:rightChars="-52" w:right="-109" w:hangingChars="35" w:hanging="63"/>
                    <w:jc w:val="center"/>
                    <w:rPr>
                      <w:rFonts w:ascii="HG丸ｺﾞｼｯｸM-PRO" w:eastAsia="HG丸ｺﾞｼｯｸM-PRO"/>
                      <w:sz w:val="18"/>
                      <w:szCs w:val="18"/>
                    </w:rPr>
                  </w:pPr>
                  <w:r w:rsidRPr="00120ECE">
                    <w:rPr>
                      <w:rFonts w:ascii="HG丸ｺﾞｼｯｸM-PRO" w:eastAsia="HG丸ｺﾞｼｯｸM-PRO" w:hint="eastAsia"/>
                      <w:sz w:val="18"/>
                      <w:szCs w:val="18"/>
                    </w:rPr>
                    <w:t>準備書</w:t>
                  </w:r>
                </w:p>
                <w:p w:rsidR="0091064B" w:rsidRPr="00120ECE" w:rsidRDefault="0091064B" w:rsidP="0091064B">
                  <w:pPr>
                    <w:pBdr>
                      <w:bottom w:val="single" w:sz="4" w:space="1" w:color="auto"/>
                    </w:pBdr>
                    <w:rPr>
                      <w:sz w:val="18"/>
                      <w:szCs w:val="18"/>
                    </w:rPr>
                  </w:pPr>
                </w:p>
              </w:txbxContent>
            </v:textbox>
          </v:shape>
        </w:pict>
      </w:r>
      <w:r>
        <w:rPr>
          <w:noProof/>
        </w:rPr>
        <w:pict>
          <v:shape id="_x0000_s1519" type="#_x0000_t176" style="position:absolute;left:0;text-align:left;margin-left:144.6pt;margin-top:218.85pt;width:69.05pt;height:20.75pt;z-index:251914240">
            <v:textbox style="mso-next-textbox:#_x0000_s1519"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告示・縦覧</w:t>
                  </w:r>
                </w:p>
                <w:p w:rsidR="0091064B" w:rsidRPr="00120ECE" w:rsidRDefault="0091064B" w:rsidP="0091064B">
                  <w:pPr>
                    <w:pBdr>
                      <w:bottom w:val="single" w:sz="4" w:space="1" w:color="auto"/>
                    </w:pBdr>
                    <w:rPr>
                      <w:sz w:val="18"/>
                      <w:szCs w:val="18"/>
                    </w:rPr>
                  </w:pPr>
                </w:p>
              </w:txbxContent>
            </v:textbox>
          </v:shape>
        </w:pict>
      </w:r>
      <w:r>
        <w:rPr>
          <w:noProof/>
        </w:rPr>
        <w:pict>
          <v:shape id="_x0000_s1518" type="#_x0000_t32" style="position:absolute;left:0;text-align:left;margin-left:102.45pt;margin-top:228.35pt;width:43.45pt;height:.1pt;z-index:251913216" o:connectortype="straight" strokeweight="2.5pt">
            <v:stroke endarrow="open" endarrowwidth="narrow" endarrowlength="short"/>
          </v:shape>
        </w:pict>
      </w:r>
      <w:r>
        <w:rPr>
          <w:noProof/>
        </w:rPr>
        <w:pict>
          <v:shape id="_x0000_s1515" type="#_x0000_t176" style="position:absolute;left:0;text-align:left;margin-left:359.4pt;margin-top:289.3pt;width:51.55pt;height:22.95pt;z-index:251910144">
            <v:textbox style="mso-next-textbox:#_x0000_s1515"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意見書</w:t>
                  </w:r>
                </w:p>
                <w:p w:rsidR="0091064B" w:rsidRPr="00120ECE" w:rsidRDefault="0091064B" w:rsidP="0091064B">
                  <w:pPr>
                    <w:pBdr>
                      <w:bottom w:val="single" w:sz="4" w:space="1" w:color="auto"/>
                    </w:pBdr>
                    <w:rPr>
                      <w:sz w:val="18"/>
                      <w:szCs w:val="18"/>
                    </w:rPr>
                  </w:pPr>
                </w:p>
              </w:txbxContent>
            </v:textbox>
          </v:shape>
        </w:pict>
      </w:r>
      <w:r>
        <w:rPr>
          <w:noProof/>
        </w:rPr>
        <w:pict>
          <v:oval id="_x0000_s1503" style="position:absolute;left:0;text-align:left;margin-left:377.95pt;margin-top:324.45pt;width:14.4pt;height:13.85pt;z-index:251897856">
            <v:textbox inset="5.85pt,.7pt,5.85pt,.7pt"/>
          </v:oval>
        </w:pict>
      </w:r>
      <w:r>
        <w:rPr>
          <w:noProof/>
        </w:rPr>
        <w:pict>
          <v:shape id="_x0000_s1501" type="#_x0000_t176" style="position:absolute;left:0;text-align:left;margin-left:147.5pt;margin-top:320.6pt;width:62.55pt;height:20.75pt;z-index:251895808">
            <v:textbox style="mso-next-textbox:#_x0000_s1501"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hAnsi="ＭＳ 明朝"/>
                      <w:sz w:val="18"/>
                      <w:szCs w:val="18"/>
                    </w:rPr>
                  </w:pPr>
                  <w:r w:rsidRPr="00120ECE">
                    <w:rPr>
                      <w:rFonts w:ascii="HG丸ｺﾞｼｯｸM-PRO" w:eastAsia="HG丸ｺﾞｼｯｸM-PRO" w:hAnsi="ＭＳ 明朝" w:hint="eastAsia"/>
                      <w:sz w:val="18"/>
                      <w:szCs w:val="18"/>
                    </w:rPr>
                    <w:t>告示・縦覧</w:t>
                  </w:r>
                </w:p>
                <w:p w:rsidR="0091064B" w:rsidRPr="00120ECE" w:rsidRDefault="0091064B" w:rsidP="0091064B">
                  <w:pPr>
                    <w:pBdr>
                      <w:bottom w:val="single" w:sz="4" w:space="1" w:color="auto"/>
                    </w:pBdr>
                    <w:rPr>
                      <w:sz w:val="18"/>
                      <w:szCs w:val="18"/>
                    </w:rPr>
                  </w:pPr>
                </w:p>
              </w:txbxContent>
            </v:textbox>
          </v:shape>
        </w:pict>
      </w:r>
      <w:r>
        <w:rPr>
          <w:noProof/>
        </w:rPr>
        <w:pict>
          <v:oval id="_x0000_s1500" style="position:absolute;left:0;text-align:left;margin-left:379.2pt;margin-top:261pt;width:14.4pt;height:13.8pt;z-index:251894784">
            <v:textbox inset="5.85pt,.7pt,5.85pt,.7pt"/>
          </v:oval>
        </w:pict>
      </w:r>
      <w:r>
        <w:rPr>
          <w:noProof/>
        </w:rPr>
        <w:pict>
          <v:oval id="_x0000_s1499" style="position:absolute;left:0;text-align:left;margin-left:378.4pt;margin-top:221.75pt;width:14.4pt;height:13.55pt;z-index:251893760">
            <v:textbox inset="5.85pt,.7pt,5.85pt,.7pt"/>
          </v:oval>
        </w:pict>
      </w:r>
      <w:r>
        <w:rPr>
          <w:noProof/>
        </w:rPr>
        <w:pict>
          <v:shape id="_x0000_s1498" type="#_x0000_t176" style="position:absolute;left:0;text-align:left;margin-left:32.05pt;margin-top:258.15pt;width:90.2pt;height:20.75pt;z-index:251892736">
            <v:textbox style="mso-next-textbox:#_x0000_s1498"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説明会の開催等</w:t>
                  </w:r>
                </w:p>
                <w:p w:rsidR="0091064B" w:rsidRPr="00120ECE" w:rsidRDefault="0091064B" w:rsidP="0091064B">
                  <w:pPr>
                    <w:pBdr>
                      <w:bottom w:val="single" w:sz="4" w:space="1" w:color="auto"/>
                    </w:pBdr>
                    <w:rPr>
                      <w:sz w:val="18"/>
                      <w:szCs w:val="18"/>
                    </w:rPr>
                  </w:pPr>
                </w:p>
              </w:txbxContent>
            </v:textbox>
          </v:shape>
        </w:pict>
      </w:r>
      <w:r>
        <w:rPr>
          <w:noProof/>
        </w:rPr>
        <w:pict>
          <v:rect id="_x0000_s1489" style="position:absolute;left:0;text-align:left;margin-left:220.8pt;margin-top:231.75pt;width:55pt;height:20.75pt;z-index:251883520" filled="f" stroked="f" strokecolor="white">
            <v:textbox style="mso-next-textbox:#_x0000_s1489" inset="5.85pt,.7pt,5.85pt,.7pt">
              <w:txbxContent>
                <w:p w:rsidR="0091064B" w:rsidRPr="00120ECE" w:rsidRDefault="0091064B" w:rsidP="0091064B">
                  <w:pPr>
                    <w:rPr>
                      <w:rFonts w:ascii="HG丸ｺﾞｼｯｸM-PRO" w:eastAsia="HG丸ｺﾞｼｯｸM-PRO"/>
                      <w:sz w:val="18"/>
                      <w:szCs w:val="18"/>
                    </w:rPr>
                  </w:pPr>
                  <w:r w:rsidRPr="00120ECE">
                    <w:rPr>
                      <w:rFonts w:ascii="HG丸ｺﾞｼｯｸM-PRO" w:eastAsia="HG丸ｺﾞｼｯｸM-PRO" w:hAnsi="ＭＳ 明朝" w:hint="eastAsia"/>
                      <w:sz w:val="18"/>
                      <w:szCs w:val="18"/>
                    </w:rPr>
                    <w:t>意見照会</w:t>
                  </w:r>
                </w:p>
              </w:txbxContent>
            </v:textbox>
          </v:rect>
        </w:pict>
      </w:r>
      <w:r>
        <w:rPr>
          <w:noProof/>
        </w:rPr>
        <w:pict>
          <v:shape id="_x0000_s1483" type="#_x0000_t32" style="position:absolute;left:0;text-align:left;margin-left:205.4pt;margin-top:330.6pt;width:172.6pt;height:.65pt;flip:y;z-index:251877376" o:connectortype="straight" strokeweight="2.5pt">
            <v:stroke endarrow="open" endarrowwidth="narrow" endarrowlength="short"/>
          </v:shape>
        </w:pict>
      </w:r>
      <w:r>
        <w:rPr>
          <w:noProof/>
        </w:rPr>
        <w:pict>
          <v:shape id="_x0000_s1476" type="#_x0000_t32" style="position:absolute;left:0;text-align:left;margin-left:100.35pt;margin-top:330.6pt;width:46.6pt;height:.2pt;flip:y;z-index:251870208" o:connectortype="straight" strokeweight="2.5pt">
            <v:stroke endarrow="open" endarrowwidth="narrow" endarrowlength="short"/>
          </v:shape>
        </w:pict>
      </w:r>
      <w:r>
        <w:rPr>
          <w:noProof/>
        </w:rPr>
        <w:pict>
          <v:shape id="_x0000_s1465" type="#_x0000_t32" style="position:absolute;left:0;text-align:left;margin-left:179.35pt;margin-top:249.5pt;width:103pt;height:0;z-index:251858944" o:connectortype="straight" strokeweight="2.5pt">
            <v:stroke endarrow="open" endarrowwidth="narrow" endarrowlength="short"/>
          </v:shape>
        </w:pict>
      </w:r>
      <w:r>
        <w:rPr>
          <w:noProof/>
        </w:rPr>
        <w:pict>
          <v:shape id="_x0000_s1464" type="#_x0000_t32" style="position:absolute;left:0;text-align:left;margin-left:76.3pt;margin-top:299.65pt;width:103.05pt;height:.05pt;flip:x;z-index:251857920" o:connectortype="straight" strokeweight="2.5pt">
            <v:stroke endarrow="open" endarrowwidth="narrow" endarrowlength="short"/>
          </v:shape>
        </w:pict>
      </w:r>
      <w:r>
        <w:rPr>
          <w:noProof/>
        </w:rPr>
        <w:pict>
          <v:shape id="_x0000_s1463" type="#_x0000_t32" style="position:absolute;left:0;text-align:left;margin-left:178.9pt;margin-top:299.65pt;width:182.8pt;height:.05pt;flip:x y;z-index:251856896" o:connectortype="straight" strokeweight="2.5pt">
            <v:stroke endarrow="open" endarrowwidth="narrow" endarrowlength="short"/>
          </v:shape>
        </w:pict>
      </w:r>
      <w:r>
        <w:rPr>
          <w:noProof/>
        </w:rPr>
        <w:pict>
          <v:shape id="_x0000_s1462" type="#_x0000_t32" style="position:absolute;left:0;text-align:left;margin-left:115.95pt;margin-top:268.75pt;width:263.3pt;height:0;z-index:251855872" o:connectortype="straight" strokeweight="2.5pt">
            <v:stroke endarrow="open" endarrowwidth="narrow" endarrowlength="short"/>
          </v:shape>
        </w:pict>
      </w:r>
      <w:r>
        <w:rPr>
          <w:noProof/>
        </w:rPr>
        <w:pict>
          <v:shape id="_x0000_s1461" type="#_x0000_t32" style="position:absolute;left:0;text-align:left;margin-left:209.25pt;margin-top:228.85pt;width:169.85pt;height:.05pt;z-index:251854848" o:connectortype="straight" strokeweight="2.5pt">
            <v:stroke endarrow="open" endarrowwidth="narrow" endarrowlength="short"/>
          </v:shape>
        </w:pict>
      </w:r>
      <w:r>
        <w:rPr>
          <w:noProof/>
        </w:rPr>
        <w:pict>
          <v:rect id="_x0000_s1451" style="position:absolute;left:0;text-align:left;margin-left:110.25pt;margin-top:280.65pt;width:59.8pt;height:20.75pt;z-index:251844608" filled="f" stroked="f" strokecolor="white">
            <v:textbox style="mso-next-textbox:#_x0000_s1451" inset="5.85pt,.7pt,5.85pt,.7pt">
              <w:txbxContent>
                <w:p w:rsidR="0091064B" w:rsidRPr="00120ECE" w:rsidRDefault="0091064B" w:rsidP="0091064B">
                  <w:pPr>
                    <w:rPr>
                      <w:rFonts w:ascii="HG丸ｺﾞｼｯｸM-PRO" w:eastAsia="HG丸ｺﾞｼｯｸM-PRO"/>
                      <w:sz w:val="18"/>
                      <w:szCs w:val="18"/>
                    </w:rPr>
                  </w:pPr>
                  <w:r w:rsidRPr="00120ECE">
                    <w:rPr>
                      <w:rFonts w:ascii="HG丸ｺﾞｼｯｸM-PRO" w:eastAsia="HG丸ｺﾞｼｯｸM-PRO" w:hint="eastAsia"/>
                      <w:sz w:val="18"/>
                      <w:szCs w:val="18"/>
                    </w:rPr>
                    <w:t>写し送付</w:t>
                  </w:r>
                </w:p>
              </w:txbxContent>
            </v:textbox>
          </v:rect>
        </w:pict>
      </w:r>
      <w:r>
        <w:rPr>
          <w:noProof/>
        </w:rPr>
        <w:pict>
          <v:rect id="_x0000_s1535" style="position:absolute;left:0;text-align:left;margin-left:290.1pt;margin-top:211.95pt;width:38.65pt;height:20.75pt;z-index:251930624" filled="f" stroked="f" strokecolor="white">
            <v:textbox style="mso-next-textbox:#_x0000_s1535" inset="5.85pt,.7pt,5.85pt,.7pt">
              <w:txbxContent>
                <w:p w:rsidR="0091064B" w:rsidRPr="00A11FE1" w:rsidRDefault="0091064B" w:rsidP="0091064B">
                  <w:pPr>
                    <w:rPr>
                      <w:rFonts w:ascii="HG丸ｺﾞｼｯｸM-PRO" w:eastAsia="HG丸ｺﾞｼｯｸM-PRO" w:hAnsi="ＭＳ 明朝"/>
                      <w:sz w:val="18"/>
                      <w:szCs w:val="18"/>
                      <w:shd w:val="pct15" w:color="auto" w:fill="FFFFFF"/>
                    </w:rPr>
                  </w:pPr>
                  <w:r w:rsidRPr="00460C8A">
                    <w:rPr>
                      <w:rFonts w:ascii="HG丸ｺﾞｼｯｸM-PRO" w:eastAsia="HG丸ｺﾞｼｯｸM-PRO" w:hAnsi="ＭＳ 明朝" w:hint="eastAsia"/>
                      <w:sz w:val="18"/>
                      <w:szCs w:val="18"/>
                    </w:rPr>
                    <w:t>１月</w:t>
                  </w:r>
                </w:p>
              </w:txbxContent>
            </v:textbox>
          </v:rect>
        </w:pict>
      </w:r>
      <w:r>
        <w:rPr>
          <w:noProof/>
        </w:rPr>
        <w:pict>
          <v:rect id="_x0000_s1449" style="position:absolute;left:0;text-align:left;margin-left:87.95pt;margin-top:355.4pt;width:69pt;height:20.3pt;z-index:251842560" filled="f" stroked="f" strokecolor="white">
            <v:textbox style="mso-next-textbox:#_x0000_s1449" inset="5.85pt,.7pt,5.85pt,.7pt">
              <w:txbxContent>
                <w:p w:rsidR="0091064B" w:rsidRPr="00120ECE" w:rsidRDefault="0091064B" w:rsidP="0091064B">
                  <w:pPr>
                    <w:spacing w:line="180" w:lineRule="exact"/>
                    <w:jc w:val="center"/>
                    <w:rPr>
                      <w:rFonts w:ascii="HG丸ｺﾞｼｯｸM-PRO" w:eastAsia="HG丸ｺﾞｼｯｸM-PRO"/>
                      <w:spacing w:val="-6"/>
                      <w:sz w:val="18"/>
                      <w:szCs w:val="18"/>
                    </w:rPr>
                  </w:pPr>
                  <w:r w:rsidRPr="00120ECE">
                    <w:rPr>
                      <w:rFonts w:ascii="HG丸ｺﾞｼｯｸM-PRO" w:eastAsia="HG丸ｺﾞｼｯｸM-PRO" w:hint="eastAsia"/>
                      <w:spacing w:val="-6"/>
                      <w:sz w:val="18"/>
                      <w:szCs w:val="18"/>
                    </w:rPr>
                    <w:t>公述意見書</w:t>
                  </w:r>
                </w:p>
                <w:p w:rsidR="0091064B" w:rsidRPr="00120ECE" w:rsidRDefault="0091064B" w:rsidP="0091064B">
                  <w:pPr>
                    <w:spacing w:line="180" w:lineRule="exact"/>
                    <w:jc w:val="center"/>
                    <w:rPr>
                      <w:rFonts w:ascii="HG丸ｺﾞｼｯｸM-PRO" w:eastAsia="HG丸ｺﾞｼｯｸM-PRO"/>
                      <w:spacing w:val="-6"/>
                      <w:sz w:val="18"/>
                      <w:szCs w:val="18"/>
                    </w:rPr>
                  </w:pPr>
                  <w:r w:rsidRPr="00120ECE">
                    <w:rPr>
                      <w:rFonts w:ascii="HG丸ｺﾞｼｯｸM-PRO" w:eastAsia="HG丸ｺﾞｼｯｸM-PRO" w:hint="eastAsia"/>
                      <w:spacing w:val="-6"/>
                      <w:sz w:val="18"/>
                      <w:szCs w:val="18"/>
                    </w:rPr>
                    <w:t>の送付</w:t>
                  </w:r>
                </w:p>
              </w:txbxContent>
            </v:textbox>
          </v:rect>
        </w:pict>
      </w:r>
      <w:r>
        <w:rPr>
          <w:noProof/>
        </w:rPr>
        <w:pict>
          <v:shape id="_x0000_s1516" type="#_x0000_t176" style="position:absolute;left:0;text-align:left;margin-left:360.3pt;margin-top:366pt;width:51.5pt;height:20.75pt;z-index:251911168">
            <v:textbox style="mso-next-textbox:#_x0000_s1516"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公述</w:t>
                  </w:r>
                </w:p>
                <w:p w:rsidR="0091064B" w:rsidRPr="00120ECE" w:rsidRDefault="0091064B" w:rsidP="0091064B">
                  <w:pPr>
                    <w:pBdr>
                      <w:bottom w:val="single" w:sz="4" w:space="1" w:color="auto"/>
                    </w:pBdr>
                    <w:rPr>
                      <w:sz w:val="18"/>
                      <w:szCs w:val="18"/>
                    </w:rPr>
                  </w:pPr>
                </w:p>
              </w:txbxContent>
            </v:textbox>
          </v:shape>
        </w:pict>
      </w:r>
      <w:r>
        <w:rPr>
          <w:noProof/>
        </w:rPr>
        <w:pict>
          <v:shape id="_x0000_s1510" type="#_x0000_t176" style="position:absolute;left:0;text-align:left;margin-left:153.2pt;margin-top:365.15pt;width:51.55pt;height:20.75pt;z-index:251905024">
            <v:textbox style="mso-next-textbox:#_x0000_s1510" inset="5.85pt,.7pt,5.85pt,.7pt">
              <w:txbxContent>
                <w:p w:rsidR="0091064B" w:rsidRPr="00120ECE" w:rsidRDefault="0091064B" w:rsidP="0091064B">
                  <w:pPr>
                    <w:pBdr>
                      <w:bottom w:val="single" w:sz="4" w:space="1" w:color="auto"/>
                    </w:pBdr>
                    <w:spacing w:line="26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公聴会</w:t>
                  </w:r>
                </w:p>
                <w:p w:rsidR="0091064B" w:rsidRPr="00120ECE" w:rsidRDefault="0091064B" w:rsidP="0091064B">
                  <w:pPr>
                    <w:pBdr>
                      <w:bottom w:val="single" w:sz="4" w:space="1" w:color="auto"/>
                    </w:pBdr>
                    <w:rPr>
                      <w:sz w:val="18"/>
                      <w:szCs w:val="18"/>
                    </w:rPr>
                  </w:pPr>
                </w:p>
              </w:txbxContent>
            </v:textbox>
          </v:shape>
        </w:pict>
      </w:r>
      <w:r>
        <w:rPr>
          <w:noProof/>
        </w:rPr>
        <w:pict>
          <v:shape id="_x0000_s1475" type="#_x0000_t32" style="position:absolute;left:0;text-align:left;margin-left:204.75pt;margin-top:375.7pt;width:173.8pt;height:.15pt;flip:x;z-index:251869184" o:connectortype="straight" strokeweight="2.5pt">
            <v:stroke endarrow="open" endarrowwidth="narrow" endarrowlength="short"/>
          </v:shape>
        </w:pict>
      </w:r>
      <w:r>
        <w:rPr>
          <w:noProof/>
        </w:rPr>
        <w:pict>
          <v:shape id="_x0000_s1469" type="#_x0000_t32" style="position:absolute;left:0;text-align:left;margin-left:76pt;margin-top:375.85pt;width:78.35pt;height:0;flip:x;z-index:251863040" o:connectortype="straight" strokeweight="2.5pt">
            <v:stroke endarrow="open" endarrowwidth="narrow" endarrowlength="short"/>
          </v:shape>
        </w:pict>
      </w:r>
      <w:r>
        <w:rPr>
          <w:noProof/>
        </w:rPr>
        <w:pict>
          <v:shape id="_x0000_s1532" type="#_x0000_t176" style="position:absolute;left:0;text-align:left;margin-left:149.7pt;margin-top:596.4pt;width:56.15pt;height:20.75pt;z-index:251927552">
            <v:stroke dashstyle="1 1"/>
            <v:textbox style="mso-next-textbox:#_x0000_s1532"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措置要請</w:t>
                  </w:r>
                </w:p>
                <w:p w:rsidR="0091064B" w:rsidRPr="00120ECE" w:rsidRDefault="0091064B" w:rsidP="0091064B">
                  <w:pPr>
                    <w:pBdr>
                      <w:bottom w:val="single" w:sz="4" w:space="1" w:color="auto"/>
                    </w:pBdr>
                    <w:rPr>
                      <w:sz w:val="18"/>
                      <w:szCs w:val="18"/>
                    </w:rPr>
                  </w:pPr>
                </w:p>
              </w:txbxContent>
            </v:textbox>
          </v:shape>
        </w:pict>
      </w:r>
      <w:r>
        <w:rPr>
          <w:noProof/>
        </w:rPr>
        <w:pict>
          <v:shape id="_x0000_s1531" type="#_x0000_t176" style="position:absolute;left:0;text-align:left;margin-left:49.8pt;margin-top:460.2pt;width:51.8pt;height:22.1pt;z-index:251926528">
            <v:textbox style="mso-next-textbox:#_x0000_s1531" inset="5.85pt,.7pt,5.85pt,.7pt">
              <w:txbxContent>
                <w:p w:rsidR="0091064B" w:rsidRPr="00120ECE" w:rsidRDefault="0091064B" w:rsidP="0091064B">
                  <w:pPr>
                    <w:spacing w:line="180" w:lineRule="exact"/>
                    <w:ind w:leftChars="-53" w:left="-48" w:rightChars="-52" w:right="-109" w:hangingChars="35" w:hanging="63"/>
                    <w:jc w:val="center"/>
                    <w:rPr>
                      <w:rFonts w:ascii="HG丸ｺﾞｼｯｸM-PRO" w:eastAsia="HG丸ｺﾞｼｯｸM-PRO"/>
                      <w:sz w:val="18"/>
                      <w:szCs w:val="18"/>
                    </w:rPr>
                  </w:pPr>
                  <w:r w:rsidRPr="00120ECE">
                    <w:rPr>
                      <w:rFonts w:ascii="HG丸ｺﾞｼｯｸM-PRO" w:eastAsia="HG丸ｺﾞｼｯｸM-PRO" w:hint="eastAsia"/>
                      <w:sz w:val="18"/>
                      <w:szCs w:val="18"/>
                    </w:rPr>
                    <w:t>環境影響</w:t>
                  </w:r>
                </w:p>
                <w:p w:rsidR="0091064B" w:rsidRPr="00120ECE" w:rsidRDefault="0091064B" w:rsidP="0091064B">
                  <w:pPr>
                    <w:spacing w:line="180" w:lineRule="exact"/>
                    <w:ind w:leftChars="-26" w:left="8" w:rightChars="-52" w:right="-109" w:hangingChars="35" w:hanging="63"/>
                    <w:jc w:val="center"/>
                    <w:rPr>
                      <w:rFonts w:ascii="HG丸ｺﾞｼｯｸM-PRO" w:eastAsia="HG丸ｺﾞｼｯｸM-PRO"/>
                      <w:sz w:val="18"/>
                      <w:szCs w:val="18"/>
                    </w:rPr>
                  </w:pPr>
                  <w:r w:rsidRPr="00120ECE">
                    <w:rPr>
                      <w:rFonts w:ascii="HG丸ｺﾞｼｯｸM-PRO" w:eastAsia="HG丸ｺﾞｼｯｸM-PRO" w:hint="eastAsia"/>
                      <w:sz w:val="18"/>
                      <w:szCs w:val="18"/>
                    </w:rPr>
                    <w:t>評価書</w:t>
                  </w:r>
                </w:p>
                <w:p w:rsidR="0091064B" w:rsidRPr="00120ECE" w:rsidRDefault="0091064B" w:rsidP="0091064B">
                  <w:pPr>
                    <w:pBdr>
                      <w:bottom w:val="single" w:sz="4" w:space="1" w:color="auto"/>
                    </w:pBdr>
                    <w:rPr>
                      <w:sz w:val="18"/>
                      <w:szCs w:val="18"/>
                    </w:rPr>
                  </w:pPr>
                </w:p>
              </w:txbxContent>
            </v:textbox>
          </v:shape>
        </w:pict>
      </w:r>
      <w:r>
        <w:rPr>
          <w:noProof/>
        </w:rPr>
        <w:pict>
          <v:shape id="_x0000_s1522" type="#_x0000_t176" style="position:absolute;left:0;text-align:left;margin-left:36pt;margin-top:513.4pt;width:86.5pt;height:20.75pt;z-index:251917312">
            <v:textbox style="mso-next-textbox:#_x0000_s1522"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hAnsi="ＭＳ 明朝"/>
                      <w:sz w:val="18"/>
                      <w:szCs w:val="18"/>
                    </w:rPr>
                  </w:pPr>
                  <w:r w:rsidRPr="00120ECE">
                    <w:rPr>
                      <w:rFonts w:ascii="HG丸ｺﾞｼｯｸM-PRO" w:eastAsia="HG丸ｺﾞｼｯｸM-PRO" w:hAnsi="ＭＳ 明朝" w:hint="eastAsia"/>
                      <w:sz w:val="18"/>
                      <w:szCs w:val="18"/>
                    </w:rPr>
                    <w:t>事後調査計画書</w:t>
                  </w:r>
                </w:p>
                <w:p w:rsidR="0091064B" w:rsidRPr="00120ECE" w:rsidRDefault="0091064B" w:rsidP="0091064B">
                  <w:pPr>
                    <w:pBdr>
                      <w:bottom w:val="single" w:sz="4" w:space="1" w:color="auto"/>
                    </w:pBdr>
                    <w:rPr>
                      <w:sz w:val="18"/>
                      <w:szCs w:val="18"/>
                    </w:rPr>
                  </w:pPr>
                </w:p>
              </w:txbxContent>
            </v:textbox>
          </v:shape>
        </w:pict>
      </w:r>
      <w:r>
        <w:rPr>
          <w:noProof/>
        </w:rPr>
        <w:pict>
          <v:shape id="_x0000_s1521" type="#_x0000_t176" style="position:absolute;left:0;text-align:left;margin-left:148.95pt;margin-top:513.4pt;width:62.6pt;height:20.75pt;z-index:251916288">
            <v:textbox style="mso-next-textbox:#_x0000_s1521"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hAnsi="ＭＳ 明朝"/>
                      <w:sz w:val="18"/>
                      <w:szCs w:val="18"/>
                    </w:rPr>
                  </w:pPr>
                  <w:r w:rsidRPr="00120ECE">
                    <w:rPr>
                      <w:rFonts w:ascii="HG丸ｺﾞｼｯｸM-PRO" w:eastAsia="HG丸ｺﾞｼｯｸM-PRO" w:hAnsi="ＭＳ 明朝" w:hint="eastAsia"/>
                      <w:sz w:val="18"/>
                      <w:szCs w:val="18"/>
                    </w:rPr>
                    <w:t>告示・縦覧</w:t>
                  </w:r>
                </w:p>
                <w:p w:rsidR="0091064B" w:rsidRPr="00120ECE" w:rsidRDefault="0091064B" w:rsidP="0091064B">
                  <w:pPr>
                    <w:pBdr>
                      <w:bottom w:val="single" w:sz="4" w:space="1" w:color="auto"/>
                    </w:pBdr>
                    <w:rPr>
                      <w:sz w:val="18"/>
                      <w:szCs w:val="18"/>
                    </w:rPr>
                  </w:pPr>
                </w:p>
              </w:txbxContent>
            </v:textbox>
          </v:shape>
        </w:pict>
      </w:r>
      <w:r>
        <w:rPr>
          <w:noProof/>
        </w:rPr>
        <w:pict>
          <v:shape id="_x0000_s1520" type="#_x0000_t32" style="position:absolute;left:0;text-align:left;margin-left:209.9pt;margin-top:523.8pt;width:169.65pt;height:0;z-index:251915264" o:connectortype="straight" strokeweight="2.5pt">
            <v:stroke endarrow="open" endarrowwidth="narrow" endarrowlength="short"/>
          </v:shape>
        </w:pict>
      </w:r>
      <w:r>
        <w:rPr>
          <w:noProof/>
        </w:rPr>
        <w:pict>
          <v:shape id="_x0000_s1514" type="#_x0000_t176" style="position:absolute;left:0;text-align:left;margin-left:246.1pt;margin-top:409.65pt;width:66.75pt;height:20.75pt;z-index:251909120">
            <v:textbox style="mso-next-textbox:#_x0000_s1514"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sz w:val="18"/>
                      <w:szCs w:val="18"/>
                    </w:rPr>
                  </w:pPr>
                  <w:r w:rsidRPr="00120ECE">
                    <w:rPr>
                      <w:rFonts w:ascii="HG丸ｺﾞｼｯｸM-PRO" w:eastAsia="HG丸ｺﾞｼｯｸM-PRO" w:hAnsi="ＭＳ 明朝" w:hint="eastAsia"/>
                      <w:sz w:val="18"/>
                      <w:szCs w:val="18"/>
                    </w:rPr>
                    <w:t>審査会意見</w:t>
                  </w:r>
                </w:p>
                <w:p w:rsidR="0091064B" w:rsidRPr="00120ECE" w:rsidRDefault="0091064B" w:rsidP="0091064B">
                  <w:pPr>
                    <w:pBdr>
                      <w:bottom w:val="single" w:sz="4" w:space="1" w:color="auto"/>
                    </w:pBdr>
                    <w:rPr>
                      <w:sz w:val="18"/>
                      <w:szCs w:val="18"/>
                    </w:rPr>
                  </w:pPr>
                </w:p>
              </w:txbxContent>
            </v:textbox>
          </v:shape>
        </w:pict>
      </w:r>
      <w:r>
        <w:rPr>
          <w:noProof/>
        </w:rPr>
        <w:pict>
          <v:shape id="_x0000_s1513" type="#_x0000_t176" style="position:absolute;left:0;text-align:left;margin-left:147.1pt;margin-top:430.4pt;width:63.4pt;height:20.75pt;z-index:251908096">
            <v:textbox style="mso-next-textbox:#_x0000_s1513"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告示・縦覧</w:t>
                  </w:r>
                </w:p>
                <w:p w:rsidR="0091064B" w:rsidRPr="00120ECE" w:rsidRDefault="0091064B" w:rsidP="0091064B">
                  <w:pPr>
                    <w:pBdr>
                      <w:bottom w:val="single" w:sz="4" w:space="1" w:color="auto"/>
                    </w:pBdr>
                    <w:rPr>
                      <w:sz w:val="18"/>
                      <w:szCs w:val="18"/>
                    </w:rPr>
                  </w:pPr>
                </w:p>
              </w:txbxContent>
            </v:textbox>
          </v:shape>
        </w:pict>
      </w:r>
      <w:r>
        <w:rPr>
          <w:noProof/>
        </w:rPr>
        <w:pict>
          <v:shape id="_x0000_s1512" type="#_x0000_t32" style="position:absolute;left:0;text-align:left;margin-left:210.5pt;margin-top:420.15pt;width:38.35pt;height:.5pt;flip:x;z-index:251907072" o:connectortype="straight" strokeweight="2.5pt">
            <v:stroke endarrow="open" endarrowwidth="narrow" endarrowlength="short"/>
          </v:shape>
        </w:pict>
      </w:r>
      <w:r>
        <w:rPr>
          <w:noProof/>
        </w:rPr>
        <w:pict>
          <v:shape id="_x0000_s1511" type="#_x0000_t176" style="position:absolute;left:0;text-align:left;margin-left:147.05pt;margin-top:461.55pt;width:62.6pt;height:20.75pt;z-index:251906048">
            <v:textbox style="mso-next-textbox:#_x0000_s1511"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告示・縦覧</w:t>
                  </w:r>
                </w:p>
                <w:p w:rsidR="0091064B" w:rsidRPr="00120ECE" w:rsidRDefault="0091064B" w:rsidP="0091064B">
                  <w:pPr>
                    <w:pBdr>
                      <w:bottom w:val="single" w:sz="4" w:space="1" w:color="auto"/>
                    </w:pBdr>
                    <w:rPr>
                      <w:sz w:val="18"/>
                      <w:szCs w:val="18"/>
                    </w:rPr>
                  </w:pPr>
                </w:p>
              </w:txbxContent>
            </v:textbox>
          </v:shape>
        </w:pict>
      </w:r>
      <w:r>
        <w:rPr>
          <w:noProof/>
        </w:rPr>
        <w:pict>
          <v:shape id="_x0000_s1508" type="#_x0000_t32" style="position:absolute;left:0;text-align:left;margin-left:210.5pt;margin-top:440.8pt;width:168.75pt;height:.9pt;flip:y;z-index:251902976" o:connectortype="straight" strokeweight="2.5pt">
            <v:stroke endarrow="open" endarrowwidth="narrow" endarrowlength="short"/>
          </v:shape>
        </w:pict>
      </w:r>
      <w:r>
        <w:rPr>
          <w:noProof/>
        </w:rPr>
        <w:pict>
          <v:shape id="_x0000_s1507" type="#_x0000_t176" style="position:absolute;left:0;text-align:left;margin-left:147.4pt;margin-top:409.65pt;width:63.4pt;height:20.75pt;z-index:251901952">
            <v:textbox style="mso-next-textbox:#_x0000_s1507" inset="5.85pt,.7pt,5.85pt,.7pt">
              <w:txbxContent>
                <w:p w:rsidR="0091064B" w:rsidRPr="00120ECE" w:rsidRDefault="0091064B" w:rsidP="0091064B">
                  <w:pPr>
                    <w:spacing w:line="3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審査書</w:t>
                  </w:r>
                </w:p>
                <w:p w:rsidR="0091064B" w:rsidRPr="00120ECE" w:rsidRDefault="0091064B" w:rsidP="0091064B">
                  <w:pPr>
                    <w:pBdr>
                      <w:bottom w:val="single" w:sz="4" w:space="1" w:color="auto"/>
                    </w:pBdr>
                    <w:ind w:rightChars="-9" w:right="-19"/>
                    <w:rPr>
                      <w:sz w:val="18"/>
                      <w:szCs w:val="18"/>
                    </w:rPr>
                  </w:pPr>
                </w:p>
              </w:txbxContent>
            </v:textbox>
          </v:shape>
        </w:pict>
      </w:r>
      <w:r>
        <w:rPr>
          <w:noProof/>
        </w:rPr>
        <w:pict>
          <v:oval id="_x0000_s1506" style="position:absolute;left:0;text-align:left;margin-left:378.7pt;margin-top:464.35pt;width:14.4pt;height:13.55pt;z-index:251900928">
            <v:textbox inset="5.85pt,.7pt,5.85pt,.7pt"/>
          </v:oval>
        </w:pict>
      </w:r>
      <w:r>
        <w:rPr>
          <w:noProof/>
        </w:rPr>
        <w:pict>
          <v:oval id="_x0000_s1505" style="position:absolute;left:0;text-align:left;margin-left:378.85pt;margin-top:559.4pt;width:14.45pt;height:13.55pt;z-index:251899904">
            <v:textbox inset="5.85pt,.7pt,5.85pt,.7pt"/>
          </v:oval>
        </w:pict>
      </w:r>
      <w:r>
        <w:rPr>
          <w:noProof/>
        </w:rPr>
        <w:pict>
          <v:oval id="_x0000_s1504" style="position:absolute;left:0;text-align:left;margin-left:378.85pt;margin-top:433.8pt;width:14.45pt;height:13.85pt;z-index:251898880">
            <v:textbox inset="5.85pt,.7pt,5.85pt,.7pt"/>
          </v:oval>
        </w:pict>
      </w:r>
      <w:r>
        <w:rPr>
          <w:noProof/>
        </w:rPr>
        <w:pict>
          <v:oval id="_x0000_s1502" style="position:absolute;left:0;text-align:left;margin-left:378.75pt;margin-top:516.5pt;width:14.4pt;height:13.85pt;z-index:251896832">
            <v:textbox inset="5.85pt,.7pt,5.85pt,.7pt"/>
          </v:oval>
        </w:pict>
      </w:r>
      <w:r>
        <w:rPr>
          <w:noProof/>
        </w:rPr>
        <w:pict>
          <v:rect id="_x0000_s1487" style="position:absolute;left:0;text-align:left;margin-left:38.45pt;margin-top:489.2pt;width:73.55pt;height:12.1pt;z-index:251881472" stroked="f" strokecolor="white">
            <v:textbox style="mso-next-textbox:#_x0000_s1487" inset="5.85pt,.7pt,5.85pt,.7pt">
              <w:txbxContent>
                <w:p w:rsidR="0091064B" w:rsidRPr="00120ECE" w:rsidRDefault="0091064B" w:rsidP="0091064B">
                  <w:pPr>
                    <w:spacing w:line="2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（工事着手）</w:t>
                  </w:r>
                </w:p>
              </w:txbxContent>
            </v:textbox>
          </v:rect>
        </w:pict>
      </w:r>
      <w:r>
        <w:rPr>
          <w:noProof/>
        </w:rPr>
        <w:pict>
          <v:shape id="_x0000_s1486" type="#_x0000_t32" style="position:absolute;left:0;text-align:left;margin-left:76.1pt;margin-top:606.65pt;width:73.8pt;height:.05pt;flip:x;z-index:251880448" o:connectortype="straight" strokeweight="2.5pt">
            <v:stroke dashstyle="1 1" endarrow="open" endarrowwidth="narrow" endarrowlength="short" endcap="round"/>
          </v:shape>
        </w:pict>
      </w:r>
      <w:r>
        <w:rPr>
          <w:noProof/>
        </w:rPr>
        <w:pict>
          <v:shape id="_x0000_s1485" type="#_x0000_t176" style="position:absolute;left:0;text-align:left;margin-left:149.7pt;margin-top:554.9pt;width:62.6pt;height:20.75pt;z-index:251879424">
            <v:textbox style="mso-next-textbox:#_x0000_s1485"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hAnsi="ＭＳ 明朝"/>
                      <w:sz w:val="18"/>
                      <w:szCs w:val="18"/>
                    </w:rPr>
                  </w:pPr>
                  <w:r w:rsidRPr="00120ECE">
                    <w:rPr>
                      <w:rFonts w:ascii="HG丸ｺﾞｼｯｸM-PRO" w:eastAsia="HG丸ｺﾞｼｯｸM-PRO" w:hAnsi="ＭＳ 明朝" w:hint="eastAsia"/>
                      <w:sz w:val="18"/>
                      <w:szCs w:val="18"/>
                    </w:rPr>
                    <w:t>告示・縦覧</w:t>
                  </w:r>
                </w:p>
                <w:p w:rsidR="0091064B" w:rsidRPr="00120ECE" w:rsidRDefault="0091064B" w:rsidP="0091064B">
                  <w:pPr>
                    <w:pBdr>
                      <w:bottom w:val="single" w:sz="4" w:space="1" w:color="auto"/>
                    </w:pBdr>
                    <w:rPr>
                      <w:sz w:val="18"/>
                      <w:szCs w:val="18"/>
                    </w:rPr>
                  </w:pPr>
                </w:p>
              </w:txbxContent>
            </v:textbox>
          </v:shape>
        </w:pict>
      </w:r>
      <w:r>
        <w:rPr>
          <w:noProof/>
        </w:rPr>
        <w:pict>
          <v:shape id="_x0000_s1484" type="#_x0000_t176" style="position:absolute;left:0;text-align:left;margin-left:35.75pt;margin-top:554.9pt;width:86.5pt;height:20.75pt;z-index:251878400">
            <v:textbox style="mso-next-textbox:#_x0000_s1484" inset="5.85pt,.7pt,5.85pt,.7pt">
              <w:txbxContent>
                <w:p w:rsidR="0091064B" w:rsidRPr="00120ECE" w:rsidRDefault="0091064B" w:rsidP="0091064B">
                  <w:pPr>
                    <w:pBdr>
                      <w:bottom w:val="single" w:sz="4" w:space="1" w:color="auto"/>
                    </w:pBdr>
                    <w:spacing w:line="300" w:lineRule="exact"/>
                    <w:jc w:val="center"/>
                    <w:rPr>
                      <w:rFonts w:ascii="HG丸ｺﾞｼｯｸM-PRO" w:eastAsia="HG丸ｺﾞｼｯｸM-PRO" w:hAnsi="ＭＳ 明朝"/>
                      <w:sz w:val="18"/>
                      <w:szCs w:val="18"/>
                    </w:rPr>
                  </w:pPr>
                  <w:r w:rsidRPr="00120ECE">
                    <w:rPr>
                      <w:rFonts w:ascii="HG丸ｺﾞｼｯｸM-PRO" w:eastAsia="HG丸ｺﾞｼｯｸM-PRO" w:hAnsi="ＭＳ 明朝" w:hint="eastAsia"/>
                      <w:sz w:val="18"/>
                      <w:szCs w:val="18"/>
                    </w:rPr>
                    <w:t>事後調査報告書</w:t>
                  </w:r>
                </w:p>
                <w:p w:rsidR="0091064B" w:rsidRPr="00120ECE" w:rsidRDefault="0091064B" w:rsidP="0091064B">
                  <w:pPr>
                    <w:pBdr>
                      <w:bottom w:val="single" w:sz="4" w:space="1" w:color="auto"/>
                    </w:pBdr>
                    <w:rPr>
                      <w:sz w:val="18"/>
                      <w:szCs w:val="18"/>
                    </w:rPr>
                  </w:pPr>
                </w:p>
              </w:txbxContent>
            </v:textbox>
          </v:shape>
        </w:pict>
      </w:r>
      <w:r>
        <w:rPr>
          <w:noProof/>
        </w:rPr>
        <w:pict>
          <v:shape id="_x0000_s1482" type="#_x0000_t32" style="position:absolute;left:0;text-align:left;margin-left:205.85pt;margin-top:606.8pt;width:75.1pt;height:.05pt;flip:x;z-index:251876352" o:connectortype="straight" strokeweight="2.5pt">
            <v:stroke dashstyle="1 1" endarrow="open" endarrowwidth="narrow" endarrowlength="short" endcap="round"/>
          </v:shape>
        </w:pict>
      </w:r>
      <w:r>
        <w:rPr>
          <w:noProof/>
        </w:rPr>
        <w:pict>
          <v:rect id="_x0000_s1481" style="position:absolute;left:0;text-align:left;margin-left:224.05pt;margin-top:588.8pt;width:38.65pt;height:20.75pt;z-index:251875328" filled="f" stroked="f" strokecolor="white">
            <v:textbox style="mso-next-textbox:#_x0000_s1481" inset="5.85pt,.7pt,5.85pt,.7pt">
              <w:txbxContent>
                <w:p w:rsidR="0091064B" w:rsidRPr="00120ECE" w:rsidRDefault="0091064B" w:rsidP="0091064B">
                  <w:pPr>
                    <w:rPr>
                      <w:rFonts w:ascii="HG丸ｺﾞｼｯｸM-PRO" w:eastAsia="HG丸ｺﾞｼｯｸM-PRO"/>
                      <w:sz w:val="18"/>
                      <w:szCs w:val="18"/>
                    </w:rPr>
                  </w:pPr>
                  <w:r w:rsidRPr="00120ECE">
                    <w:rPr>
                      <w:rFonts w:ascii="HG丸ｺﾞｼｯｸM-PRO" w:eastAsia="HG丸ｺﾞｼｯｸM-PRO" w:hint="eastAsia"/>
                      <w:sz w:val="18"/>
                      <w:szCs w:val="18"/>
                    </w:rPr>
                    <w:t>意見</w:t>
                  </w:r>
                </w:p>
              </w:txbxContent>
            </v:textbox>
          </v:rect>
        </w:pict>
      </w:r>
      <w:r>
        <w:rPr>
          <w:noProof/>
        </w:rPr>
        <w:pict>
          <v:rect id="_x0000_s1480" style="position:absolute;left:0;text-align:left;margin-left:72.5pt;margin-top:584.1pt;width:120.8pt;height:12.3pt;z-index:251874304" filled="f" stroked="f" strokecolor="white">
            <v:textbox style="mso-next-textbox:#_x0000_s1480" inset="5.85pt,.7pt,5.85pt,.7pt">
              <w:txbxContent>
                <w:p w:rsidR="0091064B" w:rsidRPr="00120ECE" w:rsidRDefault="0091064B" w:rsidP="0091064B">
                  <w:pPr>
                    <w:spacing w:line="200" w:lineRule="exact"/>
                    <w:rPr>
                      <w:rFonts w:ascii="HG丸ｺﾞｼｯｸM-PRO" w:eastAsia="HG丸ｺﾞｼｯｸM-PRO"/>
                      <w:spacing w:val="-8"/>
                      <w:sz w:val="18"/>
                      <w:szCs w:val="18"/>
                    </w:rPr>
                  </w:pPr>
                  <w:r w:rsidRPr="00120ECE">
                    <w:rPr>
                      <w:rFonts w:ascii="HG丸ｺﾞｼｯｸM-PRO" w:eastAsia="HG丸ｺﾞｼｯｸM-PRO" w:hint="eastAsia"/>
                      <w:spacing w:val="-8"/>
                      <w:sz w:val="18"/>
                      <w:szCs w:val="18"/>
                    </w:rPr>
                    <w:t>必要があると認めるとき</w:t>
                  </w:r>
                </w:p>
              </w:txbxContent>
            </v:textbox>
          </v:rect>
        </w:pict>
      </w:r>
      <w:r>
        <w:rPr>
          <w:noProof/>
        </w:rPr>
        <w:pict>
          <v:shape id="_x0000_s1479" type="#_x0000_t32" style="position:absolute;left:0;text-align:left;margin-left:105pt;margin-top:523.8pt;width:44.7pt;height:.05pt;z-index:251873280" o:connectortype="straight" strokeweight="2.5pt">
            <v:stroke endarrow="open" endarrowwidth="narrow" endarrowlength="short"/>
          </v:shape>
        </w:pict>
      </w:r>
      <w:r>
        <w:rPr>
          <w:noProof/>
        </w:rPr>
        <w:pict>
          <v:shape id="_x0000_s1478" type="#_x0000_t32" style="position:absolute;left:0;text-align:left;margin-left:122.5pt;margin-top:565.3pt;width:27.2pt;height:.25pt;flip:y;z-index:251872256" o:connectortype="straight" strokeweight="2.5pt">
            <v:stroke endarrow="open" endarrowwidth="narrow" endarrowlength="short"/>
          </v:shape>
        </w:pict>
      </w:r>
      <w:r>
        <w:rPr>
          <w:noProof/>
        </w:rPr>
        <w:pict>
          <v:shape id="_x0000_s1477" type="#_x0000_t32" style="position:absolute;left:0;text-align:left;margin-left:205.4pt;margin-top:565pt;width:173.45pt;height:.3pt;flip:y;z-index:251871232" o:connectortype="straight" strokeweight="2.5pt">
            <v:stroke endarrow="open" endarrowwidth="narrow" endarrowlength="short"/>
          </v:shape>
        </w:pict>
      </w:r>
      <w:r>
        <w:rPr>
          <w:noProof/>
        </w:rPr>
        <w:pict>
          <v:shape id="_x0000_s1468" type="#_x0000_t32" style="position:absolute;left:0;text-align:left;margin-left:208.25pt;margin-top:471.9pt;width:170.45pt;height:0;z-index:251862016" o:connectortype="straight" strokeweight="2.5pt">
            <v:stroke endarrow="open" endarrowwidth="narrow" endarrowlength="short"/>
          </v:shape>
        </w:pict>
      </w:r>
      <w:r>
        <w:rPr>
          <w:noProof/>
        </w:rPr>
        <w:pict>
          <v:shape id="_x0000_s1467" type="#_x0000_t32" style="position:absolute;left:0;text-align:left;margin-left:100.05pt;margin-top:471.9pt;width:47.35pt;height:0;z-index:251860992" o:connectortype="straight" strokeweight="2.5pt">
            <v:stroke endarrow="open" endarrowwidth="narrow" endarrowlength="short"/>
          </v:shape>
        </w:pict>
      </w:r>
      <w:r>
        <w:rPr>
          <w:noProof/>
        </w:rPr>
        <w:pict>
          <v:shape id="_x0000_s1466" type="#_x0000_t32" style="position:absolute;left:0;text-align:left;margin-left:76.1pt;margin-top:420.05pt;width:77.6pt;height:.1pt;flip:x;z-index:251859968" o:connectortype="straight" strokeweight="2.5pt">
            <v:stroke endarrow="open" endarrowwidth="narrow" endarrowlength="short"/>
          </v:shape>
        </w:pict>
      </w:r>
      <w:r>
        <w:rPr>
          <w:noProof/>
        </w:rPr>
        <w:pict>
          <v:rect id="_x0000_s1542" style="position:absolute;left:0;text-align:left;margin-left:289pt;margin-top:548.4pt;width:38.65pt;height:20.75pt;z-index:251937792" filled="f" stroked="f" strokecolor="white">
            <v:textbox style="mso-next-textbox:#_x0000_s1542" inset="5.85pt,.7pt,5.85pt,.7pt">
              <w:txbxContent>
                <w:p w:rsidR="0091064B" w:rsidRPr="00A11FE1" w:rsidRDefault="0091064B" w:rsidP="0091064B">
                  <w:pPr>
                    <w:rPr>
                      <w:rFonts w:ascii="HG丸ｺﾞｼｯｸM-PRO" w:eastAsia="HG丸ｺﾞｼｯｸM-PRO" w:hAnsi="ＭＳ 明朝"/>
                      <w:sz w:val="18"/>
                      <w:szCs w:val="18"/>
                      <w:shd w:val="pct15" w:color="auto" w:fill="FFFFFF"/>
                    </w:rPr>
                  </w:pPr>
                  <w:r w:rsidRPr="00460C8A">
                    <w:rPr>
                      <w:rFonts w:ascii="HG丸ｺﾞｼｯｸM-PRO" w:eastAsia="HG丸ｺﾞｼｯｸM-PRO" w:hAnsi="ＭＳ 明朝" w:hint="eastAsia"/>
                      <w:sz w:val="18"/>
                      <w:szCs w:val="18"/>
                    </w:rPr>
                    <w:t>１月</w:t>
                  </w:r>
                </w:p>
              </w:txbxContent>
            </v:textbox>
          </v:rect>
        </w:pict>
      </w:r>
      <w:r>
        <w:rPr>
          <w:noProof/>
        </w:rPr>
        <w:pict>
          <v:rect id="_x0000_s1541" style="position:absolute;left:0;text-align:left;margin-left:289.2pt;margin-top:507.05pt;width:38.65pt;height:20.75pt;z-index:251936768" filled="f" stroked="f" strokecolor="white">
            <v:textbox style="mso-next-textbox:#_x0000_s1541" inset="5.85pt,.7pt,5.85pt,.7pt">
              <w:txbxContent>
                <w:p w:rsidR="0091064B" w:rsidRPr="00460C8A" w:rsidRDefault="0091064B" w:rsidP="0091064B">
                  <w:pPr>
                    <w:rPr>
                      <w:rFonts w:ascii="HG丸ｺﾞｼｯｸM-PRO" w:eastAsia="HG丸ｺﾞｼｯｸM-PRO" w:hAnsi="ＭＳ 明朝"/>
                      <w:sz w:val="18"/>
                      <w:szCs w:val="18"/>
                    </w:rPr>
                  </w:pPr>
                  <w:r w:rsidRPr="00460C8A">
                    <w:rPr>
                      <w:rFonts w:ascii="HG丸ｺﾞｼｯｸM-PRO" w:eastAsia="HG丸ｺﾞｼｯｸM-PRO" w:hAnsi="ＭＳ 明朝" w:hint="eastAsia"/>
                      <w:sz w:val="18"/>
                      <w:szCs w:val="18"/>
                    </w:rPr>
                    <w:t>１月</w:t>
                  </w:r>
                </w:p>
              </w:txbxContent>
            </v:textbox>
          </v:rect>
        </w:pict>
      </w:r>
      <w:r>
        <w:rPr>
          <w:noProof/>
        </w:rPr>
        <w:pict>
          <v:rect id="_x0000_s1540" style="position:absolute;left:0;text-align:left;margin-left:288.8pt;margin-top:455pt;width:38.65pt;height:20.75pt;z-index:251935744" filled="f" stroked="f" strokecolor="white">
            <v:textbox style="mso-next-textbox:#_x0000_s1540" inset="5.85pt,.7pt,5.85pt,.7pt">
              <w:txbxContent>
                <w:p w:rsidR="0091064B" w:rsidRPr="00A11FE1" w:rsidRDefault="0091064B" w:rsidP="0091064B">
                  <w:pPr>
                    <w:rPr>
                      <w:rFonts w:ascii="HG丸ｺﾞｼｯｸM-PRO" w:eastAsia="HG丸ｺﾞｼｯｸM-PRO" w:hAnsi="ＭＳ 明朝"/>
                      <w:sz w:val="18"/>
                      <w:szCs w:val="18"/>
                      <w:shd w:val="pct15" w:color="auto" w:fill="FFFFFF"/>
                    </w:rPr>
                  </w:pPr>
                  <w:r w:rsidRPr="00460C8A">
                    <w:rPr>
                      <w:rFonts w:ascii="HG丸ｺﾞｼｯｸM-PRO" w:eastAsia="HG丸ｺﾞｼｯｸM-PRO" w:hAnsi="ＭＳ 明朝" w:hint="eastAsia"/>
                      <w:sz w:val="18"/>
                      <w:szCs w:val="18"/>
                    </w:rPr>
                    <w:t>１月</w:t>
                  </w:r>
                </w:p>
              </w:txbxContent>
            </v:textbox>
          </v:rect>
        </w:pict>
      </w:r>
      <w:r>
        <w:rPr>
          <w:noProof/>
        </w:rPr>
        <w:pict>
          <v:rect id="_x0000_s1539" style="position:absolute;left:0;text-align:left;margin-left:310.2pt;margin-top:424.2pt;width:52.6pt;height:20.75pt;z-index:251934720" filled="f" stroked="f" strokecolor="white">
            <v:textbox style="mso-next-textbox:#_x0000_s1539" inset="5.85pt,.7pt,5.85pt,.7pt">
              <w:txbxContent>
                <w:p w:rsidR="0091064B" w:rsidRPr="00A11FE1" w:rsidRDefault="0091064B" w:rsidP="0091064B">
                  <w:pPr>
                    <w:rPr>
                      <w:rFonts w:ascii="HG丸ｺﾞｼｯｸM-PRO" w:eastAsia="HG丸ｺﾞｼｯｸM-PRO" w:hAnsi="ＭＳ 明朝"/>
                      <w:sz w:val="18"/>
                      <w:szCs w:val="18"/>
                      <w:shd w:val="pct15" w:color="auto" w:fill="FFFFFF"/>
                    </w:rPr>
                  </w:pPr>
                  <w:r w:rsidRPr="00460C8A">
                    <w:rPr>
                      <w:rFonts w:ascii="HG丸ｺﾞｼｯｸM-PRO" w:eastAsia="HG丸ｺﾞｼｯｸM-PRO" w:hAnsi="ＭＳ 明朝" w:hint="eastAsia"/>
                      <w:sz w:val="18"/>
                      <w:szCs w:val="18"/>
                    </w:rPr>
                    <w:t>2週間</w:t>
                  </w:r>
                </w:p>
              </w:txbxContent>
            </v:textbox>
          </v:rect>
        </w:pict>
      </w:r>
      <w:r>
        <w:rPr>
          <w:noProof/>
        </w:rPr>
        <w:pict>
          <v:rect id="_x0000_s1526" style="position:absolute;left:0;text-align:left;margin-left:361.75pt;margin-top:1.55pt;width:49.3pt;height:15.55pt;z-index:251921408">
            <v:textbox style="mso-next-textbox:#_x0000_s1526" inset="5.85pt,.7pt,5.85pt,.7pt">
              <w:txbxContent>
                <w:p w:rsidR="0091064B" w:rsidRPr="00120ECE" w:rsidRDefault="0091064B" w:rsidP="0091064B">
                  <w:pPr>
                    <w:spacing w:line="24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住民等</w:t>
                  </w:r>
                </w:p>
              </w:txbxContent>
            </v:textbox>
          </v:rect>
        </w:pict>
      </w:r>
      <w:r>
        <w:rPr>
          <w:noProof/>
        </w:rPr>
        <w:pict>
          <v:shape id="_x0000_s1488" type="#_x0000_t32" style="position:absolute;left:0;text-align:left;margin-left:100.65pt;margin-top:32.15pt;width:77.15pt;height:0;z-index:251882496" o:connectortype="straight" strokeweight="2.5pt">
            <v:stroke endarrow="open" endarrowwidth="narrow" endarrowlength="short"/>
          </v:shape>
        </w:pict>
      </w:r>
      <w:r>
        <w:rPr>
          <w:noProof/>
        </w:rPr>
        <w:pict>
          <v:roundrect id="_x0000_s1447" style="position:absolute;left:0;text-align:left;margin-left:26.35pt;margin-top:352.7pt;width:390.6pt;height:42.55pt;z-index:251840512" arcsize="20176f" fillcolor="#daeef3" strokecolor="#205867" strokeweight="2pt">
            <v:textbox inset="5.85pt,.7pt,5.85pt,.7pt"/>
          </v:roundrect>
        </w:pict>
      </w:r>
      <w:r>
        <w:rPr>
          <w:noProof/>
        </w:rPr>
        <w:pict>
          <v:rect id="_x0000_s1525" style="position:absolute;left:0;text-align:left;margin-left:257.25pt;margin-top:1.4pt;width:48.2pt;height:16.95pt;z-index:251920384">
            <v:textbox style="mso-next-textbox:#_x0000_s1525" inset="5.85pt,.7pt,5.85pt,.7pt">
              <w:txbxContent>
                <w:p w:rsidR="0091064B" w:rsidRPr="00120ECE" w:rsidRDefault="0091064B" w:rsidP="0091064B">
                  <w:pPr>
                    <w:spacing w:line="26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審査会</w:t>
                  </w:r>
                </w:p>
              </w:txbxContent>
            </v:textbox>
          </v:rect>
        </w:pict>
      </w:r>
    </w:p>
    <w:p w:rsidR="0091064B" w:rsidRDefault="0091064B" w:rsidP="0091064B">
      <w:pPr>
        <w:widowControl/>
        <w:jc w:val="center"/>
      </w:pPr>
    </w:p>
    <w:p w:rsidR="0091064B" w:rsidRDefault="0086071A" w:rsidP="0091064B">
      <w:pPr>
        <w:widowControl/>
        <w:jc w:val="center"/>
      </w:pPr>
      <w:r>
        <w:rPr>
          <w:noProof/>
        </w:rPr>
        <w:pict>
          <v:roundrect id="_x0000_s1448" style="position:absolute;left:0;text-align:left;margin-left:26.25pt;margin-top:7.05pt;width:390.6pt;height:151.1pt;z-index:251841536" arcsize="10923f" fillcolor="#daeef3" strokecolor="#205867" strokeweight="2pt">
            <v:textbox inset="5.85pt,.7pt,5.85pt,.7pt"/>
          </v:roundrect>
        </w:pict>
      </w:r>
    </w:p>
    <w:p w:rsidR="0091064B" w:rsidRDefault="0091064B" w:rsidP="0091064B">
      <w:pPr>
        <w:widowControl/>
        <w:jc w:val="left"/>
      </w:pPr>
    </w:p>
    <w:p w:rsidR="0091064B" w:rsidRDefault="0091064B" w:rsidP="0091064B">
      <w:pPr>
        <w:widowControl/>
        <w:jc w:val="left"/>
      </w:pPr>
    </w:p>
    <w:p w:rsidR="0091064B" w:rsidRDefault="0091064B" w:rsidP="0091064B">
      <w:pPr>
        <w:widowControl/>
        <w:jc w:val="left"/>
      </w:pPr>
    </w:p>
    <w:p w:rsidR="0091064B" w:rsidRDefault="0086071A" w:rsidP="0091064B">
      <w:pPr>
        <w:widowControl/>
        <w:jc w:val="left"/>
      </w:pPr>
      <w:r>
        <w:rPr>
          <w:noProof/>
        </w:rPr>
        <w:pict>
          <v:rect id="_x0000_s1472" style="position:absolute;margin-left:179.8pt;margin-top:1pt;width:127.8pt;height:18.65pt;z-index:251866112" filled="f" stroked="f" strokecolor="white">
            <v:textbox style="mso-next-textbox:#_x0000_s1472" inset="5.85pt,.7pt,5.85pt,.7pt">
              <w:txbxContent>
                <w:p w:rsidR="0091064B" w:rsidRPr="00120ECE" w:rsidRDefault="0091064B" w:rsidP="0091064B">
                  <w:pPr>
                    <w:rPr>
                      <w:rFonts w:ascii="HG丸ｺﾞｼｯｸM-PRO" w:eastAsia="HG丸ｺﾞｼｯｸM-PRO"/>
                      <w:sz w:val="18"/>
                      <w:szCs w:val="18"/>
                    </w:rPr>
                  </w:pPr>
                  <w:r w:rsidRPr="00120ECE">
                    <w:rPr>
                      <w:rFonts w:ascii="HG丸ｺﾞｼｯｸM-PRO" w:eastAsia="HG丸ｺﾞｼｯｸM-PRO" w:hAnsi="ＭＳ 明朝" w:hint="eastAsia"/>
                      <w:sz w:val="18"/>
                      <w:szCs w:val="18"/>
                    </w:rPr>
                    <w:t>意見照会</w:t>
                  </w:r>
                </w:p>
              </w:txbxContent>
            </v:textbox>
          </v:rect>
        </w:pict>
      </w:r>
    </w:p>
    <w:p w:rsidR="0091064B" w:rsidRDefault="0091064B" w:rsidP="0091064B">
      <w:pPr>
        <w:widowControl/>
        <w:jc w:val="left"/>
      </w:pPr>
    </w:p>
    <w:p w:rsidR="0091064B" w:rsidRDefault="0091064B" w:rsidP="0091064B">
      <w:pPr>
        <w:widowControl/>
        <w:jc w:val="left"/>
      </w:pPr>
    </w:p>
    <w:p w:rsidR="0091064B" w:rsidRPr="00871D71" w:rsidRDefault="0091064B" w:rsidP="0091064B"/>
    <w:p w:rsidR="0091064B" w:rsidRPr="00871D71" w:rsidRDefault="0091064B" w:rsidP="0091064B"/>
    <w:p w:rsidR="0091064B" w:rsidRPr="00871D71" w:rsidRDefault="0086071A" w:rsidP="0091064B">
      <w:r>
        <w:rPr>
          <w:noProof/>
        </w:rPr>
        <w:pict>
          <v:rect id="_x0000_s1528" style="position:absolute;left:0;text-align:left;margin-left:13.65pt;margin-top:1.85pt;width:124pt;height:12.1pt;z-index:251923456" stroked="f" strokecolor="white">
            <v:textbox style="mso-next-textbox:#_x0000_s1528" inset="5.85pt,.7pt,5.85pt,.7pt">
              <w:txbxContent>
                <w:p w:rsidR="0091064B" w:rsidRPr="00120ECE" w:rsidRDefault="0091064B" w:rsidP="0091064B">
                  <w:pPr>
                    <w:spacing w:line="200" w:lineRule="exact"/>
                    <w:jc w:val="center"/>
                    <w:rPr>
                      <w:rFonts w:ascii="HG丸ｺﾞｼｯｸM-PRO" w:eastAsia="HG丸ｺﾞｼｯｸM-PRO"/>
                      <w:sz w:val="18"/>
                      <w:szCs w:val="18"/>
                    </w:rPr>
                  </w:pPr>
                  <w:r w:rsidRPr="00120ECE">
                    <w:rPr>
                      <w:rFonts w:ascii="HG丸ｺﾞｼｯｸM-PRO" w:eastAsia="HG丸ｺﾞｼｯｸM-PRO" w:hint="eastAsia"/>
                      <w:sz w:val="18"/>
                      <w:szCs w:val="18"/>
                    </w:rPr>
                    <w:t>（調査・予測・評価）</w:t>
                  </w:r>
                </w:p>
              </w:txbxContent>
            </v:textbox>
          </v:rect>
        </w:pict>
      </w:r>
    </w:p>
    <w:p w:rsidR="0091064B" w:rsidRPr="00871D71" w:rsidRDefault="0091064B" w:rsidP="0091064B"/>
    <w:p w:rsidR="0091064B" w:rsidRPr="00871D71" w:rsidRDefault="0091064B" w:rsidP="0091064B"/>
    <w:p w:rsidR="0091064B" w:rsidRPr="00871D71" w:rsidRDefault="0091064B" w:rsidP="0091064B"/>
    <w:p w:rsidR="0091064B" w:rsidRPr="00871D71" w:rsidRDefault="0091064B" w:rsidP="0091064B"/>
    <w:p w:rsidR="0091064B" w:rsidRPr="00871D71" w:rsidRDefault="0091064B" w:rsidP="0091064B"/>
    <w:p w:rsidR="0091064B" w:rsidRPr="00871D71" w:rsidRDefault="0091064B" w:rsidP="0091064B"/>
    <w:p w:rsidR="0091064B" w:rsidRPr="00871D71" w:rsidRDefault="0086071A" w:rsidP="0091064B">
      <w:r>
        <w:rPr>
          <w:noProof/>
        </w:rPr>
        <w:pict>
          <v:rect id="_x0000_s1557" style="position:absolute;left:0;text-align:left;margin-left:431.45pt;margin-top:10.45pt;width:21.05pt;height:74.2pt;z-index:251947008" filled="f" stroked="f" strokecolor="white">
            <v:textbox style="layout-flow:vertical-ideographic;mso-next-textbox:#_x0000_s1557" inset="5.85pt,.7pt,5.85pt,.7pt">
              <w:txbxContent>
                <w:p w:rsidR="0091064B" w:rsidRPr="009D3E22" w:rsidRDefault="0091064B" w:rsidP="0091064B">
                  <w:pPr>
                    <w:spacing w:line="160" w:lineRule="exact"/>
                    <w:rPr>
                      <w:rFonts w:ascii="HG丸ｺﾞｼｯｸM-PRO" w:eastAsia="HG丸ｺﾞｼｯｸM-PRO"/>
                      <w:sz w:val="16"/>
                      <w:szCs w:val="16"/>
                    </w:rPr>
                  </w:pPr>
                  <w:r>
                    <w:rPr>
                      <w:rFonts w:ascii="HG丸ｺﾞｼｯｸM-PRO" w:eastAsia="HG丸ｺﾞｼｯｸM-PRO" w:hint="eastAsia"/>
                      <w:sz w:val="16"/>
                      <w:szCs w:val="16"/>
                    </w:rPr>
                    <w:t>審査書作成期間</w:t>
                  </w:r>
                </w:p>
              </w:txbxContent>
            </v:textbox>
          </v:rect>
        </w:pict>
      </w:r>
      <w:r>
        <w:rPr>
          <w:noProof/>
        </w:rPr>
        <w:pict>
          <v:group id="_x0000_s1553" style="position:absolute;left:0;text-align:left;margin-left:418.1pt;margin-top:6.6pt;width:8.95pt;height:83.2pt;z-index:251945984" coordorigin="7714,8410" coordsize="194,2498">
            <v:shape id="_x0000_s1554" type="#_x0000_t32" style="position:absolute;left:7714;top:8425;width:194;height:0" o:connectortype="straight" strokeweight="1pt"/>
            <v:shape id="_x0000_s1555" type="#_x0000_t32" style="position:absolute;left:7722;top:10903;width:171;height:0" o:connectortype="straight" strokeweight="1pt"/>
            <v:shape id="_x0000_s1556" type="#_x0000_t32" style="position:absolute;left:7813;top:8410;width:1;height:2498" o:connectortype="straight" strokeweight="1pt">
              <v:stroke startarrow="block" endarrow="block"/>
            </v:shape>
          </v:group>
        </w:pict>
      </w:r>
    </w:p>
    <w:p w:rsidR="0091064B" w:rsidRPr="00871D71" w:rsidRDefault="0086071A" w:rsidP="0091064B">
      <w:r>
        <w:rPr>
          <w:noProof/>
        </w:rPr>
        <w:pict>
          <v:rect id="_x0000_s1558" style="position:absolute;left:0;text-align:left;margin-left:420.75pt;margin-top:10.5pt;width:19.35pt;height:38.25pt;z-index:251948032" filled="f" stroked="f" strokecolor="white">
            <v:textbox style="mso-next-textbox:#_x0000_s1558" inset="5.85pt,.7pt,5.85pt,.7pt">
              <w:txbxContent>
                <w:p w:rsidR="0091064B" w:rsidRPr="008E6D0B" w:rsidRDefault="0091064B" w:rsidP="0091064B">
                  <w:pPr>
                    <w:spacing w:line="240" w:lineRule="exact"/>
                    <w:rPr>
                      <w:rFonts w:ascii="HG丸ｺﾞｼｯｸM-PRO" w:eastAsia="HG丸ｺﾞｼｯｸM-PRO"/>
                      <w:sz w:val="16"/>
                      <w:szCs w:val="16"/>
                    </w:rPr>
                  </w:pPr>
                  <w:r>
                    <w:rPr>
                      <w:rFonts w:ascii="HG丸ｺﾞｼｯｸM-PRO" w:eastAsia="HG丸ｺﾞｼｯｸM-PRO" w:hint="eastAsia"/>
                      <w:sz w:val="16"/>
                      <w:szCs w:val="16"/>
                    </w:rPr>
                    <w:t>４</w:t>
                  </w:r>
                  <w:r w:rsidRPr="008E6D0B">
                    <w:rPr>
                      <w:rFonts w:ascii="HG丸ｺﾞｼｯｸM-PRO" w:eastAsia="HG丸ｺﾞｼｯｸM-PRO" w:hint="eastAsia"/>
                      <w:sz w:val="16"/>
                      <w:szCs w:val="16"/>
                    </w:rPr>
                    <w:t>月</w:t>
                  </w:r>
                </w:p>
              </w:txbxContent>
            </v:textbox>
          </v:rect>
        </w:pict>
      </w:r>
    </w:p>
    <w:p w:rsidR="0091064B" w:rsidRPr="00871D71" w:rsidRDefault="0091064B" w:rsidP="0091064B"/>
    <w:p w:rsidR="0091064B" w:rsidRPr="00871D71" w:rsidRDefault="0091064B" w:rsidP="0091064B"/>
    <w:p w:rsidR="0091064B" w:rsidRDefault="0086071A" w:rsidP="0091064B">
      <w:pPr>
        <w:widowControl/>
        <w:jc w:val="left"/>
      </w:pPr>
      <w:r>
        <w:rPr>
          <w:noProof/>
        </w:rPr>
        <w:pict>
          <v:rect id="_x0000_s1450" style="position:absolute;margin-left:97.1pt;margin-top:3.9pt;width:38.65pt;height:20.75pt;z-index:251843584" filled="f" stroked="f" strokecolor="white">
            <v:textbox style="mso-next-textbox:#_x0000_s1450" inset="5.85pt,.7pt,5.85pt,.7pt">
              <w:txbxContent>
                <w:p w:rsidR="0091064B" w:rsidRPr="00120ECE" w:rsidRDefault="0091064B" w:rsidP="0091064B">
                  <w:pPr>
                    <w:rPr>
                      <w:rFonts w:ascii="HG丸ｺﾞｼｯｸM-PRO" w:eastAsia="HG丸ｺﾞｼｯｸM-PRO"/>
                      <w:sz w:val="18"/>
                      <w:szCs w:val="18"/>
                    </w:rPr>
                  </w:pPr>
                  <w:r w:rsidRPr="00120ECE">
                    <w:rPr>
                      <w:rFonts w:ascii="HG丸ｺﾞｼｯｸM-PRO" w:eastAsia="HG丸ｺﾞｼｯｸM-PRO" w:hint="eastAsia"/>
                      <w:sz w:val="18"/>
                      <w:szCs w:val="18"/>
                    </w:rPr>
                    <w:t>送付</w:t>
                  </w:r>
                </w:p>
              </w:txbxContent>
            </v:textbox>
          </v:rect>
        </w:pict>
      </w:r>
    </w:p>
    <w:p w:rsidR="0091064B" w:rsidRDefault="0091064B" w:rsidP="0091064B">
      <w:pPr>
        <w:widowControl/>
        <w:jc w:val="left"/>
      </w:pPr>
    </w:p>
    <w:p w:rsidR="0091064B" w:rsidRDefault="0091064B" w:rsidP="0091064B">
      <w:pPr>
        <w:widowControl/>
        <w:jc w:val="left"/>
      </w:pPr>
    </w:p>
    <w:p w:rsidR="0091064B" w:rsidRDefault="0091064B" w:rsidP="0091064B">
      <w:pPr>
        <w:widowControl/>
        <w:jc w:val="left"/>
      </w:pPr>
    </w:p>
    <w:p w:rsidR="0091064B" w:rsidRDefault="0091064B" w:rsidP="0091064B">
      <w:pPr>
        <w:widowControl/>
        <w:jc w:val="left"/>
      </w:pPr>
    </w:p>
    <w:p w:rsidR="0091064B" w:rsidRDefault="0091064B" w:rsidP="0091064B">
      <w:pPr>
        <w:widowControl/>
        <w:jc w:val="left"/>
      </w:pPr>
    </w:p>
    <w:p w:rsidR="0091064B" w:rsidRDefault="0086071A" w:rsidP="0091064B">
      <w:pPr>
        <w:widowControl/>
        <w:jc w:val="left"/>
      </w:pPr>
      <w:r>
        <w:rPr>
          <w:noProof/>
        </w:rPr>
        <w:pict>
          <v:roundrect id="_x0000_s1446" style="position:absolute;margin-left:26.35pt;margin-top:3.05pt;width:390.6pt;height:113.4pt;z-index:251839488" arcsize="11912f" fillcolor="#daeef3" strokecolor="#205867" strokeweight="2pt">
            <v:stroke dashstyle="1 1"/>
            <v:textbox inset="5.85pt,.7pt,5.85pt,.7pt"/>
          </v:roundrect>
        </w:pict>
      </w:r>
    </w:p>
    <w:p w:rsidR="0091064B" w:rsidRDefault="0091064B" w:rsidP="0091064B">
      <w:pPr>
        <w:widowControl/>
        <w:jc w:val="left"/>
      </w:pPr>
    </w:p>
    <w:p w:rsidR="0091064B" w:rsidRDefault="0091064B" w:rsidP="0091064B">
      <w:pPr>
        <w:widowControl/>
        <w:jc w:val="left"/>
      </w:pPr>
    </w:p>
    <w:p w:rsidR="0091064B" w:rsidRDefault="0091064B" w:rsidP="0091064B">
      <w:pPr>
        <w:widowControl/>
        <w:jc w:val="left"/>
      </w:pPr>
    </w:p>
    <w:p w:rsidR="0091064B" w:rsidRDefault="0091064B" w:rsidP="0091064B">
      <w:pPr>
        <w:widowControl/>
        <w:jc w:val="left"/>
      </w:pPr>
    </w:p>
    <w:p w:rsidR="0091064B" w:rsidRDefault="0091064B" w:rsidP="0091064B">
      <w:pPr>
        <w:widowControl/>
        <w:jc w:val="left"/>
      </w:pPr>
    </w:p>
    <w:p w:rsidR="0091064B" w:rsidRDefault="0091064B" w:rsidP="0091064B">
      <w:pPr>
        <w:widowControl/>
        <w:jc w:val="left"/>
      </w:pPr>
    </w:p>
    <w:p w:rsidR="0091064B" w:rsidRDefault="0086071A" w:rsidP="0091064B">
      <w:pPr>
        <w:widowControl/>
        <w:jc w:val="left"/>
      </w:pPr>
      <w:r>
        <w:rPr>
          <w:noProof/>
        </w:rPr>
        <w:pict>
          <v:rect id="_x0000_s1551" style="position:absolute;margin-left:62.7pt;margin-top:1.05pt;width:175.75pt;height:14.25pt;z-index:251943936" stroked="f" strokecolor="white">
            <v:fill opacity="0"/>
            <v:textbox inset="5.85pt,.7pt,5.85pt,.7pt">
              <w:txbxContent>
                <w:p w:rsidR="0091064B" w:rsidRPr="00806889" w:rsidRDefault="0091064B" w:rsidP="0091064B">
                  <w:pPr>
                    <w:spacing w:line="300" w:lineRule="exact"/>
                    <w:rPr>
                      <w:rFonts w:ascii="HG丸ｺﾞｼｯｸM-PRO" w:eastAsia="HG丸ｺﾞｼｯｸM-PRO"/>
                      <w:sz w:val="18"/>
                      <w:szCs w:val="18"/>
                    </w:rPr>
                  </w:pPr>
                  <w:r w:rsidRPr="00806889">
                    <w:rPr>
                      <w:rFonts w:ascii="HG丸ｺﾞｼｯｸM-PRO" w:eastAsia="HG丸ｺﾞｼｯｸM-PRO" w:hint="eastAsia"/>
                      <w:sz w:val="18"/>
                      <w:szCs w:val="18"/>
                    </w:rPr>
                    <w:t>：第2種対象事業については不要</w:t>
                  </w:r>
                </w:p>
              </w:txbxContent>
            </v:textbox>
          </v:rect>
        </w:pict>
      </w:r>
      <w:r>
        <w:rPr>
          <w:noProof/>
        </w:rPr>
        <w:pict>
          <v:roundrect id="_x0000_s1549" style="position:absolute;margin-left:36.75pt;margin-top:1.8pt;width:29.95pt;height:14.25pt;z-index:251941888" arcsize="20176f" fillcolor="#daeef3" strokecolor="#205867" strokeweight="2pt">
            <v:textbox inset="5.85pt,.7pt,5.85pt,.7pt"/>
          </v:roundrect>
        </w:pict>
      </w:r>
    </w:p>
    <w:p w:rsidR="00D06ABC" w:rsidRDefault="0086071A" w:rsidP="0091064B">
      <w:pPr>
        <w:widowControl/>
        <w:jc w:val="left"/>
      </w:pPr>
      <w:r>
        <w:rPr>
          <w:noProof/>
        </w:rPr>
        <w:pict>
          <v:rect id="_x0000_s1552" style="position:absolute;margin-left:62.85pt;margin-top:7.45pt;width:252.15pt;height:17.15pt;z-index:251944960" stroked="f" strokecolor="white">
            <v:fill opacity="0"/>
            <v:textbox inset="5.85pt,.7pt,5.85pt,.7pt">
              <w:txbxContent>
                <w:p w:rsidR="0091064B" w:rsidRPr="00806889" w:rsidRDefault="0091064B" w:rsidP="0091064B">
                  <w:pPr>
                    <w:spacing w:line="300" w:lineRule="exact"/>
                    <w:rPr>
                      <w:rFonts w:ascii="HG丸ｺﾞｼｯｸM-PRO" w:eastAsia="HG丸ｺﾞｼｯｸM-PRO"/>
                      <w:sz w:val="18"/>
                      <w:szCs w:val="18"/>
                    </w:rPr>
                  </w:pPr>
                  <w:r w:rsidRPr="00806889">
                    <w:rPr>
                      <w:rFonts w:ascii="HG丸ｺﾞｼｯｸM-PRO" w:eastAsia="HG丸ｺﾞｼｯｸM-PRO" w:hint="eastAsia"/>
                      <w:sz w:val="18"/>
                      <w:szCs w:val="18"/>
                    </w:rPr>
                    <w:t>：第2種対象事業については</w:t>
                  </w:r>
                  <w:r>
                    <w:rPr>
                      <w:rFonts w:ascii="HG丸ｺﾞｼｯｸM-PRO" w:eastAsia="HG丸ｺﾞｼｯｸM-PRO" w:hint="eastAsia"/>
                      <w:sz w:val="18"/>
                      <w:szCs w:val="18"/>
                    </w:rPr>
                    <w:t>市長が必要と認めた場合</w:t>
                  </w:r>
                </w:p>
              </w:txbxContent>
            </v:textbox>
          </v:rect>
        </w:pict>
      </w:r>
      <w:r>
        <w:rPr>
          <w:noProof/>
        </w:rPr>
        <w:pict>
          <v:roundrect id="_x0000_s1550" style="position:absolute;margin-left:36.75pt;margin-top:9pt;width:29.95pt;height:14.25pt;z-index:251942912" arcsize="20176f" fillcolor="#daeef3" strokecolor="#205867" strokeweight="2pt">
            <v:stroke dashstyle="1 1"/>
            <v:textbox inset="5.85pt,.7pt,5.85pt,.7pt"/>
          </v:roundrect>
        </w:pict>
      </w:r>
    </w:p>
    <w:sectPr w:rsidR="00D06ABC" w:rsidSect="00705B31">
      <w:headerReference w:type="default" r:id="rId9"/>
      <w:footerReference w:type="default" r:id="rId10"/>
      <w:pgSz w:w="11906" w:h="16838" w:code="9"/>
      <w:pgMar w:top="1134" w:right="1134" w:bottom="1134" w:left="1134"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4C4" w:rsidRDefault="000B44C4" w:rsidP="001862E5">
      <w:r>
        <w:separator/>
      </w:r>
    </w:p>
  </w:endnote>
  <w:endnote w:type="continuationSeparator" w:id="0">
    <w:p w:rsidR="000B44C4" w:rsidRDefault="000B44C4" w:rsidP="00186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3960"/>
      <w:docPartObj>
        <w:docPartGallery w:val="Page Numbers (Bottom of Page)"/>
        <w:docPartUnique/>
      </w:docPartObj>
    </w:sdtPr>
    <w:sdtEndPr>
      <w:rPr>
        <w:rFonts w:ascii="HG丸ｺﾞｼｯｸM-PRO" w:eastAsia="HG丸ｺﾞｼｯｸM-PRO" w:hint="eastAsia"/>
      </w:rPr>
    </w:sdtEndPr>
    <w:sdtContent>
      <w:p w:rsidR="00EF58EC" w:rsidRPr="00632F52" w:rsidRDefault="00246216">
        <w:pPr>
          <w:pStyle w:val="a8"/>
          <w:jc w:val="center"/>
          <w:rPr>
            <w:rFonts w:ascii="HG丸ｺﾞｼｯｸM-PRO" w:eastAsia="HG丸ｺﾞｼｯｸM-PRO"/>
          </w:rPr>
        </w:pPr>
        <w:r w:rsidRPr="00632F52">
          <w:rPr>
            <w:rFonts w:ascii="HG丸ｺﾞｼｯｸM-PRO" w:eastAsia="HG丸ｺﾞｼｯｸM-PRO" w:hint="eastAsia"/>
          </w:rPr>
          <w:fldChar w:fldCharType="begin"/>
        </w:r>
        <w:r w:rsidR="00EF58EC" w:rsidRPr="00632F52">
          <w:rPr>
            <w:rFonts w:ascii="HG丸ｺﾞｼｯｸM-PRO" w:eastAsia="HG丸ｺﾞｼｯｸM-PRO" w:hint="eastAsia"/>
          </w:rPr>
          <w:instrText xml:space="preserve"> PAGE   \* MERGEFORMAT </w:instrText>
        </w:r>
        <w:r w:rsidRPr="00632F52">
          <w:rPr>
            <w:rFonts w:ascii="HG丸ｺﾞｼｯｸM-PRO" w:eastAsia="HG丸ｺﾞｼｯｸM-PRO" w:hint="eastAsia"/>
          </w:rPr>
          <w:fldChar w:fldCharType="separate"/>
        </w:r>
        <w:r w:rsidR="0086071A" w:rsidRPr="0086071A">
          <w:rPr>
            <w:rFonts w:ascii="HG丸ｺﾞｼｯｸM-PRO" w:eastAsia="HG丸ｺﾞｼｯｸM-PRO"/>
            <w:noProof/>
            <w:lang w:val="ja-JP"/>
          </w:rPr>
          <w:t>1</w:t>
        </w:r>
        <w:r w:rsidRPr="00632F52">
          <w:rPr>
            <w:rFonts w:ascii="HG丸ｺﾞｼｯｸM-PRO" w:eastAsia="HG丸ｺﾞｼｯｸM-PRO" w:hint="eastAsia"/>
          </w:rPr>
          <w:fldChar w:fldCharType="end"/>
        </w:r>
      </w:p>
    </w:sdtContent>
  </w:sdt>
  <w:p w:rsidR="00EF58EC" w:rsidRDefault="00EF58E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4C4" w:rsidRDefault="000B44C4" w:rsidP="001862E5">
      <w:r>
        <w:separator/>
      </w:r>
    </w:p>
  </w:footnote>
  <w:footnote w:type="continuationSeparator" w:id="0">
    <w:p w:rsidR="000B44C4" w:rsidRDefault="000B44C4" w:rsidP="00186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8EC" w:rsidRDefault="002433EA" w:rsidP="00AA100C">
    <w:pPr>
      <w:pStyle w:val="a6"/>
      <w:wordWrap w:val="0"/>
      <w:jc w:val="right"/>
    </w:pPr>
    <w:r>
      <w:rPr>
        <w:rFonts w:ascii="HG丸ｺﾞｼｯｸM-PRO" w:eastAsia="HG丸ｺﾞｼｯｸM-PRO" w:hint="eastAsia"/>
        <w:szCs w:val="21"/>
      </w:rPr>
      <w:t>令和４年度第１</w:t>
    </w:r>
    <w:r w:rsidR="00211200">
      <w:rPr>
        <w:rFonts w:ascii="HG丸ｺﾞｼｯｸM-PRO" w:eastAsia="HG丸ｺﾞｼｯｸM-PRO" w:hint="eastAsia"/>
        <w:szCs w:val="21"/>
      </w:rPr>
      <w:t xml:space="preserve">回枚方市環境影響評価審査会　</w:t>
    </w:r>
    <w:r w:rsidR="00211200" w:rsidRPr="003B0823">
      <w:rPr>
        <w:rFonts w:ascii="HG丸ｺﾞｼｯｸM-PRO" w:eastAsia="HG丸ｺﾞｼｯｸM-PRO" w:hint="eastAsia"/>
        <w:szCs w:val="21"/>
        <w:bdr w:val="single" w:sz="4" w:space="0" w:color="auto"/>
      </w:rPr>
      <w:t>資料１</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A6118"/>
    <w:multiLevelType w:val="hybridMultilevel"/>
    <w:tmpl w:val="A8460C52"/>
    <w:lvl w:ilvl="0" w:tplc="75C8EC30">
      <w:numFmt w:val="bullet"/>
      <w:lvlText w:val="※"/>
      <w:lvlJc w:val="left"/>
      <w:pPr>
        <w:ind w:left="9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40F42"/>
    <w:rsid w:val="00005356"/>
    <w:rsid w:val="00024F51"/>
    <w:rsid w:val="00026F99"/>
    <w:rsid w:val="00031C50"/>
    <w:rsid w:val="000416A3"/>
    <w:rsid w:val="000658F9"/>
    <w:rsid w:val="0007061B"/>
    <w:rsid w:val="00084A48"/>
    <w:rsid w:val="00093AAF"/>
    <w:rsid w:val="000A742F"/>
    <w:rsid w:val="000A75C4"/>
    <w:rsid w:val="000B3A6D"/>
    <w:rsid w:val="000B44C4"/>
    <w:rsid w:val="000B65D5"/>
    <w:rsid w:val="000C38FD"/>
    <w:rsid w:val="000D7CC4"/>
    <w:rsid w:val="001027D5"/>
    <w:rsid w:val="00146C2F"/>
    <w:rsid w:val="00177269"/>
    <w:rsid w:val="00180DEF"/>
    <w:rsid w:val="001862E5"/>
    <w:rsid w:val="0018708B"/>
    <w:rsid w:val="001927BE"/>
    <w:rsid w:val="001A2602"/>
    <w:rsid w:val="001B115B"/>
    <w:rsid w:val="001B6DB0"/>
    <w:rsid w:val="001C42F8"/>
    <w:rsid w:val="001C5121"/>
    <w:rsid w:val="001D380D"/>
    <w:rsid w:val="001F1F72"/>
    <w:rsid w:val="00211200"/>
    <w:rsid w:val="002433EA"/>
    <w:rsid w:val="0024562B"/>
    <w:rsid w:val="00246216"/>
    <w:rsid w:val="002737D2"/>
    <w:rsid w:val="00277D05"/>
    <w:rsid w:val="002A0A8C"/>
    <w:rsid w:val="002A326E"/>
    <w:rsid w:val="002C326A"/>
    <w:rsid w:val="002C6498"/>
    <w:rsid w:val="002E3D17"/>
    <w:rsid w:val="0031338B"/>
    <w:rsid w:val="003173E3"/>
    <w:rsid w:val="003230F1"/>
    <w:rsid w:val="00332489"/>
    <w:rsid w:val="003425E3"/>
    <w:rsid w:val="00370D91"/>
    <w:rsid w:val="0037220B"/>
    <w:rsid w:val="00382FBF"/>
    <w:rsid w:val="003870C6"/>
    <w:rsid w:val="003911BD"/>
    <w:rsid w:val="00393731"/>
    <w:rsid w:val="0039461A"/>
    <w:rsid w:val="003A485F"/>
    <w:rsid w:val="003A7ED4"/>
    <w:rsid w:val="003B0823"/>
    <w:rsid w:val="003C67EA"/>
    <w:rsid w:val="003D59C3"/>
    <w:rsid w:val="004029D8"/>
    <w:rsid w:val="00403AAD"/>
    <w:rsid w:val="00405FBC"/>
    <w:rsid w:val="00431AC0"/>
    <w:rsid w:val="00436459"/>
    <w:rsid w:val="00442452"/>
    <w:rsid w:val="00444361"/>
    <w:rsid w:val="00464253"/>
    <w:rsid w:val="00482409"/>
    <w:rsid w:val="004B5A42"/>
    <w:rsid w:val="00502B99"/>
    <w:rsid w:val="005059D6"/>
    <w:rsid w:val="005277C2"/>
    <w:rsid w:val="00543027"/>
    <w:rsid w:val="00580B46"/>
    <w:rsid w:val="005A0AD4"/>
    <w:rsid w:val="005A70D5"/>
    <w:rsid w:val="005B1BCD"/>
    <w:rsid w:val="00602CA6"/>
    <w:rsid w:val="00610AA9"/>
    <w:rsid w:val="00632F52"/>
    <w:rsid w:val="00634740"/>
    <w:rsid w:val="00647556"/>
    <w:rsid w:val="00650320"/>
    <w:rsid w:val="006613A0"/>
    <w:rsid w:val="00676242"/>
    <w:rsid w:val="00687FC6"/>
    <w:rsid w:val="00693F9C"/>
    <w:rsid w:val="006B0A61"/>
    <w:rsid w:val="006B1CFB"/>
    <w:rsid w:val="006B5516"/>
    <w:rsid w:val="006D123C"/>
    <w:rsid w:val="006D226D"/>
    <w:rsid w:val="006D7748"/>
    <w:rsid w:val="00705B31"/>
    <w:rsid w:val="00720E8D"/>
    <w:rsid w:val="00725B18"/>
    <w:rsid w:val="00730F4C"/>
    <w:rsid w:val="00733EB1"/>
    <w:rsid w:val="00744F30"/>
    <w:rsid w:val="007454D4"/>
    <w:rsid w:val="0075559F"/>
    <w:rsid w:val="00761798"/>
    <w:rsid w:val="0076601F"/>
    <w:rsid w:val="0078289F"/>
    <w:rsid w:val="007879E1"/>
    <w:rsid w:val="007A232F"/>
    <w:rsid w:val="007A2847"/>
    <w:rsid w:val="007B40EA"/>
    <w:rsid w:val="007B5384"/>
    <w:rsid w:val="007D5474"/>
    <w:rsid w:val="007D60B0"/>
    <w:rsid w:val="007D7739"/>
    <w:rsid w:val="00821665"/>
    <w:rsid w:val="00822794"/>
    <w:rsid w:val="0082679E"/>
    <w:rsid w:val="00844E52"/>
    <w:rsid w:val="0085315C"/>
    <w:rsid w:val="0086071A"/>
    <w:rsid w:val="008725DF"/>
    <w:rsid w:val="00876092"/>
    <w:rsid w:val="0088130C"/>
    <w:rsid w:val="008823B2"/>
    <w:rsid w:val="00894D56"/>
    <w:rsid w:val="0089591D"/>
    <w:rsid w:val="008C5152"/>
    <w:rsid w:val="008C6BE9"/>
    <w:rsid w:val="008D5B41"/>
    <w:rsid w:val="008E5A3E"/>
    <w:rsid w:val="00901C6F"/>
    <w:rsid w:val="00907A01"/>
    <w:rsid w:val="0091064B"/>
    <w:rsid w:val="00945FC2"/>
    <w:rsid w:val="009541F6"/>
    <w:rsid w:val="00956BCE"/>
    <w:rsid w:val="00967F22"/>
    <w:rsid w:val="00975173"/>
    <w:rsid w:val="0099230B"/>
    <w:rsid w:val="009B5A5A"/>
    <w:rsid w:val="009C42B6"/>
    <w:rsid w:val="009C78BB"/>
    <w:rsid w:val="009D11D7"/>
    <w:rsid w:val="009F261A"/>
    <w:rsid w:val="00A041A1"/>
    <w:rsid w:val="00A168DB"/>
    <w:rsid w:val="00A200D0"/>
    <w:rsid w:val="00A2602A"/>
    <w:rsid w:val="00A42263"/>
    <w:rsid w:val="00A50383"/>
    <w:rsid w:val="00A536AB"/>
    <w:rsid w:val="00A72E62"/>
    <w:rsid w:val="00A73C93"/>
    <w:rsid w:val="00A74451"/>
    <w:rsid w:val="00A74B1D"/>
    <w:rsid w:val="00A858C5"/>
    <w:rsid w:val="00A95CCC"/>
    <w:rsid w:val="00AA100C"/>
    <w:rsid w:val="00AC4EFA"/>
    <w:rsid w:val="00AE593E"/>
    <w:rsid w:val="00AF1659"/>
    <w:rsid w:val="00AF4A6D"/>
    <w:rsid w:val="00B07E5C"/>
    <w:rsid w:val="00B12142"/>
    <w:rsid w:val="00B2068C"/>
    <w:rsid w:val="00B40F42"/>
    <w:rsid w:val="00B533F7"/>
    <w:rsid w:val="00B5726F"/>
    <w:rsid w:val="00B6386E"/>
    <w:rsid w:val="00B961FC"/>
    <w:rsid w:val="00BF57D7"/>
    <w:rsid w:val="00BF647D"/>
    <w:rsid w:val="00C015AB"/>
    <w:rsid w:val="00C07CBE"/>
    <w:rsid w:val="00C1155E"/>
    <w:rsid w:val="00C2643D"/>
    <w:rsid w:val="00C37F31"/>
    <w:rsid w:val="00C414B0"/>
    <w:rsid w:val="00C53748"/>
    <w:rsid w:val="00C90648"/>
    <w:rsid w:val="00C91B47"/>
    <w:rsid w:val="00C926FE"/>
    <w:rsid w:val="00CB40AD"/>
    <w:rsid w:val="00CC431A"/>
    <w:rsid w:val="00CC780E"/>
    <w:rsid w:val="00CD7187"/>
    <w:rsid w:val="00CE21A3"/>
    <w:rsid w:val="00CE44FD"/>
    <w:rsid w:val="00CF09D1"/>
    <w:rsid w:val="00D06ABC"/>
    <w:rsid w:val="00D115F0"/>
    <w:rsid w:val="00D32153"/>
    <w:rsid w:val="00D528CD"/>
    <w:rsid w:val="00D80DE4"/>
    <w:rsid w:val="00D91E2B"/>
    <w:rsid w:val="00D94500"/>
    <w:rsid w:val="00DA10E8"/>
    <w:rsid w:val="00DA5EA5"/>
    <w:rsid w:val="00DB22E4"/>
    <w:rsid w:val="00DE0F35"/>
    <w:rsid w:val="00DE5CBB"/>
    <w:rsid w:val="00DE6D2E"/>
    <w:rsid w:val="00DF1ADA"/>
    <w:rsid w:val="00DF4B5B"/>
    <w:rsid w:val="00DF54D4"/>
    <w:rsid w:val="00E110B2"/>
    <w:rsid w:val="00E55AFF"/>
    <w:rsid w:val="00E603D6"/>
    <w:rsid w:val="00E71537"/>
    <w:rsid w:val="00E801A8"/>
    <w:rsid w:val="00E96B68"/>
    <w:rsid w:val="00E977FA"/>
    <w:rsid w:val="00EA0916"/>
    <w:rsid w:val="00EB33BD"/>
    <w:rsid w:val="00EB5DB5"/>
    <w:rsid w:val="00ED65E9"/>
    <w:rsid w:val="00EF58EC"/>
    <w:rsid w:val="00F004F7"/>
    <w:rsid w:val="00F07B25"/>
    <w:rsid w:val="00F131C0"/>
    <w:rsid w:val="00F2120A"/>
    <w:rsid w:val="00F234C8"/>
    <w:rsid w:val="00F42F92"/>
    <w:rsid w:val="00F547DE"/>
    <w:rsid w:val="00F57557"/>
    <w:rsid w:val="00F73F29"/>
    <w:rsid w:val="00F761EA"/>
    <w:rsid w:val="00F76FE9"/>
    <w:rsid w:val="00F86378"/>
    <w:rsid w:val="00F91795"/>
    <w:rsid w:val="00F9552D"/>
    <w:rsid w:val="00FA3E2E"/>
    <w:rsid w:val="00FE1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rules v:ext="edit">
        <o:r id="V:Rule41" type="connector" idref="#_x0000_s1467"/>
        <o:r id="V:Rule42" type="connector" idref="#_x0000_s1471"/>
        <o:r id="V:Rule43" type="connector" idref="#_x0000_s1556"/>
        <o:r id="V:Rule44" type="connector" idref="#_x0000_s1458"/>
        <o:r id="V:Rule45" type="connector" idref="#_x0000_s1466"/>
        <o:r id="V:Rule46" type="connector" idref="#_x0000_s1465"/>
        <o:r id="V:Rule47" type="connector" idref="#_x0000_s1555"/>
        <o:r id="V:Rule48" type="connector" idref="#_x0000_s1454"/>
        <o:r id="V:Rule49" type="connector" idref="#_x0000_s1554"/>
        <o:r id="V:Rule50" type="connector" idref="#_x0000_s1476"/>
        <o:r id="V:Rule51" type="connector" idref="#_x0000_s1479"/>
        <o:r id="V:Rule52" type="connector" idref="#_x0000_s1477"/>
        <o:r id="V:Rule53" type="connector" idref="#_x0000_s1546"/>
        <o:r id="V:Rule54" type="connector" idref="#_x0000_s1478"/>
        <o:r id="V:Rule55" type="connector" idref="#_x0000_s1453"/>
        <o:r id="V:Rule56" type="connector" idref="#_x0000_s1464"/>
        <o:r id="V:Rule57" type="connector" idref="#_x0000_s1456"/>
        <o:r id="V:Rule58" type="connector" idref="#_x0000_s1475"/>
        <o:r id="V:Rule59" type="connector" idref="#_x0000_s1460"/>
        <o:r id="V:Rule60" type="connector" idref="#_x0000_s1491"/>
        <o:r id="V:Rule61" type="connector" idref="#_x0000_s1457"/>
        <o:r id="V:Rule62" type="connector" idref="#_x0000_s1463"/>
        <o:r id="V:Rule63" type="connector" idref="#_x0000_s1482"/>
        <o:r id="V:Rule64" type="connector" idref="#_x0000_s1545"/>
        <o:r id="V:Rule65" type="connector" idref="#_x0000_s1483"/>
        <o:r id="V:Rule66" type="connector" idref="#_x0000_s1520"/>
        <o:r id="V:Rule67" type="connector" idref="#_x0000_s1497"/>
        <o:r id="V:Rule68" type="connector" idref="#_x0000_s1461"/>
        <o:r id="V:Rule69" type="connector" idref="#_x0000_s1468"/>
        <o:r id="V:Rule70" type="connector" idref="#_x0000_s1455"/>
        <o:r id="V:Rule71" type="connector" idref="#_x0000_s1486"/>
        <o:r id="V:Rule72" type="connector" idref="#_x0000_s1469"/>
        <o:r id="V:Rule73" type="connector" idref="#_x0000_s1459"/>
        <o:r id="V:Rule74" type="connector" idref="#_x0000_s1512"/>
        <o:r id="V:Rule75" type="connector" idref="#_x0000_s1462"/>
        <o:r id="V:Rule76" type="connector" idref="#_x0000_s1473"/>
        <o:r id="V:Rule77" type="connector" idref="#_x0000_s1547"/>
        <o:r id="V:Rule78" type="connector" idref="#_x0000_s1508"/>
        <o:r id="V:Rule79" type="connector" idref="#_x0000_s1518"/>
        <o:r id="V:Rule80" type="connector" idref="#_x0000_s1488"/>
      </o:rules>
    </o:shapelayout>
  </w:shapeDefaults>
  <w:decimalSymbol w:val="."/>
  <w:listSeparator w:val=","/>
  <w15:docId w15:val="{2FC4595F-C7EC-4F5A-A8EF-7881CB9BE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6DB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0F4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40F42"/>
    <w:rPr>
      <w:rFonts w:asciiTheme="majorHAnsi" w:eastAsiaTheme="majorEastAsia" w:hAnsiTheme="majorHAnsi" w:cstheme="majorBidi"/>
      <w:sz w:val="18"/>
      <w:szCs w:val="18"/>
    </w:rPr>
  </w:style>
  <w:style w:type="table" w:styleId="a5">
    <w:name w:val="Table Grid"/>
    <w:basedOn w:val="a1"/>
    <w:uiPriority w:val="59"/>
    <w:rsid w:val="00B40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862E5"/>
    <w:pPr>
      <w:tabs>
        <w:tab w:val="center" w:pos="4252"/>
        <w:tab w:val="right" w:pos="8504"/>
      </w:tabs>
      <w:snapToGrid w:val="0"/>
    </w:pPr>
  </w:style>
  <w:style w:type="character" w:customStyle="1" w:styleId="a7">
    <w:name w:val="ヘッダー (文字)"/>
    <w:basedOn w:val="a0"/>
    <w:link w:val="a6"/>
    <w:uiPriority w:val="99"/>
    <w:rsid w:val="001862E5"/>
  </w:style>
  <w:style w:type="paragraph" w:styleId="a8">
    <w:name w:val="footer"/>
    <w:basedOn w:val="a"/>
    <w:link w:val="a9"/>
    <w:uiPriority w:val="99"/>
    <w:unhideWhenUsed/>
    <w:rsid w:val="001862E5"/>
    <w:pPr>
      <w:tabs>
        <w:tab w:val="center" w:pos="4252"/>
        <w:tab w:val="right" w:pos="8504"/>
      </w:tabs>
      <w:snapToGrid w:val="0"/>
    </w:pPr>
  </w:style>
  <w:style w:type="character" w:customStyle="1" w:styleId="a9">
    <w:name w:val="フッター (文字)"/>
    <w:basedOn w:val="a0"/>
    <w:link w:val="a8"/>
    <w:uiPriority w:val="99"/>
    <w:rsid w:val="001862E5"/>
  </w:style>
  <w:style w:type="paragraph" w:styleId="aa">
    <w:name w:val="List Paragraph"/>
    <w:basedOn w:val="a"/>
    <w:uiPriority w:val="34"/>
    <w:qFormat/>
    <w:rsid w:val="00D9450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theme" Target="theme/theme1.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ntTable" Target="fontTable.xml" />
  <Relationship Id="rId5" Type="http://schemas.openxmlformats.org/officeDocument/2006/relationships/webSettings" Target="webSettings.xml" />
  <Relationship Id="rId10" Type="http://schemas.openxmlformats.org/officeDocument/2006/relationships/footer" Target="footer1.xml" />
  <Relationship Id="rId4" Type="http://schemas.openxmlformats.org/officeDocument/2006/relationships/settings" Target="settings.xml" />
  <Relationship Id="rId9" Type="http://schemas.openxmlformats.org/officeDocument/2006/relationships/header" Target="header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4A290-E200-4BAE-A696-AD7DF0B98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Pages>
  <Words>148</Words>
  <Characters>844</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hirakata</dc:creator>
  <cp:lastModifiedBy>Administrator</cp:lastModifiedBy>
  <cp:revision>192</cp:revision>
  <cp:lastPrinted>2015-07-03T05:43:00Z</cp:lastPrinted>
  <dcterms:created xsi:type="dcterms:W3CDTF">2015-07-02T10:59:00Z</dcterms:created>
  <dcterms:modified xsi:type="dcterms:W3CDTF">2023-02-01T04:25:00Z</dcterms:modified>
</cp:coreProperties>
</file>