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DD" w:rsidRPr="0033160F" w:rsidRDefault="001B0498" w:rsidP="00ED1409">
      <w:pPr>
        <w:ind w:right="-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3160F">
        <w:rPr>
          <w:rFonts w:ascii="ＭＳ ゴシック" w:eastAsia="ＭＳ ゴシック" w:hAnsi="ＭＳ ゴシック" w:hint="eastAsia"/>
          <w:b/>
          <w:sz w:val="32"/>
          <w:szCs w:val="32"/>
        </w:rPr>
        <w:t>202</w:t>
      </w:r>
      <w:r w:rsidR="00B57FD4" w:rsidRPr="0033160F">
        <w:rPr>
          <w:rFonts w:ascii="ＭＳ ゴシック" w:eastAsia="ＭＳ ゴシック" w:hAnsi="ＭＳ ゴシック" w:hint="eastAsia"/>
          <w:b/>
          <w:sz w:val="32"/>
          <w:szCs w:val="32"/>
        </w:rPr>
        <w:t>4（令和６）</w:t>
      </w:r>
      <w:r w:rsidRPr="0033160F">
        <w:rPr>
          <w:rFonts w:ascii="ＭＳ ゴシック" w:eastAsia="ＭＳ ゴシック" w:hAnsi="ＭＳ ゴシック" w:hint="eastAsia"/>
          <w:b/>
          <w:sz w:val="32"/>
          <w:szCs w:val="32"/>
        </w:rPr>
        <w:t>年度　地域清掃受付窓口一覧</w:t>
      </w:r>
    </w:p>
    <w:p w:rsidR="002A251D" w:rsidRPr="0033160F" w:rsidRDefault="00B57FD4" w:rsidP="007E60BA">
      <w:pPr>
        <w:ind w:right="-2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3160F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CA4AB" wp14:editId="5E962616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6800850" cy="1847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D2997" id="正方形/長方形 2" o:spid="_x0000_s1026" style="position:absolute;left:0;text-align:left;margin-left:-7.5pt;margin-top:3.75pt;width:535.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" filled="f" strokecolor="black [3213]" strokeweight="1pt"/>
            </w:pict>
          </mc:Fallback>
        </mc:AlternateContent>
      </w:r>
      <w:r w:rsidR="00D1600B" w:rsidRPr="0033160F">
        <w:rPr>
          <w:rFonts w:ascii="ＭＳ ゴシック" w:eastAsia="ＭＳ ゴシック" w:hAnsi="ＭＳ ゴシック" w:hint="eastAsia"/>
          <w:b/>
          <w:sz w:val="36"/>
          <w:szCs w:val="36"/>
        </w:rPr>
        <w:t>随 時 受 付</w:t>
      </w:r>
    </w:p>
    <w:p w:rsidR="002A251D" w:rsidRPr="007A19AE" w:rsidRDefault="007E60BA" w:rsidP="00B57FD4">
      <w:pPr>
        <w:spacing w:line="276" w:lineRule="auto"/>
        <w:ind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7A19AE">
        <w:rPr>
          <w:rFonts w:ascii="ＭＳ 明朝" w:eastAsia="ＭＳ 明朝" w:hAnsi="ＭＳ 明朝" w:hint="eastAsia"/>
          <w:b/>
          <w:sz w:val="24"/>
          <w:szCs w:val="24"/>
        </w:rPr>
        <w:t xml:space="preserve">環境部　</w:t>
      </w:r>
      <w:r w:rsidR="000B00A5" w:rsidRPr="007A19AE">
        <w:rPr>
          <w:rFonts w:ascii="ＭＳ 明朝" w:eastAsia="ＭＳ 明朝" w:hAnsi="ＭＳ 明朝" w:hint="eastAsia"/>
          <w:b/>
          <w:sz w:val="24"/>
          <w:szCs w:val="24"/>
        </w:rPr>
        <w:t>環境事業課</w:t>
      </w:r>
    </w:p>
    <w:p w:rsidR="00D1600B" w:rsidRPr="007E60BA" w:rsidRDefault="00D1600B" w:rsidP="00B57FD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E60BA">
        <w:rPr>
          <w:rFonts w:ascii="ＭＳ 明朝" w:eastAsia="ＭＳ 明朝" w:hAnsi="ＭＳ 明朝" w:hint="eastAsia"/>
          <w:sz w:val="24"/>
          <w:szCs w:val="24"/>
        </w:rPr>
        <w:t>（開庁日）月～金曜日の午前</w:t>
      </w:r>
      <w:r w:rsidR="00830EB3">
        <w:rPr>
          <w:rFonts w:ascii="ＭＳ 明朝" w:eastAsia="ＭＳ 明朝" w:hAnsi="ＭＳ 明朝" w:hint="eastAsia"/>
          <w:sz w:val="24"/>
          <w:szCs w:val="24"/>
        </w:rPr>
        <w:t>９</w:t>
      </w:r>
      <w:r w:rsidRPr="007E60BA">
        <w:rPr>
          <w:rFonts w:ascii="ＭＳ 明朝" w:eastAsia="ＭＳ 明朝" w:hAnsi="ＭＳ 明朝" w:hint="eastAsia"/>
          <w:sz w:val="24"/>
          <w:szCs w:val="24"/>
        </w:rPr>
        <w:t>時</w:t>
      </w:r>
      <w:r w:rsidR="00830EB3">
        <w:rPr>
          <w:rFonts w:ascii="ＭＳ 明朝" w:eastAsia="ＭＳ 明朝" w:hAnsi="ＭＳ 明朝" w:hint="eastAsia"/>
          <w:sz w:val="24"/>
          <w:szCs w:val="24"/>
        </w:rPr>
        <w:t>０</w:t>
      </w:r>
      <w:r w:rsidRPr="007E60BA">
        <w:rPr>
          <w:rFonts w:ascii="ＭＳ 明朝" w:eastAsia="ＭＳ 明朝" w:hAnsi="ＭＳ 明朝" w:hint="eastAsia"/>
          <w:sz w:val="24"/>
          <w:szCs w:val="24"/>
        </w:rPr>
        <w:t>０分</w:t>
      </w:r>
      <w:r w:rsidR="000C5DDD" w:rsidRPr="007E60BA">
        <w:rPr>
          <w:rFonts w:ascii="ＭＳ 明朝" w:eastAsia="ＭＳ 明朝" w:hAnsi="ＭＳ 明朝" w:hint="eastAsia"/>
          <w:sz w:val="24"/>
          <w:szCs w:val="24"/>
        </w:rPr>
        <w:t>～</w:t>
      </w:r>
      <w:r w:rsidRPr="007E60BA">
        <w:rPr>
          <w:rFonts w:ascii="ＭＳ 明朝" w:eastAsia="ＭＳ 明朝" w:hAnsi="ＭＳ 明朝" w:hint="eastAsia"/>
          <w:sz w:val="24"/>
          <w:szCs w:val="24"/>
        </w:rPr>
        <w:t>午後</w:t>
      </w:r>
      <w:r w:rsidR="00830EB3">
        <w:rPr>
          <w:rFonts w:ascii="ＭＳ 明朝" w:eastAsia="ＭＳ 明朝" w:hAnsi="ＭＳ 明朝" w:hint="eastAsia"/>
          <w:sz w:val="24"/>
          <w:szCs w:val="24"/>
        </w:rPr>
        <w:t>４</w:t>
      </w:r>
      <w:r w:rsidRPr="007E60BA">
        <w:rPr>
          <w:rFonts w:ascii="ＭＳ 明朝" w:eastAsia="ＭＳ 明朝" w:hAnsi="ＭＳ 明朝" w:hint="eastAsia"/>
          <w:sz w:val="24"/>
          <w:szCs w:val="24"/>
        </w:rPr>
        <w:t>時（土・日曜日を除く）</w:t>
      </w:r>
    </w:p>
    <w:p w:rsidR="00D1600B" w:rsidRPr="007E60BA" w:rsidRDefault="00D1600B" w:rsidP="00B57FD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E60BA">
        <w:rPr>
          <w:rFonts w:ascii="ＭＳ 明朝" w:eastAsia="ＭＳ 明朝" w:hAnsi="ＭＳ 明朝" w:hint="eastAsia"/>
          <w:sz w:val="24"/>
          <w:szCs w:val="24"/>
        </w:rPr>
        <w:t>（所在地）枚方市田口５丁目１－１</w:t>
      </w:r>
    </w:p>
    <w:p w:rsidR="00D1600B" w:rsidRPr="007E60BA" w:rsidRDefault="00D1600B" w:rsidP="00B57FD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E60BA">
        <w:rPr>
          <w:rFonts w:ascii="ＭＳ 明朝" w:eastAsia="ＭＳ 明朝" w:hAnsi="ＭＳ 明朝" w:hint="eastAsia"/>
          <w:sz w:val="24"/>
          <w:szCs w:val="24"/>
        </w:rPr>
        <w:t>（電　話）０７２－８４９－７９６９</w:t>
      </w:r>
    </w:p>
    <w:p w:rsidR="001B0498" w:rsidRDefault="00D1600B" w:rsidP="00B57FD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7E60BA">
        <w:rPr>
          <w:rFonts w:ascii="ＭＳ 明朝" w:eastAsia="ＭＳ 明朝" w:hAnsi="ＭＳ 明朝" w:hint="eastAsia"/>
          <w:sz w:val="24"/>
          <w:szCs w:val="24"/>
        </w:rPr>
        <w:t>（ＦＡＸ）０７２－８４８－１８２１</w:t>
      </w:r>
    </w:p>
    <w:p w:rsidR="00B57FD4" w:rsidRDefault="00B57FD4" w:rsidP="007E60B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9A6473" w:rsidRDefault="009A6473" w:rsidP="007E60B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9A6473" w:rsidRDefault="009A6473" w:rsidP="007E60B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9A6473" w:rsidRPr="007E60BA" w:rsidRDefault="009A6473" w:rsidP="009A647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1B0498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7E60BA">
        <w:rPr>
          <w:rFonts w:ascii="ＭＳ ゴシック" w:eastAsia="ＭＳ ゴシック" w:hAnsi="ＭＳ ゴシック" w:hint="eastAsia"/>
          <w:b/>
          <w:sz w:val="24"/>
          <w:szCs w:val="24"/>
        </w:rPr>
        <w:t>５月１日からは次の場所でも随時受付します。</w:t>
      </w:r>
    </w:p>
    <w:p w:rsidR="00B57FD4" w:rsidRDefault="00B57FD4" w:rsidP="007E60B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-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69"/>
        <w:gridCol w:w="4378"/>
      </w:tblGrid>
      <w:tr w:rsidR="00B57FD4" w:rsidRPr="007E60BA" w:rsidTr="00B57FD4">
        <w:trPr>
          <w:trHeight w:val="985"/>
        </w:trPr>
        <w:tc>
          <w:tcPr>
            <w:tcW w:w="959" w:type="dxa"/>
            <w:vAlign w:val="center"/>
          </w:tcPr>
          <w:p w:rsidR="00B57FD4" w:rsidRPr="007E60BA" w:rsidRDefault="00B57FD4" w:rsidP="00B57FD4">
            <w:pPr>
              <w:spacing w:line="20" w:lineRule="atLeast"/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right w:val="double" w:sz="4" w:space="0" w:color="auto"/>
            </w:tcBorders>
            <w:vAlign w:val="center"/>
          </w:tcPr>
          <w:p w:rsidR="00B57FD4" w:rsidRPr="001B0498" w:rsidRDefault="00B57FD4" w:rsidP="00B57FD4">
            <w:pPr>
              <w:spacing w:line="2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B049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平日受付</w:t>
            </w:r>
          </w:p>
          <w:p w:rsidR="00B57FD4" w:rsidRPr="007E60BA" w:rsidRDefault="00B57FD4" w:rsidP="00B57FD4">
            <w:pPr>
              <w:spacing w:line="20" w:lineRule="atLeas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月～金曜日（祝日・年末年始を除く）</w:t>
            </w:r>
          </w:p>
        </w:tc>
        <w:tc>
          <w:tcPr>
            <w:tcW w:w="4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FD4" w:rsidRPr="007E60BA" w:rsidRDefault="00B57FD4" w:rsidP="00B57FD4">
            <w:pPr>
              <w:spacing w:line="2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7E60B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土・日曜日・祝日受付</w:t>
            </w:r>
          </w:p>
          <w:p w:rsidR="00B57FD4" w:rsidRPr="007E60BA" w:rsidRDefault="00B57FD4" w:rsidP="00B57FD4">
            <w:pPr>
              <w:spacing w:line="20" w:lineRule="atLeast"/>
              <w:ind w:firstLineChars="400" w:firstLine="964"/>
              <w:jc w:val="lef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7E60B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（年末年始を除く）</w:t>
            </w:r>
          </w:p>
        </w:tc>
      </w:tr>
      <w:tr w:rsidR="00B57FD4" w:rsidRPr="007E60BA" w:rsidTr="00B57FD4">
        <w:trPr>
          <w:trHeight w:val="809"/>
        </w:trPr>
        <w:tc>
          <w:tcPr>
            <w:tcW w:w="959" w:type="dxa"/>
            <w:vAlign w:val="center"/>
          </w:tcPr>
          <w:p w:rsidR="00B57FD4" w:rsidRPr="001B0498" w:rsidRDefault="00B57FD4" w:rsidP="00B57FD4">
            <w:pPr>
              <w:ind w:right="-2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B049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中部</w:t>
            </w:r>
          </w:p>
        </w:tc>
        <w:tc>
          <w:tcPr>
            <w:tcW w:w="4269" w:type="dxa"/>
            <w:tcBorders>
              <w:right w:val="double" w:sz="4" w:space="0" w:color="auto"/>
            </w:tcBorders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枚方市役所 別館３階市民活動課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（午前９時～午後５時３０分）</w:t>
            </w:r>
          </w:p>
        </w:tc>
        <w:tc>
          <w:tcPr>
            <w:tcW w:w="43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B57FD4" w:rsidRPr="007E60BA" w:rsidRDefault="00B57FD4" w:rsidP="00B57FD4">
            <w:pPr>
              <w:ind w:right="-2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7FD4" w:rsidRPr="007E60BA" w:rsidTr="00B57FD4">
        <w:trPr>
          <w:trHeight w:val="809"/>
        </w:trPr>
        <w:tc>
          <w:tcPr>
            <w:tcW w:w="959" w:type="dxa"/>
            <w:vAlign w:val="center"/>
          </w:tcPr>
          <w:p w:rsidR="00B57FD4" w:rsidRPr="001B0498" w:rsidRDefault="00B57FD4" w:rsidP="00B57FD4">
            <w:pPr>
              <w:ind w:right="-2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B049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北部</w:t>
            </w:r>
          </w:p>
        </w:tc>
        <w:tc>
          <w:tcPr>
            <w:tcW w:w="4269" w:type="dxa"/>
            <w:tcBorders>
              <w:right w:val="double" w:sz="4" w:space="0" w:color="auto"/>
            </w:tcBorders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北部支所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（午前９時～午後５時３０分）</w:t>
            </w:r>
          </w:p>
        </w:tc>
        <w:tc>
          <w:tcPr>
            <w:tcW w:w="4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楠葉生涯学習市民センター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（午前９時～午後５時）</w:t>
            </w:r>
          </w:p>
        </w:tc>
      </w:tr>
      <w:tr w:rsidR="00B57FD4" w:rsidRPr="007E60BA" w:rsidTr="00B57FD4">
        <w:trPr>
          <w:trHeight w:val="809"/>
        </w:trPr>
        <w:tc>
          <w:tcPr>
            <w:tcW w:w="959" w:type="dxa"/>
            <w:vMerge w:val="restart"/>
            <w:vAlign w:val="center"/>
          </w:tcPr>
          <w:p w:rsidR="00B57FD4" w:rsidRPr="001B0498" w:rsidRDefault="00B57FD4" w:rsidP="00B57FD4">
            <w:pPr>
              <w:ind w:right="-2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B049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西部</w:t>
            </w:r>
          </w:p>
        </w:tc>
        <w:tc>
          <w:tcPr>
            <w:tcW w:w="4269" w:type="dxa"/>
            <w:vMerge w:val="restart"/>
            <w:tcBorders>
              <w:right w:val="double" w:sz="4" w:space="0" w:color="auto"/>
            </w:tcBorders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御殿山生涯学習美術センター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（午前９時～午後５時）</w:t>
            </w:r>
          </w:p>
        </w:tc>
        <w:tc>
          <w:tcPr>
            <w:tcW w:w="4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牧野生涯学習市民センター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（午前９時～午後５時）</w:t>
            </w:r>
          </w:p>
        </w:tc>
      </w:tr>
      <w:tr w:rsidR="00B57FD4" w:rsidRPr="007E60BA" w:rsidTr="00B57FD4">
        <w:trPr>
          <w:trHeight w:val="809"/>
        </w:trPr>
        <w:tc>
          <w:tcPr>
            <w:tcW w:w="959" w:type="dxa"/>
            <w:vMerge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269" w:type="dxa"/>
            <w:vMerge/>
            <w:tcBorders>
              <w:right w:val="double" w:sz="4" w:space="0" w:color="auto"/>
            </w:tcBorders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御殿山生涯学習美術センター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（午前９時～午後５時）</w:t>
            </w:r>
          </w:p>
        </w:tc>
      </w:tr>
      <w:tr w:rsidR="00B57FD4" w:rsidRPr="007E60BA" w:rsidTr="00B57FD4">
        <w:trPr>
          <w:trHeight w:val="809"/>
        </w:trPr>
        <w:tc>
          <w:tcPr>
            <w:tcW w:w="959" w:type="dxa"/>
            <w:vMerge w:val="restart"/>
            <w:vAlign w:val="center"/>
          </w:tcPr>
          <w:p w:rsidR="00B57FD4" w:rsidRPr="001B0498" w:rsidRDefault="00B57FD4" w:rsidP="00B57FD4">
            <w:pPr>
              <w:ind w:right="-2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B049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東部</w:t>
            </w:r>
          </w:p>
        </w:tc>
        <w:tc>
          <w:tcPr>
            <w:tcW w:w="4269" w:type="dxa"/>
            <w:vMerge w:val="restart"/>
            <w:tcBorders>
              <w:right w:val="double" w:sz="4" w:space="0" w:color="auto"/>
            </w:tcBorders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津田支所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（午前９時～午後５時３０分）</w:t>
            </w:r>
          </w:p>
        </w:tc>
        <w:tc>
          <w:tcPr>
            <w:tcW w:w="4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菅原生涯学習市民センター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（午前９時～午後５時）</w:t>
            </w:r>
          </w:p>
        </w:tc>
      </w:tr>
      <w:tr w:rsidR="00B57FD4" w:rsidRPr="007E60BA" w:rsidTr="00B57FD4">
        <w:trPr>
          <w:trHeight w:val="809"/>
        </w:trPr>
        <w:tc>
          <w:tcPr>
            <w:tcW w:w="959" w:type="dxa"/>
            <w:vMerge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269" w:type="dxa"/>
            <w:vMerge/>
            <w:tcBorders>
              <w:right w:val="double" w:sz="4" w:space="0" w:color="auto"/>
            </w:tcBorders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津田生涯学習市民センター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（午前９時～午後５時）</w:t>
            </w:r>
          </w:p>
        </w:tc>
      </w:tr>
      <w:tr w:rsidR="00B57FD4" w:rsidRPr="007E60BA" w:rsidTr="00B57FD4">
        <w:trPr>
          <w:trHeight w:val="809"/>
        </w:trPr>
        <w:tc>
          <w:tcPr>
            <w:tcW w:w="959" w:type="dxa"/>
            <w:vMerge w:val="restart"/>
            <w:vAlign w:val="center"/>
          </w:tcPr>
          <w:p w:rsidR="00B57FD4" w:rsidRPr="001B0498" w:rsidRDefault="00B57FD4" w:rsidP="00B57FD4">
            <w:pPr>
              <w:ind w:right="-2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1B049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南部</w:t>
            </w:r>
          </w:p>
        </w:tc>
        <w:tc>
          <w:tcPr>
            <w:tcW w:w="4269" w:type="dxa"/>
            <w:vMerge w:val="restart"/>
            <w:tcBorders>
              <w:right w:val="double" w:sz="4" w:space="0" w:color="auto"/>
            </w:tcBorders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香里ケ丘支所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（午前９時～午後５時３０分）</w:t>
            </w:r>
          </w:p>
        </w:tc>
        <w:tc>
          <w:tcPr>
            <w:tcW w:w="4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南部生涯学習市民センター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（午前９時～午後５時）</w:t>
            </w:r>
          </w:p>
        </w:tc>
      </w:tr>
      <w:tr w:rsidR="00B57FD4" w:rsidRPr="007E60BA" w:rsidTr="00B57FD4">
        <w:trPr>
          <w:trHeight w:val="809"/>
        </w:trPr>
        <w:tc>
          <w:tcPr>
            <w:tcW w:w="959" w:type="dxa"/>
            <w:vMerge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9" w:type="dxa"/>
            <w:vMerge/>
            <w:tcBorders>
              <w:right w:val="double" w:sz="4" w:space="0" w:color="auto"/>
            </w:tcBorders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さだ生涯学習市民センター</w:t>
            </w:r>
          </w:p>
          <w:p w:rsidR="00B57FD4" w:rsidRPr="007E60BA" w:rsidRDefault="00B57FD4" w:rsidP="00B57FD4">
            <w:pPr>
              <w:ind w:right="-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E60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（午前９時～午後５時）</w:t>
            </w:r>
          </w:p>
        </w:tc>
      </w:tr>
    </w:tbl>
    <w:p w:rsidR="00B57FD4" w:rsidRDefault="00B57FD4" w:rsidP="007E60B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7A19AE" w:rsidRDefault="00B57FD4" w:rsidP="007A19AE">
      <w:pPr>
        <w:spacing w:line="0" w:lineRule="atLeast"/>
        <w:ind w:left="241" w:hangingChars="100" w:hanging="241"/>
        <w:rPr>
          <w:rFonts w:ascii="ＭＳ 明朝" w:eastAsia="ＭＳ 明朝" w:hAnsi="ＭＳ 明朝"/>
          <w:sz w:val="24"/>
          <w:szCs w:val="24"/>
        </w:rPr>
      </w:pPr>
      <w:r w:rsidRPr="007E60BA"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Pr="007E60BA">
        <w:rPr>
          <w:rFonts w:ascii="ＭＳ 明朝" w:eastAsia="ＭＳ 明朝" w:hAnsi="ＭＳ 明朝" w:hint="eastAsia"/>
          <w:sz w:val="24"/>
          <w:szCs w:val="24"/>
        </w:rPr>
        <w:t xml:space="preserve">　上記に記載のない「生涯学習情報プラザ」「サンプラザ生涯学習市民センター・では、</w:t>
      </w:r>
    </w:p>
    <w:p w:rsidR="00B57FD4" w:rsidRDefault="00B57FD4" w:rsidP="007A19AE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E60BA">
        <w:rPr>
          <w:rFonts w:ascii="ＭＳ 明朝" w:eastAsia="ＭＳ 明朝" w:hAnsi="ＭＳ 明朝" w:hint="eastAsia"/>
          <w:sz w:val="24"/>
          <w:szCs w:val="24"/>
        </w:rPr>
        <w:t>受付業務は行っておりません。</w:t>
      </w:r>
    </w:p>
    <w:p w:rsidR="00D334F2" w:rsidRPr="007E60BA" w:rsidRDefault="00D334F2" w:rsidP="00D334F2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57FD4" w:rsidRPr="001B0498" w:rsidRDefault="00B57FD4" w:rsidP="00D334F2">
      <w:pPr>
        <w:spacing w:line="0" w:lineRule="atLeast"/>
        <w:ind w:left="482" w:hangingChars="200" w:hanging="482"/>
        <w:rPr>
          <w:rFonts w:ascii="ＭＳ 明朝" w:eastAsia="ＭＳ 明朝" w:hAnsi="ＭＳ 明朝"/>
          <w:sz w:val="24"/>
          <w:szCs w:val="24"/>
        </w:rPr>
      </w:pPr>
      <w:r w:rsidRPr="007E60BA"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Pr="007E60BA">
        <w:rPr>
          <w:rFonts w:ascii="ＭＳ 明朝" w:eastAsia="ＭＳ 明朝" w:hAnsi="ＭＳ 明朝" w:hint="eastAsia"/>
          <w:sz w:val="24"/>
          <w:szCs w:val="24"/>
        </w:rPr>
        <w:t xml:space="preserve">　御殿山生涯学習美術センター</w:t>
      </w:r>
      <w:r w:rsidR="009A6473">
        <w:rPr>
          <w:rFonts w:ascii="ＭＳ 明朝" w:eastAsia="ＭＳ 明朝" w:hAnsi="ＭＳ 明朝" w:hint="eastAsia"/>
          <w:sz w:val="24"/>
          <w:szCs w:val="24"/>
        </w:rPr>
        <w:t>を</w:t>
      </w:r>
      <w:r w:rsidR="009A6473" w:rsidRPr="007A19AE">
        <w:rPr>
          <w:rFonts w:ascii="ＭＳ 明朝" w:eastAsia="ＭＳ 明朝" w:hAnsi="ＭＳ 明朝" w:hint="eastAsia"/>
          <w:sz w:val="24"/>
          <w:szCs w:val="24"/>
        </w:rPr>
        <w:t>含む</w:t>
      </w:r>
      <w:r w:rsidRPr="007E60BA">
        <w:rPr>
          <w:rFonts w:ascii="ＭＳ 明朝" w:eastAsia="ＭＳ 明朝" w:hAnsi="ＭＳ 明朝" w:hint="eastAsia"/>
          <w:sz w:val="24"/>
          <w:szCs w:val="24"/>
        </w:rPr>
        <w:t>各生涯学習市民センターでは、別途休館日を設けている場合がありますので、ご注意ください</w:t>
      </w:r>
      <w:bookmarkStart w:id="0" w:name="_GoBack"/>
      <w:bookmarkEnd w:id="0"/>
      <w:r w:rsidRPr="007E60BA">
        <w:rPr>
          <w:rFonts w:ascii="ＭＳ 明朝" w:eastAsia="ＭＳ 明朝" w:hAnsi="ＭＳ 明朝" w:hint="eastAsia"/>
          <w:sz w:val="24"/>
          <w:szCs w:val="24"/>
        </w:rPr>
        <w:t>。</w:t>
      </w:r>
    </w:p>
    <w:p w:rsidR="00B57FD4" w:rsidRPr="00B57FD4" w:rsidRDefault="00B57FD4" w:rsidP="007E60BA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B57FD4" w:rsidRPr="00B57FD4" w:rsidSect="00D160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08" w:rsidRDefault="009D6408" w:rsidP="00ED1409">
      <w:r>
        <w:separator/>
      </w:r>
    </w:p>
  </w:endnote>
  <w:endnote w:type="continuationSeparator" w:id="0">
    <w:p w:rsidR="009D6408" w:rsidRDefault="009D6408" w:rsidP="00E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08" w:rsidRDefault="009D6408" w:rsidP="00ED1409">
      <w:r>
        <w:separator/>
      </w:r>
    </w:p>
  </w:footnote>
  <w:footnote w:type="continuationSeparator" w:id="0">
    <w:p w:rsidR="009D6408" w:rsidRDefault="009D6408" w:rsidP="00E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3720"/>
    <w:multiLevelType w:val="hybridMultilevel"/>
    <w:tmpl w:val="6194EB94"/>
    <w:lvl w:ilvl="0" w:tplc="1C46EABA">
      <w:numFmt w:val="bullet"/>
      <w:lvlText w:val="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0B"/>
    <w:rsid w:val="00080A9A"/>
    <w:rsid w:val="000B00A5"/>
    <w:rsid w:val="000C5DDD"/>
    <w:rsid w:val="001B0498"/>
    <w:rsid w:val="002A251D"/>
    <w:rsid w:val="0033160F"/>
    <w:rsid w:val="0040094A"/>
    <w:rsid w:val="0042742A"/>
    <w:rsid w:val="00470B24"/>
    <w:rsid w:val="0049343E"/>
    <w:rsid w:val="005F092A"/>
    <w:rsid w:val="007A19AE"/>
    <w:rsid w:val="007A29AD"/>
    <w:rsid w:val="007E60BA"/>
    <w:rsid w:val="00830EB3"/>
    <w:rsid w:val="009A6473"/>
    <w:rsid w:val="009D6408"/>
    <w:rsid w:val="00AE16EB"/>
    <w:rsid w:val="00B01FE8"/>
    <w:rsid w:val="00B57FD4"/>
    <w:rsid w:val="00D1600B"/>
    <w:rsid w:val="00D334F2"/>
    <w:rsid w:val="00E94587"/>
    <w:rsid w:val="00E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6CCDD"/>
  <w15:chartTrackingRefBased/>
  <w15:docId w15:val="{408EC0E3-6EF4-4D01-9148-A9A5A45F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4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409"/>
  </w:style>
  <w:style w:type="paragraph" w:styleId="a8">
    <w:name w:val="footer"/>
    <w:basedOn w:val="a"/>
    <w:link w:val="a9"/>
    <w:uiPriority w:val="99"/>
    <w:unhideWhenUsed/>
    <w:rsid w:val="00ED1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カトウ　シンジ</cp:lastModifiedBy>
  <cp:revision>17</cp:revision>
  <cp:lastPrinted>2023-03-06T05:07:00Z</cp:lastPrinted>
  <dcterms:created xsi:type="dcterms:W3CDTF">2023-03-06T02:02:00Z</dcterms:created>
  <dcterms:modified xsi:type="dcterms:W3CDTF">2024-04-26T05:59:00Z</dcterms:modified>
</cp:coreProperties>
</file>